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4F4D5" w14:textId="06A779A6" w:rsidR="00832A00" w:rsidRPr="00C32360" w:rsidRDefault="00C32360" w:rsidP="00832A00">
      <w:pPr>
        <w:jc w:val="center"/>
        <w:rPr>
          <w:rFonts w:cstheme="minorHAnsi"/>
          <w:b/>
          <w:sz w:val="24"/>
          <w:szCs w:val="24"/>
          <w:lang w:val="ro-RO"/>
        </w:rPr>
      </w:pPr>
      <w:r w:rsidRPr="00C32360">
        <w:rPr>
          <w:rStyle w:val="diasuggestion"/>
          <w:rFonts w:cstheme="minorHAnsi"/>
          <w:b/>
          <w:sz w:val="24"/>
          <w:szCs w:val="24"/>
          <w:lang w:val="ro-RO"/>
        </w:rPr>
        <w:t>T</w:t>
      </w:r>
      <w:r w:rsidR="00832A00" w:rsidRPr="00C32360">
        <w:rPr>
          <w:rStyle w:val="diasuggestion"/>
          <w:rFonts w:cstheme="minorHAnsi"/>
          <w:b/>
          <w:sz w:val="24"/>
          <w:szCs w:val="24"/>
          <w:lang w:val="ro-RO"/>
        </w:rPr>
        <w:t>imp</w:t>
      </w:r>
      <w:r w:rsidR="00832A00" w:rsidRPr="00C32360">
        <w:rPr>
          <w:rFonts w:cstheme="minorHAnsi"/>
          <w:b/>
          <w:sz w:val="24"/>
          <w:szCs w:val="24"/>
          <w:lang w:val="ro-RO"/>
        </w:rPr>
        <w:t xml:space="preserve"> de </w:t>
      </w:r>
      <w:r w:rsidR="00832A00" w:rsidRPr="00C32360">
        <w:rPr>
          <w:rStyle w:val="diasuggestion"/>
          <w:rFonts w:cstheme="minorHAnsi"/>
          <w:b/>
          <w:sz w:val="24"/>
          <w:szCs w:val="24"/>
          <w:lang w:val="ro-RO"/>
        </w:rPr>
        <w:t>patru</w:t>
      </w:r>
      <w:r w:rsidR="00832A00" w:rsidRPr="00C32360">
        <w:rPr>
          <w:rFonts w:cstheme="minorHAnsi"/>
          <w:b/>
          <w:sz w:val="24"/>
          <w:szCs w:val="24"/>
          <w:lang w:val="ro-RO"/>
        </w:rPr>
        <w:t xml:space="preserve"> luni, </w:t>
      </w:r>
      <w:r w:rsidR="00832A00" w:rsidRPr="00C32360">
        <w:rPr>
          <w:rStyle w:val="diasuggestion"/>
          <w:rFonts w:cstheme="minorHAnsi"/>
          <w:b/>
          <w:sz w:val="24"/>
          <w:szCs w:val="24"/>
          <w:lang w:val="ro-RO"/>
        </w:rPr>
        <w:t>Grădina</w:t>
      </w:r>
      <w:r w:rsidR="00832A00" w:rsidRPr="00C32360">
        <w:rPr>
          <w:rFonts w:cstheme="minorHAnsi"/>
          <w:b/>
          <w:sz w:val="24"/>
          <w:szCs w:val="24"/>
          <w:lang w:val="ro-RO"/>
        </w:rPr>
        <w:t xml:space="preserve"> </w:t>
      </w:r>
      <w:r w:rsidR="00832A00" w:rsidRPr="00C32360">
        <w:rPr>
          <w:rStyle w:val="diasuggestion"/>
          <w:rFonts w:cstheme="minorHAnsi"/>
          <w:b/>
          <w:sz w:val="24"/>
          <w:szCs w:val="24"/>
          <w:lang w:val="ro-RO"/>
        </w:rPr>
        <w:t xml:space="preserve">Botanică </w:t>
      </w:r>
      <w:r>
        <w:rPr>
          <w:rStyle w:val="diasuggestion"/>
          <w:rFonts w:cstheme="minorHAnsi"/>
          <w:b/>
          <w:sz w:val="24"/>
          <w:szCs w:val="24"/>
          <w:lang w:val="ro-RO"/>
        </w:rPr>
        <w:t xml:space="preserve">„Dimitrie </w:t>
      </w:r>
      <w:proofErr w:type="spellStart"/>
      <w:r>
        <w:rPr>
          <w:rStyle w:val="diasuggestion"/>
          <w:rFonts w:cstheme="minorHAnsi"/>
          <w:b/>
          <w:sz w:val="24"/>
          <w:szCs w:val="24"/>
          <w:lang w:val="ro-RO"/>
        </w:rPr>
        <w:t>Brandza</w:t>
      </w:r>
      <w:proofErr w:type="spellEnd"/>
      <w:r>
        <w:rPr>
          <w:rStyle w:val="diasuggestion"/>
          <w:rFonts w:cstheme="minorHAnsi"/>
          <w:b/>
          <w:sz w:val="24"/>
          <w:szCs w:val="24"/>
          <w:lang w:val="ro-RO"/>
        </w:rPr>
        <w:t xml:space="preserve">” </w:t>
      </w:r>
      <w:r w:rsidR="00832A00" w:rsidRPr="00C32360">
        <w:rPr>
          <w:rStyle w:val="diasuggestion"/>
          <w:rFonts w:cstheme="minorHAnsi"/>
          <w:b/>
          <w:sz w:val="24"/>
          <w:szCs w:val="24"/>
          <w:lang w:val="ro-RO"/>
        </w:rPr>
        <w:t>a Universității</w:t>
      </w:r>
      <w:r w:rsidR="00832A00" w:rsidRPr="00C32360">
        <w:rPr>
          <w:rFonts w:cstheme="minorHAnsi"/>
          <w:b/>
          <w:sz w:val="24"/>
          <w:szCs w:val="24"/>
          <w:lang w:val="ro-RO"/>
        </w:rPr>
        <w:t xml:space="preserve"> </w:t>
      </w:r>
      <w:r w:rsidR="00832A00" w:rsidRPr="00C32360">
        <w:rPr>
          <w:rStyle w:val="diasuggestion"/>
          <w:rFonts w:cstheme="minorHAnsi"/>
          <w:b/>
          <w:sz w:val="24"/>
          <w:szCs w:val="24"/>
          <w:lang w:val="ro-RO"/>
        </w:rPr>
        <w:t>din</w:t>
      </w:r>
      <w:r w:rsidR="00832A00" w:rsidRPr="00C32360">
        <w:rPr>
          <w:rFonts w:cstheme="minorHAnsi"/>
          <w:b/>
          <w:sz w:val="24"/>
          <w:szCs w:val="24"/>
          <w:lang w:val="ro-RO"/>
        </w:rPr>
        <w:t xml:space="preserve"> </w:t>
      </w:r>
      <w:r w:rsidR="00832A00" w:rsidRPr="00C32360">
        <w:rPr>
          <w:rStyle w:val="diasuggestion"/>
          <w:rFonts w:cstheme="minorHAnsi"/>
          <w:b/>
          <w:sz w:val="24"/>
          <w:szCs w:val="24"/>
          <w:lang w:val="ro-RO"/>
        </w:rPr>
        <w:t>București</w:t>
      </w:r>
      <w:r w:rsidR="00832A00" w:rsidRPr="00C32360">
        <w:rPr>
          <w:rFonts w:cstheme="minorHAnsi"/>
          <w:b/>
          <w:sz w:val="24"/>
          <w:szCs w:val="24"/>
          <w:lang w:val="ro-RO"/>
        </w:rPr>
        <w:t xml:space="preserve"> </w:t>
      </w:r>
      <w:r w:rsidR="00832A00" w:rsidRPr="00C32360">
        <w:rPr>
          <w:rStyle w:val="diasuggestion"/>
          <w:rFonts w:cstheme="minorHAnsi"/>
          <w:b/>
          <w:sz w:val="24"/>
          <w:szCs w:val="24"/>
          <w:lang w:val="ro-RO"/>
        </w:rPr>
        <w:t>se</w:t>
      </w:r>
      <w:r w:rsidR="00832A00" w:rsidRPr="00C32360">
        <w:rPr>
          <w:rFonts w:cstheme="minorHAnsi"/>
          <w:b/>
          <w:sz w:val="24"/>
          <w:szCs w:val="24"/>
          <w:lang w:val="ro-RO"/>
        </w:rPr>
        <w:t xml:space="preserve"> </w:t>
      </w:r>
      <w:r w:rsidR="00832A00" w:rsidRPr="00C32360">
        <w:rPr>
          <w:rStyle w:val="diasuggestion"/>
          <w:rFonts w:cstheme="minorHAnsi"/>
          <w:b/>
          <w:sz w:val="24"/>
          <w:szCs w:val="24"/>
          <w:lang w:val="ro-RO"/>
        </w:rPr>
        <w:t>transformă</w:t>
      </w:r>
      <w:r w:rsidRPr="00C32360">
        <w:rPr>
          <w:rFonts w:cstheme="minorHAnsi"/>
          <w:b/>
          <w:sz w:val="24"/>
          <w:szCs w:val="24"/>
          <w:lang w:val="ro-RO"/>
        </w:rPr>
        <w:t xml:space="preserve"> </w:t>
      </w:r>
      <w:r w:rsidR="00832A00" w:rsidRPr="00C32360">
        <w:rPr>
          <w:rStyle w:val="diasuggestion"/>
          <w:rFonts w:cstheme="minorHAnsi"/>
          <w:b/>
          <w:sz w:val="24"/>
          <w:szCs w:val="24"/>
          <w:lang w:val="ro-RO"/>
        </w:rPr>
        <w:t>în</w:t>
      </w:r>
      <w:r w:rsidR="00832A00" w:rsidRPr="00C32360">
        <w:rPr>
          <w:rFonts w:cstheme="minorHAnsi"/>
          <w:b/>
          <w:sz w:val="24"/>
          <w:szCs w:val="24"/>
          <w:lang w:val="ro-RO"/>
        </w:rPr>
        <w:t xml:space="preserve"> </w:t>
      </w:r>
      <w:r w:rsidR="00832A00" w:rsidRPr="00C32360">
        <w:rPr>
          <w:rStyle w:val="diasuggestion"/>
          <w:rFonts w:cstheme="minorHAnsi"/>
          <w:b/>
          <w:sz w:val="24"/>
          <w:szCs w:val="24"/>
          <w:lang w:val="ro-RO"/>
        </w:rPr>
        <w:t>Grădina</w:t>
      </w:r>
      <w:r w:rsidR="00832A00" w:rsidRPr="00C32360">
        <w:rPr>
          <w:rFonts w:cstheme="minorHAnsi"/>
          <w:b/>
          <w:sz w:val="24"/>
          <w:szCs w:val="24"/>
          <w:lang w:val="ro-RO"/>
        </w:rPr>
        <w:t xml:space="preserve"> </w:t>
      </w:r>
      <w:r>
        <w:rPr>
          <w:rFonts w:cstheme="minorHAnsi"/>
          <w:b/>
          <w:sz w:val="24"/>
          <w:szCs w:val="24"/>
          <w:lang w:val="ro-RO"/>
        </w:rPr>
        <w:t>l</w:t>
      </w:r>
      <w:r w:rsidR="00832A00" w:rsidRPr="00C32360">
        <w:rPr>
          <w:rFonts w:cstheme="minorHAnsi"/>
          <w:b/>
          <w:sz w:val="24"/>
          <w:szCs w:val="24"/>
          <w:lang w:val="ro-RO"/>
        </w:rPr>
        <w:t>uminilor</w:t>
      </w:r>
    </w:p>
    <w:p w14:paraId="5B578D90" w14:textId="77777777" w:rsidR="00D97C81" w:rsidRDefault="00D97C81" w:rsidP="00D97C81">
      <w:pPr>
        <w:jc w:val="both"/>
        <w:rPr>
          <w:rFonts w:cstheme="minorHAnsi"/>
          <w:b/>
          <w:i/>
          <w:sz w:val="24"/>
          <w:szCs w:val="24"/>
          <w:lang w:val="ro-RO"/>
        </w:rPr>
      </w:pPr>
    </w:p>
    <w:p w14:paraId="4FBBDCEF" w14:textId="02E30C32" w:rsidR="00D97C81" w:rsidRPr="00C32360" w:rsidRDefault="00C32360" w:rsidP="00D97C81">
      <w:pPr>
        <w:jc w:val="both"/>
        <w:rPr>
          <w:rStyle w:val="y2iqfc"/>
          <w:rFonts w:cstheme="minorHAnsi"/>
          <w:sz w:val="24"/>
          <w:szCs w:val="24"/>
          <w:lang w:val="ro-RO"/>
        </w:rPr>
      </w:pPr>
      <w:r>
        <w:rPr>
          <w:rFonts w:cstheme="minorHAnsi"/>
          <w:sz w:val="24"/>
          <w:szCs w:val="24"/>
          <w:lang w:val="ro-RO"/>
        </w:rPr>
        <w:t xml:space="preserve">Începând de vineri, 3 noiembrie 2023, </w:t>
      </w:r>
      <w:r w:rsidRPr="00C32360">
        <w:rPr>
          <w:rFonts w:cstheme="minorHAnsi"/>
          <w:b/>
          <w:bCs/>
          <w:sz w:val="24"/>
          <w:szCs w:val="24"/>
          <w:lang w:val="ro-RO"/>
        </w:rPr>
        <w:t xml:space="preserve">Grădina Botanică „Dimitrie </w:t>
      </w:r>
      <w:proofErr w:type="spellStart"/>
      <w:r w:rsidRPr="00C32360">
        <w:rPr>
          <w:rFonts w:cstheme="minorHAnsi"/>
          <w:b/>
          <w:bCs/>
          <w:sz w:val="24"/>
          <w:szCs w:val="24"/>
          <w:lang w:val="ro-RO"/>
        </w:rPr>
        <w:t>Brandza</w:t>
      </w:r>
      <w:proofErr w:type="spellEnd"/>
      <w:r w:rsidRPr="00C32360">
        <w:rPr>
          <w:rFonts w:cstheme="minorHAnsi"/>
          <w:b/>
          <w:bCs/>
          <w:sz w:val="24"/>
          <w:szCs w:val="24"/>
          <w:lang w:val="ro-RO"/>
        </w:rPr>
        <w:t>” a Universității din București</w:t>
      </w:r>
      <w:r>
        <w:rPr>
          <w:rFonts w:cstheme="minorHAnsi"/>
          <w:bCs/>
          <w:sz w:val="24"/>
          <w:szCs w:val="24"/>
          <w:lang w:val="ro-RO"/>
        </w:rPr>
        <w:t xml:space="preserve"> se transformă, pentru patru luni, în </w:t>
      </w:r>
      <w:r w:rsidRPr="00C32360">
        <w:rPr>
          <w:rFonts w:cstheme="minorHAnsi"/>
          <w:b/>
          <w:bCs/>
          <w:i/>
          <w:iCs/>
          <w:sz w:val="24"/>
          <w:szCs w:val="24"/>
          <w:lang w:val="ro-RO"/>
        </w:rPr>
        <w:t>Grădina luminilor</w:t>
      </w:r>
      <w:r>
        <w:rPr>
          <w:rFonts w:cstheme="minorHAnsi"/>
          <w:sz w:val="24"/>
          <w:szCs w:val="24"/>
          <w:lang w:val="ro-RO"/>
        </w:rPr>
        <w:t xml:space="preserve"> și propune vizitatorilor expoziția </w:t>
      </w:r>
      <w:r w:rsidR="00832A00" w:rsidRPr="00C32360">
        <w:rPr>
          <w:rFonts w:cstheme="minorHAnsi"/>
          <w:sz w:val="24"/>
          <w:szCs w:val="24"/>
          <w:lang w:val="ro-RO"/>
        </w:rPr>
        <w:t>„Alice în Țara Minunilor”.</w:t>
      </w:r>
      <w:r w:rsidR="00D97C81" w:rsidRPr="00D97C81">
        <w:rPr>
          <w:rFonts w:cstheme="minorHAnsi"/>
          <w:sz w:val="24"/>
          <w:szCs w:val="24"/>
          <w:lang w:val="ro-RO"/>
        </w:rPr>
        <w:t xml:space="preserve"> </w:t>
      </w:r>
      <w:r w:rsidR="00D97C81" w:rsidRPr="00C32360">
        <w:rPr>
          <w:rFonts w:cstheme="minorHAnsi"/>
          <w:sz w:val="24"/>
          <w:szCs w:val="24"/>
          <w:lang w:val="ro-RO"/>
        </w:rPr>
        <w:t>Cel mai lung tunel luminat din Europa va fi amenajat în cadrul expoziției. Tunelul va avea 200 de metri lungime și 320.000 de leduri.</w:t>
      </w:r>
      <w:r w:rsidR="00D97C81" w:rsidRPr="00C32360">
        <w:rPr>
          <w:rStyle w:val="y2iqfc"/>
          <w:rFonts w:cstheme="minorHAnsi"/>
          <w:sz w:val="24"/>
          <w:szCs w:val="24"/>
          <w:lang w:val="ro-RO"/>
        </w:rPr>
        <w:t xml:space="preserve"> </w:t>
      </w:r>
    </w:p>
    <w:p w14:paraId="3CD9BC3C" w14:textId="140AC404" w:rsidR="00C32360" w:rsidRDefault="00C32360" w:rsidP="00C32360">
      <w:pPr>
        <w:jc w:val="both"/>
        <w:rPr>
          <w:rStyle w:val="y2iqfc"/>
          <w:rFonts w:cstheme="minorHAnsi"/>
          <w:sz w:val="24"/>
          <w:szCs w:val="24"/>
          <w:lang w:val="ro-RO"/>
        </w:rPr>
      </w:pPr>
      <w:r w:rsidRPr="00C32360">
        <w:rPr>
          <w:rFonts w:cstheme="minorHAnsi"/>
          <w:sz w:val="24"/>
          <w:szCs w:val="24"/>
          <w:lang w:val="ro-RO"/>
        </w:rPr>
        <w:t xml:space="preserve">Expoziția </w:t>
      </w:r>
      <w:r w:rsidRPr="00C32360">
        <w:rPr>
          <w:rStyle w:val="word"/>
          <w:rFonts w:cstheme="minorHAnsi"/>
          <w:sz w:val="24"/>
          <w:szCs w:val="24"/>
          <w:lang w:val="ro-RO"/>
        </w:rPr>
        <w:t>va</w:t>
      </w:r>
      <w:r w:rsidRPr="00C32360">
        <w:rPr>
          <w:rFonts w:cstheme="minorHAnsi"/>
          <w:sz w:val="24"/>
          <w:szCs w:val="24"/>
          <w:lang w:val="ro-RO"/>
        </w:rPr>
        <w:t xml:space="preserve"> fi </w:t>
      </w:r>
      <w:r w:rsidRPr="00C32360">
        <w:rPr>
          <w:rStyle w:val="word"/>
          <w:rFonts w:cstheme="minorHAnsi"/>
          <w:sz w:val="24"/>
          <w:szCs w:val="24"/>
          <w:lang w:val="ro-RO"/>
        </w:rPr>
        <w:t>deschisă</w:t>
      </w:r>
      <w:r w:rsidRPr="00C32360">
        <w:rPr>
          <w:rFonts w:cstheme="minorHAnsi"/>
          <w:sz w:val="24"/>
          <w:szCs w:val="24"/>
          <w:lang w:val="ro-RO"/>
        </w:rPr>
        <w:t xml:space="preserve"> zilnic, </w:t>
      </w:r>
      <w:r w:rsidRPr="00C32360">
        <w:rPr>
          <w:rStyle w:val="word"/>
          <w:rFonts w:cstheme="minorHAnsi"/>
          <w:sz w:val="24"/>
          <w:szCs w:val="24"/>
          <w:lang w:val="ro-RO"/>
        </w:rPr>
        <w:t>timp</w:t>
      </w:r>
      <w:r w:rsidRPr="00C32360">
        <w:rPr>
          <w:rFonts w:cstheme="minorHAnsi"/>
          <w:sz w:val="24"/>
          <w:szCs w:val="24"/>
          <w:lang w:val="ro-RO"/>
        </w:rPr>
        <w:t xml:space="preserve"> de patru luni, în timpul orelor de după-amiază, inclusiv în weekend și de sărbători. Zeci de atracț</w:t>
      </w:r>
      <w:r w:rsidRPr="00C32360">
        <w:rPr>
          <w:rStyle w:val="word"/>
          <w:rFonts w:cstheme="minorHAnsi"/>
          <w:sz w:val="24"/>
          <w:szCs w:val="24"/>
          <w:lang w:val="ro-RO"/>
        </w:rPr>
        <w:t>ii</w:t>
      </w:r>
      <w:r w:rsidRPr="00C32360">
        <w:rPr>
          <w:rFonts w:cstheme="minorHAnsi"/>
          <w:sz w:val="24"/>
          <w:szCs w:val="24"/>
          <w:lang w:val="ro-RO"/>
        </w:rPr>
        <w:t xml:space="preserve"> unice îi așteaptă pe vizitatori: scene tematice, </w:t>
      </w:r>
      <w:r w:rsidRPr="00C32360">
        <w:rPr>
          <w:rStyle w:val="word"/>
          <w:rFonts w:cstheme="minorHAnsi"/>
          <w:sz w:val="24"/>
          <w:szCs w:val="24"/>
          <w:lang w:val="ro-RO"/>
        </w:rPr>
        <w:t>instalații</w:t>
      </w:r>
      <w:r w:rsidRPr="00C32360">
        <w:rPr>
          <w:rFonts w:cstheme="minorHAnsi"/>
          <w:sz w:val="24"/>
          <w:szCs w:val="24"/>
          <w:lang w:val="ro-RO"/>
        </w:rPr>
        <w:t xml:space="preserve"> artistice și puncte </w:t>
      </w:r>
      <w:proofErr w:type="spellStart"/>
      <w:r w:rsidRPr="00C32360">
        <w:rPr>
          <w:rFonts w:cstheme="minorHAnsi"/>
          <w:sz w:val="24"/>
          <w:szCs w:val="24"/>
          <w:lang w:val="ro-RO"/>
        </w:rPr>
        <w:t>foto</w:t>
      </w:r>
      <w:proofErr w:type="spellEnd"/>
      <w:r w:rsidRPr="00C32360">
        <w:rPr>
          <w:rFonts w:cstheme="minorHAnsi"/>
          <w:sz w:val="24"/>
          <w:szCs w:val="24"/>
          <w:lang w:val="ro-RO"/>
        </w:rPr>
        <w:t xml:space="preserve">, copaci </w:t>
      </w:r>
      <w:r w:rsidRPr="00C32360">
        <w:rPr>
          <w:rStyle w:val="word"/>
          <w:rFonts w:cstheme="minorHAnsi"/>
          <w:sz w:val="24"/>
          <w:szCs w:val="24"/>
          <w:lang w:val="ro-RO"/>
        </w:rPr>
        <w:t>iluminați</w:t>
      </w:r>
      <w:r w:rsidRPr="00C32360">
        <w:rPr>
          <w:rFonts w:cstheme="minorHAnsi"/>
          <w:sz w:val="24"/>
          <w:szCs w:val="24"/>
          <w:lang w:val="ro-RO"/>
        </w:rPr>
        <w:t xml:space="preserve">, precum și spectacole de lumini și multimedia unice. Vizitatorii vor </w:t>
      </w:r>
      <w:r w:rsidRPr="00C32360">
        <w:rPr>
          <w:rStyle w:val="word"/>
          <w:rFonts w:cstheme="minorHAnsi"/>
          <w:sz w:val="24"/>
          <w:szCs w:val="24"/>
          <w:lang w:val="ro-RO"/>
        </w:rPr>
        <w:t>putea</w:t>
      </w:r>
      <w:r w:rsidRPr="00C32360">
        <w:rPr>
          <w:rFonts w:cstheme="minorHAnsi"/>
          <w:sz w:val="24"/>
          <w:szCs w:val="24"/>
          <w:lang w:val="ro-RO"/>
        </w:rPr>
        <w:t xml:space="preserve"> </w:t>
      </w:r>
      <w:r w:rsidRPr="00C32360">
        <w:rPr>
          <w:rStyle w:val="word"/>
          <w:rFonts w:cstheme="minorHAnsi"/>
          <w:sz w:val="24"/>
          <w:szCs w:val="24"/>
          <w:lang w:val="ro-RO"/>
        </w:rPr>
        <w:t>admira</w:t>
      </w:r>
      <w:r w:rsidRPr="00C32360">
        <w:rPr>
          <w:rFonts w:cstheme="minorHAnsi"/>
          <w:sz w:val="24"/>
          <w:szCs w:val="24"/>
          <w:lang w:val="ro-RO"/>
        </w:rPr>
        <w:t xml:space="preserve"> </w:t>
      </w:r>
      <w:r w:rsidRPr="00C32360">
        <w:rPr>
          <w:rStyle w:val="word"/>
          <w:rFonts w:cstheme="minorHAnsi"/>
          <w:sz w:val="24"/>
          <w:szCs w:val="24"/>
          <w:lang w:val="ro-RO"/>
        </w:rPr>
        <w:t>și</w:t>
      </w:r>
      <w:r w:rsidRPr="00C32360">
        <w:rPr>
          <w:rFonts w:cstheme="minorHAnsi"/>
          <w:sz w:val="24"/>
          <w:szCs w:val="24"/>
          <w:lang w:val="ro-RO"/>
        </w:rPr>
        <w:t xml:space="preserve"> </w:t>
      </w:r>
      <w:r w:rsidRPr="00C32360">
        <w:rPr>
          <w:rStyle w:val="word"/>
          <w:rFonts w:cstheme="minorHAnsi"/>
          <w:sz w:val="24"/>
          <w:szCs w:val="24"/>
          <w:lang w:val="ro-RO"/>
        </w:rPr>
        <w:t>interacționa</w:t>
      </w:r>
      <w:r w:rsidRPr="00C32360">
        <w:rPr>
          <w:rFonts w:cstheme="minorHAnsi"/>
          <w:sz w:val="24"/>
          <w:szCs w:val="24"/>
          <w:lang w:val="ro-RO"/>
        </w:rPr>
        <w:t xml:space="preserve"> cu diferite forme de </w:t>
      </w:r>
      <w:r w:rsidRPr="00C32360">
        <w:rPr>
          <w:rStyle w:val="word"/>
          <w:rFonts w:cstheme="minorHAnsi"/>
          <w:sz w:val="24"/>
          <w:szCs w:val="24"/>
          <w:lang w:val="ro-RO"/>
        </w:rPr>
        <w:t>artă</w:t>
      </w:r>
      <w:r w:rsidRPr="00C32360">
        <w:rPr>
          <w:rFonts w:cstheme="minorHAnsi"/>
          <w:sz w:val="24"/>
          <w:szCs w:val="24"/>
          <w:lang w:val="ro-RO"/>
        </w:rPr>
        <w:t xml:space="preserve"> </w:t>
      </w:r>
      <w:r w:rsidRPr="00C32360">
        <w:rPr>
          <w:rStyle w:val="word"/>
          <w:rFonts w:cstheme="minorHAnsi"/>
          <w:sz w:val="24"/>
          <w:szCs w:val="24"/>
          <w:lang w:val="ro-RO"/>
        </w:rPr>
        <w:t>luminoasă</w:t>
      </w:r>
      <w:r w:rsidRPr="00C32360">
        <w:rPr>
          <w:rFonts w:cstheme="minorHAnsi"/>
          <w:sz w:val="24"/>
          <w:szCs w:val="24"/>
          <w:lang w:val="ro-RO"/>
        </w:rPr>
        <w:t xml:space="preserve"> </w:t>
      </w:r>
      <w:r w:rsidRPr="00C32360">
        <w:rPr>
          <w:rStyle w:val="word"/>
          <w:rFonts w:cstheme="minorHAnsi"/>
          <w:sz w:val="24"/>
          <w:szCs w:val="24"/>
          <w:lang w:val="ro-RO"/>
        </w:rPr>
        <w:t>și</w:t>
      </w:r>
      <w:r w:rsidRPr="00C32360">
        <w:rPr>
          <w:rFonts w:cstheme="minorHAnsi"/>
          <w:sz w:val="24"/>
          <w:szCs w:val="24"/>
          <w:lang w:val="ro-RO"/>
        </w:rPr>
        <w:t xml:space="preserve"> se vor </w:t>
      </w:r>
      <w:r w:rsidRPr="00C32360">
        <w:rPr>
          <w:rStyle w:val="word"/>
          <w:rFonts w:cstheme="minorHAnsi"/>
          <w:sz w:val="24"/>
          <w:szCs w:val="24"/>
          <w:lang w:val="ro-RO"/>
        </w:rPr>
        <w:t>întâlni</w:t>
      </w:r>
      <w:r w:rsidRPr="00C32360">
        <w:rPr>
          <w:rFonts w:cstheme="minorHAnsi"/>
          <w:sz w:val="24"/>
          <w:szCs w:val="24"/>
          <w:lang w:val="ro-RO"/>
        </w:rPr>
        <w:t xml:space="preserve"> cu elemente </w:t>
      </w:r>
      <w:r w:rsidRPr="00C32360">
        <w:rPr>
          <w:rStyle w:val="word"/>
          <w:rFonts w:cstheme="minorHAnsi"/>
          <w:sz w:val="24"/>
          <w:szCs w:val="24"/>
          <w:lang w:val="ro-RO"/>
        </w:rPr>
        <w:t>și</w:t>
      </w:r>
      <w:r w:rsidRPr="00C32360">
        <w:rPr>
          <w:rFonts w:cstheme="minorHAnsi"/>
          <w:sz w:val="24"/>
          <w:szCs w:val="24"/>
          <w:lang w:val="ro-RO"/>
        </w:rPr>
        <w:t xml:space="preserve"> personaje din lumea </w:t>
      </w:r>
      <w:r w:rsidRPr="00C32360">
        <w:rPr>
          <w:rStyle w:val="word"/>
          <w:rFonts w:cstheme="minorHAnsi"/>
          <w:sz w:val="24"/>
          <w:szCs w:val="24"/>
          <w:lang w:val="ro-RO"/>
        </w:rPr>
        <w:t>magică</w:t>
      </w:r>
      <w:r w:rsidRPr="00C32360">
        <w:rPr>
          <w:rFonts w:cstheme="minorHAnsi"/>
          <w:sz w:val="24"/>
          <w:szCs w:val="24"/>
          <w:lang w:val="ro-RO"/>
        </w:rPr>
        <w:t xml:space="preserve"> a lui Alice cum ar fi Alice, iepurele, </w:t>
      </w:r>
      <w:r w:rsidRPr="00C32360">
        <w:rPr>
          <w:rStyle w:val="word"/>
          <w:rFonts w:cstheme="minorHAnsi"/>
          <w:sz w:val="24"/>
          <w:szCs w:val="24"/>
          <w:lang w:val="ro-RO"/>
        </w:rPr>
        <w:t>pisica</w:t>
      </w:r>
      <w:r w:rsidRPr="00C32360">
        <w:rPr>
          <w:rFonts w:cstheme="minorHAnsi"/>
          <w:sz w:val="24"/>
          <w:szCs w:val="24"/>
          <w:lang w:val="ro-RO"/>
        </w:rPr>
        <w:t xml:space="preserve"> de </w:t>
      </w:r>
      <w:proofErr w:type="spellStart"/>
      <w:r w:rsidRPr="00C32360">
        <w:rPr>
          <w:rFonts w:cstheme="minorHAnsi"/>
          <w:sz w:val="24"/>
          <w:szCs w:val="24"/>
          <w:lang w:val="ro-RO"/>
        </w:rPr>
        <w:t>Cheshire</w:t>
      </w:r>
      <w:proofErr w:type="spellEnd"/>
      <w:r w:rsidRPr="00C32360">
        <w:rPr>
          <w:rFonts w:cstheme="minorHAnsi"/>
          <w:sz w:val="24"/>
          <w:szCs w:val="24"/>
          <w:lang w:val="ro-RO"/>
        </w:rPr>
        <w:t xml:space="preserve">, </w:t>
      </w:r>
      <w:r w:rsidRPr="00C32360">
        <w:rPr>
          <w:rStyle w:val="word"/>
          <w:rFonts w:cstheme="minorHAnsi"/>
          <w:sz w:val="24"/>
          <w:szCs w:val="24"/>
          <w:lang w:val="ro-RO"/>
        </w:rPr>
        <w:t>omida</w:t>
      </w:r>
      <w:r w:rsidRPr="00C32360">
        <w:rPr>
          <w:rFonts w:cstheme="minorHAnsi"/>
          <w:sz w:val="24"/>
          <w:szCs w:val="24"/>
          <w:lang w:val="ro-RO"/>
        </w:rPr>
        <w:t xml:space="preserve">, petrecerea cu ceai a </w:t>
      </w:r>
      <w:r w:rsidRPr="00C32360">
        <w:rPr>
          <w:rStyle w:val="word"/>
          <w:rFonts w:cstheme="minorHAnsi"/>
          <w:sz w:val="24"/>
          <w:szCs w:val="24"/>
          <w:lang w:val="ro-RO"/>
        </w:rPr>
        <w:t>pălărierului</w:t>
      </w:r>
      <w:r w:rsidRPr="00C32360">
        <w:rPr>
          <w:rFonts w:cstheme="minorHAnsi"/>
          <w:sz w:val="24"/>
          <w:szCs w:val="24"/>
          <w:lang w:val="ro-RO"/>
        </w:rPr>
        <w:t xml:space="preserve"> </w:t>
      </w:r>
      <w:r w:rsidRPr="00C32360">
        <w:rPr>
          <w:rStyle w:val="word"/>
          <w:rFonts w:cstheme="minorHAnsi"/>
          <w:sz w:val="24"/>
          <w:szCs w:val="24"/>
          <w:lang w:val="ro-RO"/>
        </w:rPr>
        <w:t>și</w:t>
      </w:r>
      <w:r w:rsidRPr="00C32360">
        <w:rPr>
          <w:rFonts w:cstheme="minorHAnsi"/>
          <w:sz w:val="24"/>
          <w:szCs w:val="24"/>
          <w:lang w:val="ro-RO"/>
        </w:rPr>
        <w:t xml:space="preserve"> </w:t>
      </w:r>
      <w:r w:rsidRPr="00C32360">
        <w:rPr>
          <w:rStyle w:val="word"/>
          <w:rFonts w:cstheme="minorHAnsi"/>
          <w:sz w:val="24"/>
          <w:szCs w:val="24"/>
          <w:lang w:val="ro-RO"/>
        </w:rPr>
        <w:t>bineînțeles</w:t>
      </w:r>
      <w:r w:rsidRPr="00C32360">
        <w:rPr>
          <w:rFonts w:cstheme="minorHAnsi"/>
          <w:sz w:val="24"/>
          <w:szCs w:val="24"/>
          <w:lang w:val="ro-RO"/>
        </w:rPr>
        <w:t xml:space="preserve">, castelul reginei de </w:t>
      </w:r>
      <w:r w:rsidRPr="00C32360">
        <w:rPr>
          <w:rStyle w:val="word"/>
          <w:rFonts w:cstheme="minorHAnsi"/>
          <w:sz w:val="24"/>
          <w:szCs w:val="24"/>
          <w:lang w:val="ro-RO"/>
        </w:rPr>
        <w:t>Cupă</w:t>
      </w:r>
      <w:r w:rsidRPr="00C32360">
        <w:rPr>
          <w:rFonts w:cstheme="minorHAnsi"/>
          <w:sz w:val="24"/>
          <w:szCs w:val="24"/>
          <w:lang w:val="ro-RO"/>
        </w:rPr>
        <w:t>. Cel mai lung tunel luminat din Europa va fi amenajat în cadrul expoziției. Tunelul va avea 200 de metri lungime și 320.000 de leduri.</w:t>
      </w:r>
      <w:r w:rsidRPr="00C32360">
        <w:rPr>
          <w:rStyle w:val="y2iqfc"/>
          <w:rFonts w:cstheme="minorHAnsi"/>
          <w:sz w:val="24"/>
          <w:szCs w:val="24"/>
          <w:lang w:val="ro-RO"/>
        </w:rPr>
        <w:t xml:space="preserve"> </w:t>
      </w:r>
    </w:p>
    <w:p w14:paraId="49BD46D5" w14:textId="668C7B74" w:rsidR="00CD45D1" w:rsidRPr="00CD45D1" w:rsidRDefault="00CD45D1" w:rsidP="00C32360">
      <w:pPr>
        <w:jc w:val="both"/>
        <w:rPr>
          <w:rStyle w:val="y2iqfc"/>
          <w:rFonts w:cstheme="minorHAnsi"/>
          <w:sz w:val="24"/>
          <w:szCs w:val="24"/>
        </w:rPr>
      </w:pPr>
      <w:proofErr w:type="spellStart"/>
      <w:r w:rsidRPr="00CD45D1">
        <w:rPr>
          <w:rFonts w:cstheme="minorHAnsi"/>
          <w:b/>
          <w:bCs/>
          <w:sz w:val="24"/>
          <w:szCs w:val="24"/>
        </w:rPr>
        <w:t>Acces</w:t>
      </w:r>
      <w:proofErr w:type="spellEnd"/>
      <w:r w:rsidRPr="00CD45D1">
        <w:rPr>
          <w:rFonts w:cstheme="minorHAnsi"/>
          <w:b/>
          <w:bCs/>
          <w:sz w:val="24"/>
          <w:szCs w:val="24"/>
        </w:rPr>
        <w:t xml:space="preserve"> </w:t>
      </w:r>
      <w:proofErr w:type="spellStart"/>
      <w:r w:rsidRPr="00CD45D1">
        <w:rPr>
          <w:rFonts w:cstheme="minorHAnsi"/>
          <w:b/>
          <w:bCs/>
          <w:sz w:val="24"/>
          <w:szCs w:val="24"/>
        </w:rPr>
        <w:t>gratuit</w:t>
      </w:r>
      <w:proofErr w:type="spellEnd"/>
      <w:r w:rsidRPr="00CD45D1">
        <w:rPr>
          <w:rFonts w:cstheme="minorHAnsi"/>
          <w:b/>
          <w:bCs/>
          <w:sz w:val="24"/>
          <w:szCs w:val="24"/>
        </w:rPr>
        <w:t xml:space="preserve"> la </w:t>
      </w:r>
      <w:proofErr w:type="spellStart"/>
      <w:r w:rsidRPr="00CD45D1">
        <w:rPr>
          <w:rFonts w:cstheme="minorHAnsi"/>
          <w:b/>
          <w:bCs/>
          <w:sz w:val="24"/>
          <w:szCs w:val="24"/>
        </w:rPr>
        <w:t>eveniment</w:t>
      </w:r>
      <w:proofErr w:type="spellEnd"/>
      <w:r w:rsidRPr="00CD45D1">
        <w:rPr>
          <w:rFonts w:cstheme="minorHAnsi"/>
          <w:b/>
          <w:bCs/>
          <w:sz w:val="24"/>
          <w:szCs w:val="24"/>
        </w:rPr>
        <w:t xml:space="preserve"> </w:t>
      </w:r>
      <w:proofErr w:type="spellStart"/>
      <w:r w:rsidRPr="00CD45D1">
        <w:rPr>
          <w:rFonts w:cstheme="minorHAnsi"/>
          <w:b/>
          <w:bCs/>
          <w:sz w:val="24"/>
          <w:szCs w:val="24"/>
        </w:rPr>
        <w:t>pentru</w:t>
      </w:r>
      <w:proofErr w:type="spellEnd"/>
      <w:r w:rsidRPr="00CD45D1">
        <w:rPr>
          <w:rFonts w:cstheme="minorHAnsi"/>
          <w:b/>
          <w:bCs/>
          <w:sz w:val="24"/>
          <w:szCs w:val="24"/>
        </w:rPr>
        <w:t xml:space="preserve"> </w:t>
      </w:r>
      <w:proofErr w:type="spellStart"/>
      <w:r w:rsidRPr="00CD45D1">
        <w:rPr>
          <w:rFonts w:cstheme="minorHAnsi"/>
          <w:b/>
          <w:bCs/>
          <w:sz w:val="24"/>
          <w:szCs w:val="24"/>
        </w:rPr>
        <w:t>angajații</w:t>
      </w:r>
      <w:proofErr w:type="spellEnd"/>
      <w:r w:rsidRPr="00CD45D1">
        <w:rPr>
          <w:rFonts w:cstheme="minorHAnsi"/>
          <w:b/>
          <w:bCs/>
          <w:sz w:val="24"/>
          <w:szCs w:val="24"/>
        </w:rPr>
        <w:t xml:space="preserve"> </w:t>
      </w:r>
      <w:proofErr w:type="spellStart"/>
      <w:r w:rsidRPr="00CD45D1">
        <w:rPr>
          <w:rFonts w:cstheme="minorHAnsi"/>
          <w:b/>
          <w:bCs/>
          <w:sz w:val="24"/>
          <w:szCs w:val="24"/>
        </w:rPr>
        <w:t>Universității</w:t>
      </w:r>
      <w:proofErr w:type="spellEnd"/>
      <w:r w:rsidRPr="00CD45D1">
        <w:rPr>
          <w:rFonts w:cstheme="minorHAnsi"/>
          <w:b/>
          <w:bCs/>
          <w:sz w:val="24"/>
          <w:szCs w:val="24"/>
        </w:rPr>
        <w:t xml:space="preserve"> din </w:t>
      </w:r>
      <w:proofErr w:type="spellStart"/>
      <w:r w:rsidRPr="00CD45D1">
        <w:rPr>
          <w:rFonts w:cstheme="minorHAnsi"/>
          <w:b/>
          <w:bCs/>
          <w:sz w:val="24"/>
          <w:szCs w:val="24"/>
        </w:rPr>
        <w:t>București</w:t>
      </w:r>
      <w:proofErr w:type="spellEnd"/>
      <w:r w:rsidRPr="00CD45D1">
        <w:rPr>
          <w:rFonts w:cstheme="minorHAnsi"/>
          <w:b/>
          <w:bCs/>
          <w:sz w:val="24"/>
          <w:szCs w:val="24"/>
        </w:rPr>
        <w:t xml:space="preserve">, </w:t>
      </w:r>
      <w:proofErr w:type="spellStart"/>
      <w:r w:rsidRPr="00CD45D1">
        <w:rPr>
          <w:rFonts w:cstheme="minorHAnsi"/>
          <w:b/>
          <w:bCs/>
          <w:sz w:val="24"/>
          <w:szCs w:val="24"/>
        </w:rPr>
        <w:t>în</w:t>
      </w:r>
      <w:proofErr w:type="spellEnd"/>
      <w:r w:rsidRPr="00CD45D1">
        <w:rPr>
          <w:rFonts w:cstheme="minorHAnsi"/>
          <w:b/>
          <w:bCs/>
          <w:sz w:val="24"/>
          <w:szCs w:val="24"/>
        </w:rPr>
        <w:t xml:space="preserve"> </w:t>
      </w:r>
      <w:proofErr w:type="spellStart"/>
      <w:r w:rsidRPr="00CD45D1">
        <w:rPr>
          <w:rFonts w:cstheme="minorHAnsi"/>
          <w:b/>
          <w:bCs/>
          <w:sz w:val="24"/>
          <w:szCs w:val="24"/>
        </w:rPr>
        <w:t>baza</w:t>
      </w:r>
      <w:proofErr w:type="spellEnd"/>
      <w:r w:rsidRPr="00CD45D1">
        <w:rPr>
          <w:rFonts w:cstheme="minorHAnsi"/>
          <w:b/>
          <w:bCs/>
          <w:sz w:val="24"/>
          <w:szCs w:val="24"/>
        </w:rPr>
        <w:t xml:space="preserve"> </w:t>
      </w:r>
      <w:proofErr w:type="spellStart"/>
      <w:r w:rsidRPr="00CD45D1">
        <w:rPr>
          <w:rFonts w:cstheme="minorHAnsi"/>
          <w:b/>
          <w:bCs/>
          <w:sz w:val="24"/>
          <w:szCs w:val="24"/>
        </w:rPr>
        <w:t>legitimației</w:t>
      </w:r>
      <w:proofErr w:type="spellEnd"/>
      <w:r w:rsidRPr="00CD45D1">
        <w:rPr>
          <w:rFonts w:cstheme="minorHAnsi"/>
          <w:b/>
          <w:bCs/>
          <w:sz w:val="24"/>
          <w:szCs w:val="24"/>
        </w:rPr>
        <w:t xml:space="preserve"> de </w:t>
      </w:r>
      <w:proofErr w:type="spellStart"/>
      <w:r w:rsidRPr="00CD45D1">
        <w:rPr>
          <w:rFonts w:cstheme="minorHAnsi"/>
          <w:b/>
          <w:bCs/>
          <w:sz w:val="24"/>
          <w:szCs w:val="24"/>
        </w:rPr>
        <w:t>serviciu</w:t>
      </w:r>
      <w:proofErr w:type="spellEnd"/>
    </w:p>
    <w:p w14:paraId="72DCB99C" w14:textId="7C0E82B9" w:rsidR="00C32360" w:rsidRDefault="00C32360" w:rsidP="00832A00">
      <w:pPr>
        <w:jc w:val="both"/>
        <w:rPr>
          <w:rFonts w:cstheme="minorHAnsi"/>
          <w:sz w:val="24"/>
          <w:szCs w:val="24"/>
          <w:lang w:val="ro-RO"/>
        </w:rPr>
      </w:pPr>
      <w:r w:rsidRPr="00C32360">
        <w:rPr>
          <w:rFonts w:cstheme="minorHAnsi"/>
          <w:sz w:val="24"/>
          <w:szCs w:val="24"/>
          <w:lang w:val="ro-RO"/>
        </w:rPr>
        <w:t xml:space="preserve">„Am acceptat cu entuziasm propunerea celor de la Garden of </w:t>
      </w:r>
      <w:proofErr w:type="spellStart"/>
      <w:r w:rsidRPr="00C32360">
        <w:rPr>
          <w:rFonts w:cstheme="minorHAnsi"/>
          <w:sz w:val="24"/>
          <w:szCs w:val="24"/>
          <w:lang w:val="ro-RO"/>
        </w:rPr>
        <w:t>Lights</w:t>
      </w:r>
      <w:proofErr w:type="spellEnd"/>
      <w:r w:rsidRPr="00C32360">
        <w:rPr>
          <w:rFonts w:cstheme="minorHAnsi"/>
          <w:sz w:val="24"/>
          <w:szCs w:val="24"/>
          <w:lang w:val="ro-RO"/>
        </w:rPr>
        <w:t xml:space="preserve"> </w:t>
      </w:r>
      <w:r w:rsidRPr="00C32360">
        <w:rPr>
          <w:rStyle w:val="word"/>
          <w:rFonts w:cstheme="minorHAnsi"/>
          <w:sz w:val="24"/>
          <w:szCs w:val="24"/>
          <w:lang w:val="ro-RO"/>
        </w:rPr>
        <w:t>și</w:t>
      </w:r>
      <w:r w:rsidRPr="00C32360">
        <w:rPr>
          <w:rFonts w:cstheme="minorHAnsi"/>
          <w:sz w:val="24"/>
          <w:szCs w:val="24"/>
          <w:lang w:val="ro-RO"/>
        </w:rPr>
        <w:t xml:space="preserve"> suntem </w:t>
      </w:r>
      <w:r w:rsidRPr="00C32360">
        <w:rPr>
          <w:rStyle w:val="word"/>
          <w:rFonts w:cstheme="minorHAnsi"/>
          <w:sz w:val="24"/>
          <w:szCs w:val="24"/>
          <w:lang w:val="ro-RO"/>
        </w:rPr>
        <w:t>încântați</w:t>
      </w:r>
      <w:r w:rsidRPr="00C32360">
        <w:rPr>
          <w:rFonts w:cstheme="minorHAnsi"/>
          <w:sz w:val="24"/>
          <w:szCs w:val="24"/>
          <w:lang w:val="ro-RO"/>
        </w:rPr>
        <w:t xml:space="preserve"> </w:t>
      </w:r>
      <w:r w:rsidRPr="00C32360">
        <w:rPr>
          <w:rStyle w:val="word"/>
          <w:rFonts w:cstheme="minorHAnsi"/>
          <w:sz w:val="24"/>
          <w:szCs w:val="24"/>
          <w:lang w:val="ro-RO"/>
        </w:rPr>
        <w:t>că</w:t>
      </w:r>
      <w:r w:rsidRPr="00C32360">
        <w:rPr>
          <w:rFonts w:cstheme="minorHAnsi"/>
          <w:sz w:val="24"/>
          <w:szCs w:val="24"/>
          <w:lang w:val="ro-RO"/>
        </w:rPr>
        <w:t xml:space="preserve"> au </w:t>
      </w:r>
      <w:r w:rsidRPr="00C32360">
        <w:rPr>
          <w:rStyle w:val="word"/>
          <w:rFonts w:cstheme="minorHAnsi"/>
          <w:sz w:val="24"/>
          <w:szCs w:val="24"/>
          <w:lang w:val="ro-RO"/>
        </w:rPr>
        <w:t>ales</w:t>
      </w:r>
      <w:r w:rsidRPr="00C32360">
        <w:rPr>
          <w:rFonts w:cstheme="minorHAnsi"/>
          <w:sz w:val="24"/>
          <w:szCs w:val="24"/>
          <w:lang w:val="ro-RO"/>
        </w:rPr>
        <w:t xml:space="preserve"> </w:t>
      </w:r>
      <w:r w:rsidRPr="00C32360">
        <w:rPr>
          <w:rStyle w:val="word"/>
          <w:rFonts w:cstheme="minorHAnsi"/>
          <w:sz w:val="24"/>
          <w:szCs w:val="24"/>
          <w:lang w:val="ro-RO"/>
        </w:rPr>
        <w:t>Gradina</w:t>
      </w:r>
      <w:r w:rsidRPr="00C32360">
        <w:rPr>
          <w:rFonts w:cstheme="minorHAnsi"/>
          <w:sz w:val="24"/>
          <w:szCs w:val="24"/>
          <w:lang w:val="ro-RO"/>
        </w:rPr>
        <w:t xml:space="preserve"> </w:t>
      </w:r>
      <w:r w:rsidRPr="00C32360">
        <w:rPr>
          <w:rStyle w:val="word"/>
          <w:rFonts w:cstheme="minorHAnsi"/>
          <w:sz w:val="24"/>
          <w:szCs w:val="24"/>
          <w:lang w:val="ro-RO"/>
        </w:rPr>
        <w:t>Botanică a Universității din București</w:t>
      </w:r>
      <w:r w:rsidRPr="00C32360">
        <w:rPr>
          <w:rFonts w:cstheme="minorHAnsi"/>
          <w:sz w:val="24"/>
          <w:szCs w:val="24"/>
          <w:lang w:val="ro-RO"/>
        </w:rPr>
        <w:t xml:space="preserve"> pentru acest proiect. Este o oportunitate de a </w:t>
      </w:r>
      <w:r w:rsidRPr="00C32360">
        <w:rPr>
          <w:rStyle w:val="word"/>
          <w:rFonts w:cstheme="minorHAnsi"/>
          <w:sz w:val="24"/>
          <w:szCs w:val="24"/>
          <w:lang w:val="ro-RO"/>
        </w:rPr>
        <w:t>admira</w:t>
      </w:r>
      <w:r w:rsidRPr="00C32360">
        <w:rPr>
          <w:rFonts w:cstheme="minorHAnsi"/>
          <w:sz w:val="24"/>
          <w:szCs w:val="24"/>
          <w:lang w:val="ro-RO"/>
        </w:rPr>
        <w:t xml:space="preserve"> </w:t>
      </w:r>
      <w:r w:rsidRPr="00C32360">
        <w:rPr>
          <w:rStyle w:val="word"/>
          <w:rFonts w:cstheme="minorHAnsi"/>
          <w:sz w:val="24"/>
          <w:szCs w:val="24"/>
          <w:lang w:val="ro-RO"/>
        </w:rPr>
        <w:t>gradina</w:t>
      </w:r>
      <w:r w:rsidRPr="00C32360">
        <w:rPr>
          <w:rFonts w:cstheme="minorHAnsi"/>
          <w:sz w:val="24"/>
          <w:szCs w:val="24"/>
          <w:lang w:val="ro-RO"/>
        </w:rPr>
        <w:t xml:space="preserve"> </w:t>
      </w:r>
      <w:r w:rsidRPr="00C32360">
        <w:rPr>
          <w:rStyle w:val="word"/>
          <w:rFonts w:cstheme="minorHAnsi"/>
          <w:sz w:val="24"/>
          <w:szCs w:val="24"/>
          <w:lang w:val="ro-RO"/>
        </w:rPr>
        <w:t>botanică</w:t>
      </w:r>
      <w:r w:rsidRPr="00C32360">
        <w:rPr>
          <w:rFonts w:cstheme="minorHAnsi"/>
          <w:sz w:val="24"/>
          <w:szCs w:val="24"/>
          <w:lang w:val="ro-RO"/>
        </w:rPr>
        <w:t xml:space="preserve"> </w:t>
      </w:r>
      <w:r w:rsidRPr="00C32360">
        <w:rPr>
          <w:rStyle w:val="word"/>
          <w:rFonts w:cstheme="minorHAnsi"/>
          <w:sz w:val="24"/>
          <w:szCs w:val="24"/>
          <w:lang w:val="ro-RO"/>
        </w:rPr>
        <w:t>într</w:t>
      </w:r>
      <w:r w:rsidRPr="00C32360">
        <w:rPr>
          <w:rFonts w:cstheme="minorHAnsi"/>
          <w:sz w:val="24"/>
          <w:szCs w:val="24"/>
          <w:lang w:val="ro-RO"/>
        </w:rPr>
        <w:t xml:space="preserve">-un alt context </w:t>
      </w:r>
      <w:r w:rsidRPr="00C32360">
        <w:rPr>
          <w:rStyle w:val="word"/>
          <w:rFonts w:cstheme="minorHAnsi"/>
          <w:sz w:val="24"/>
          <w:szCs w:val="24"/>
          <w:lang w:val="ro-RO"/>
        </w:rPr>
        <w:t>și</w:t>
      </w:r>
      <w:r w:rsidRPr="00C32360">
        <w:rPr>
          <w:rFonts w:cstheme="minorHAnsi"/>
          <w:sz w:val="24"/>
          <w:szCs w:val="24"/>
          <w:lang w:val="ro-RO"/>
        </w:rPr>
        <w:t xml:space="preserve"> de a vedea cum </w:t>
      </w:r>
      <w:r w:rsidRPr="00C32360">
        <w:rPr>
          <w:rStyle w:val="word"/>
          <w:rFonts w:cstheme="minorHAnsi"/>
          <w:sz w:val="24"/>
          <w:szCs w:val="24"/>
          <w:lang w:val="ro-RO"/>
        </w:rPr>
        <w:t>lumina</w:t>
      </w:r>
      <w:r w:rsidRPr="00C32360">
        <w:rPr>
          <w:rFonts w:cstheme="minorHAnsi"/>
          <w:sz w:val="24"/>
          <w:szCs w:val="24"/>
          <w:lang w:val="ro-RO"/>
        </w:rPr>
        <w:t xml:space="preserve"> poate </w:t>
      </w:r>
      <w:r w:rsidRPr="00C32360">
        <w:rPr>
          <w:rStyle w:val="word"/>
          <w:rFonts w:cstheme="minorHAnsi"/>
          <w:sz w:val="24"/>
          <w:szCs w:val="24"/>
          <w:lang w:val="ro-RO"/>
        </w:rPr>
        <w:t>transforma</w:t>
      </w:r>
      <w:r w:rsidRPr="00C32360">
        <w:rPr>
          <w:rFonts w:cstheme="minorHAnsi"/>
          <w:sz w:val="24"/>
          <w:szCs w:val="24"/>
          <w:lang w:val="ro-RO"/>
        </w:rPr>
        <w:t xml:space="preserve"> </w:t>
      </w:r>
      <w:r w:rsidRPr="00C32360">
        <w:rPr>
          <w:rStyle w:val="word"/>
          <w:rFonts w:cstheme="minorHAnsi"/>
          <w:sz w:val="24"/>
          <w:szCs w:val="24"/>
          <w:lang w:val="ro-RO"/>
        </w:rPr>
        <w:t>și</w:t>
      </w:r>
      <w:r w:rsidRPr="00C32360">
        <w:rPr>
          <w:rFonts w:cstheme="minorHAnsi"/>
          <w:sz w:val="24"/>
          <w:szCs w:val="24"/>
          <w:lang w:val="ro-RO"/>
        </w:rPr>
        <w:t xml:space="preserve"> sublinia </w:t>
      </w:r>
      <w:r w:rsidRPr="00C32360">
        <w:rPr>
          <w:rStyle w:val="word"/>
          <w:rFonts w:cstheme="minorHAnsi"/>
          <w:sz w:val="24"/>
          <w:szCs w:val="24"/>
          <w:lang w:val="ro-RO"/>
        </w:rPr>
        <w:t>frumusețea</w:t>
      </w:r>
      <w:r w:rsidRPr="00C32360">
        <w:rPr>
          <w:rFonts w:cstheme="minorHAnsi"/>
          <w:sz w:val="24"/>
          <w:szCs w:val="24"/>
          <w:lang w:val="ro-RO"/>
        </w:rPr>
        <w:t xml:space="preserve"> naturii”, a declarat prof. univ. Dr. Paulina Anastasiu, director </w:t>
      </w:r>
      <w:r w:rsidRPr="00C32360">
        <w:rPr>
          <w:rStyle w:val="word"/>
          <w:rFonts w:cstheme="minorHAnsi"/>
          <w:sz w:val="24"/>
          <w:szCs w:val="24"/>
          <w:lang w:val="ro-RO"/>
        </w:rPr>
        <w:t>al</w:t>
      </w:r>
      <w:r w:rsidRPr="00C32360">
        <w:rPr>
          <w:rFonts w:cstheme="minorHAnsi"/>
          <w:sz w:val="24"/>
          <w:szCs w:val="24"/>
          <w:lang w:val="ro-RO"/>
        </w:rPr>
        <w:t xml:space="preserve"> </w:t>
      </w:r>
      <w:r w:rsidRPr="00C32360">
        <w:rPr>
          <w:rStyle w:val="word"/>
          <w:rFonts w:cstheme="minorHAnsi"/>
          <w:sz w:val="24"/>
          <w:szCs w:val="24"/>
          <w:lang w:val="ro-RO"/>
        </w:rPr>
        <w:t>Grădinii</w:t>
      </w:r>
      <w:r w:rsidRPr="00C32360">
        <w:rPr>
          <w:rFonts w:cstheme="minorHAnsi"/>
          <w:sz w:val="24"/>
          <w:szCs w:val="24"/>
          <w:lang w:val="ro-RO"/>
        </w:rPr>
        <w:t xml:space="preserve"> Botanice „Dimitrie </w:t>
      </w:r>
      <w:proofErr w:type="spellStart"/>
      <w:r w:rsidRPr="00C32360">
        <w:rPr>
          <w:rFonts w:cstheme="minorHAnsi"/>
          <w:sz w:val="24"/>
          <w:szCs w:val="24"/>
          <w:lang w:val="ro-RO"/>
        </w:rPr>
        <w:t>Brandza</w:t>
      </w:r>
      <w:proofErr w:type="spellEnd"/>
      <w:r w:rsidRPr="00C32360">
        <w:rPr>
          <w:rFonts w:cstheme="minorHAnsi"/>
          <w:sz w:val="24"/>
          <w:szCs w:val="24"/>
          <w:lang w:val="ro-RO"/>
        </w:rPr>
        <w:t>” a Universității din București.</w:t>
      </w:r>
    </w:p>
    <w:p w14:paraId="0BC279D6" w14:textId="53B9F907" w:rsidR="00832A00" w:rsidRPr="00C32360" w:rsidRDefault="00832A00" w:rsidP="00832A00">
      <w:pPr>
        <w:jc w:val="both"/>
        <w:rPr>
          <w:rFonts w:cstheme="minorHAnsi"/>
          <w:sz w:val="24"/>
          <w:szCs w:val="24"/>
          <w:lang w:val="ro-RO"/>
        </w:rPr>
      </w:pPr>
      <w:r w:rsidRPr="00C32360">
        <w:rPr>
          <w:rFonts w:cstheme="minorHAnsi"/>
          <w:sz w:val="24"/>
          <w:szCs w:val="24"/>
          <w:lang w:val="ro-RO"/>
        </w:rPr>
        <w:t xml:space="preserve">Grădinile de lumini </w:t>
      </w:r>
      <w:r w:rsidRPr="00C32360">
        <w:rPr>
          <w:rStyle w:val="word"/>
          <w:rFonts w:cstheme="minorHAnsi"/>
          <w:sz w:val="24"/>
          <w:szCs w:val="24"/>
          <w:lang w:val="ro-RO"/>
        </w:rPr>
        <w:t>sunt</w:t>
      </w:r>
      <w:r w:rsidRPr="00C32360">
        <w:rPr>
          <w:rFonts w:cstheme="minorHAnsi"/>
          <w:sz w:val="24"/>
          <w:szCs w:val="24"/>
          <w:lang w:val="ro-RO"/>
        </w:rPr>
        <w:t xml:space="preserve"> expoziții tematice organizate în aer liber pline de povești multimedia uimitoare spuse cu ajutorul luminii și muzicii, un eveniment special care combină </w:t>
      </w:r>
      <w:r w:rsidRPr="00C32360">
        <w:rPr>
          <w:rStyle w:val="word"/>
          <w:rFonts w:cstheme="minorHAnsi"/>
          <w:sz w:val="24"/>
          <w:szCs w:val="24"/>
          <w:lang w:val="ro-RO"/>
        </w:rPr>
        <w:t>arta</w:t>
      </w:r>
      <w:r w:rsidRPr="00C32360">
        <w:rPr>
          <w:rFonts w:cstheme="minorHAnsi"/>
          <w:sz w:val="24"/>
          <w:szCs w:val="24"/>
          <w:lang w:val="ro-RO"/>
        </w:rPr>
        <w:t xml:space="preserve"> </w:t>
      </w:r>
      <w:r w:rsidRPr="00C32360">
        <w:rPr>
          <w:rStyle w:val="word"/>
          <w:rFonts w:cstheme="minorHAnsi"/>
          <w:sz w:val="24"/>
          <w:szCs w:val="24"/>
          <w:lang w:val="ro-RO"/>
        </w:rPr>
        <w:t>luminoasă</w:t>
      </w:r>
      <w:r w:rsidRPr="00C32360">
        <w:rPr>
          <w:rFonts w:cstheme="minorHAnsi"/>
          <w:sz w:val="24"/>
          <w:szCs w:val="24"/>
          <w:lang w:val="ro-RO"/>
        </w:rPr>
        <w:t xml:space="preserve"> cu frumusețea naturii. Pentru copii este un prilej de a-și întâlni personajele preferate de basm, iar pentru adulți este o întoarcere sentimentală în trecut și un moment de odihnă din </w:t>
      </w:r>
      <w:r w:rsidRPr="00C32360">
        <w:rPr>
          <w:rStyle w:val="word"/>
          <w:rFonts w:cstheme="minorHAnsi"/>
          <w:sz w:val="24"/>
          <w:szCs w:val="24"/>
          <w:lang w:val="ro-RO"/>
        </w:rPr>
        <w:t>rutina</w:t>
      </w:r>
      <w:r w:rsidRPr="00C32360">
        <w:rPr>
          <w:rFonts w:cstheme="minorHAnsi"/>
          <w:sz w:val="24"/>
          <w:szCs w:val="24"/>
          <w:lang w:val="ro-RO"/>
        </w:rPr>
        <w:t xml:space="preserve"> vieții de zi cu zi. Este, de asemenea, o oportunitate minunată de a petrece </w:t>
      </w:r>
      <w:r w:rsidRPr="00C32360">
        <w:rPr>
          <w:rStyle w:val="word"/>
          <w:rFonts w:cstheme="minorHAnsi"/>
          <w:sz w:val="24"/>
          <w:szCs w:val="24"/>
          <w:lang w:val="ro-RO"/>
        </w:rPr>
        <w:t>timp</w:t>
      </w:r>
      <w:r w:rsidRPr="00C32360">
        <w:rPr>
          <w:rFonts w:cstheme="minorHAnsi"/>
          <w:sz w:val="24"/>
          <w:szCs w:val="24"/>
          <w:lang w:val="ro-RO"/>
        </w:rPr>
        <w:t xml:space="preserve"> alături de cei dragi și de a </w:t>
      </w:r>
      <w:r w:rsidRPr="00C32360">
        <w:rPr>
          <w:rStyle w:val="word"/>
          <w:rFonts w:cstheme="minorHAnsi"/>
          <w:sz w:val="24"/>
          <w:szCs w:val="24"/>
          <w:lang w:val="ro-RO"/>
        </w:rPr>
        <w:t>experimenta</w:t>
      </w:r>
      <w:r w:rsidRPr="00C32360">
        <w:rPr>
          <w:rFonts w:cstheme="minorHAnsi"/>
          <w:sz w:val="24"/>
          <w:szCs w:val="24"/>
          <w:lang w:val="ro-RO"/>
        </w:rPr>
        <w:t xml:space="preserve"> o altă dimensiune a frumuseții și creativității într-un mediu natural.</w:t>
      </w:r>
    </w:p>
    <w:p w14:paraId="3EC8CF33" w14:textId="77777777" w:rsidR="00832A00" w:rsidRPr="00C32360" w:rsidRDefault="00832A00" w:rsidP="00832A00">
      <w:pPr>
        <w:jc w:val="both"/>
        <w:rPr>
          <w:rFonts w:cstheme="minorHAnsi"/>
          <w:sz w:val="24"/>
          <w:szCs w:val="24"/>
          <w:lang w:val="ro-RO"/>
        </w:rPr>
      </w:pPr>
      <w:r w:rsidRPr="00C32360">
        <w:rPr>
          <w:rFonts w:cstheme="minorHAnsi"/>
          <w:sz w:val="24"/>
          <w:szCs w:val="24"/>
          <w:lang w:val="ro-RO"/>
        </w:rPr>
        <w:t xml:space="preserve">Cel </w:t>
      </w:r>
      <w:r w:rsidRPr="00C32360">
        <w:rPr>
          <w:rStyle w:val="word"/>
          <w:rFonts w:cstheme="minorHAnsi"/>
          <w:sz w:val="24"/>
          <w:szCs w:val="24"/>
          <w:lang w:val="ro-RO"/>
        </w:rPr>
        <w:t>mai</w:t>
      </w:r>
      <w:r w:rsidRPr="00C32360">
        <w:rPr>
          <w:rFonts w:cstheme="minorHAnsi"/>
          <w:sz w:val="24"/>
          <w:szCs w:val="24"/>
          <w:lang w:val="ro-RO"/>
        </w:rPr>
        <w:t xml:space="preserve"> bun moment pentru a </w:t>
      </w:r>
      <w:r w:rsidRPr="00C32360">
        <w:rPr>
          <w:rStyle w:val="word"/>
          <w:rFonts w:cstheme="minorHAnsi"/>
          <w:sz w:val="24"/>
          <w:szCs w:val="24"/>
          <w:lang w:val="ro-RO"/>
        </w:rPr>
        <w:t>vizita</w:t>
      </w:r>
      <w:r w:rsidRPr="00C32360">
        <w:rPr>
          <w:rFonts w:cstheme="minorHAnsi"/>
          <w:sz w:val="24"/>
          <w:szCs w:val="24"/>
          <w:lang w:val="ro-RO"/>
        </w:rPr>
        <w:t xml:space="preserve"> </w:t>
      </w:r>
      <w:r w:rsidRPr="00C32360">
        <w:rPr>
          <w:rStyle w:val="word"/>
          <w:rFonts w:cstheme="minorHAnsi"/>
          <w:sz w:val="24"/>
          <w:szCs w:val="24"/>
          <w:lang w:val="ro-RO"/>
        </w:rPr>
        <w:t>expoziția</w:t>
      </w:r>
      <w:r w:rsidRPr="00C32360">
        <w:rPr>
          <w:rFonts w:cstheme="minorHAnsi"/>
          <w:sz w:val="24"/>
          <w:szCs w:val="24"/>
          <w:lang w:val="ro-RO"/>
        </w:rPr>
        <w:t xml:space="preserve"> de lumini este </w:t>
      </w:r>
      <w:r w:rsidRPr="00C32360">
        <w:rPr>
          <w:rStyle w:val="word"/>
          <w:rFonts w:cstheme="minorHAnsi"/>
          <w:sz w:val="24"/>
          <w:szCs w:val="24"/>
          <w:lang w:val="ro-RO"/>
        </w:rPr>
        <w:t>seara</w:t>
      </w:r>
      <w:r w:rsidRPr="00C32360">
        <w:rPr>
          <w:rFonts w:cstheme="minorHAnsi"/>
          <w:sz w:val="24"/>
          <w:szCs w:val="24"/>
          <w:lang w:val="ro-RO"/>
        </w:rPr>
        <w:t xml:space="preserve"> </w:t>
      </w:r>
      <w:r w:rsidRPr="00C32360">
        <w:rPr>
          <w:rStyle w:val="word"/>
          <w:rFonts w:cstheme="minorHAnsi"/>
          <w:sz w:val="24"/>
          <w:szCs w:val="24"/>
          <w:lang w:val="ro-RO"/>
        </w:rPr>
        <w:t>sau</w:t>
      </w:r>
      <w:r w:rsidRPr="00C32360">
        <w:rPr>
          <w:rFonts w:cstheme="minorHAnsi"/>
          <w:sz w:val="24"/>
          <w:szCs w:val="24"/>
          <w:lang w:val="ro-RO"/>
        </w:rPr>
        <w:t xml:space="preserve"> noaptea, </w:t>
      </w:r>
      <w:r w:rsidRPr="00C32360">
        <w:rPr>
          <w:rStyle w:val="word"/>
          <w:rFonts w:cstheme="minorHAnsi"/>
          <w:sz w:val="24"/>
          <w:szCs w:val="24"/>
          <w:lang w:val="ro-RO"/>
        </w:rPr>
        <w:t>când</w:t>
      </w:r>
      <w:r w:rsidRPr="00C32360">
        <w:rPr>
          <w:rFonts w:cstheme="minorHAnsi"/>
          <w:sz w:val="24"/>
          <w:szCs w:val="24"/>
          <w:lang w:val="ro-RO"/>
        </w:rPr>
        <w:t xml:space="preserve"> </w:t>
      </w:r>
      <w:r w:rsidRPr="00C32360">
        <w:rPr>
          <w:rStyle w:val="word"/>
          <w:rFonts w:cstheme="minorHAnsi"/>
          <w:sz w:val="24"/>
          <w:szCs w:val="24"/>
          <w:lang w:val="ro-RO"/>
        </w:rPr>
        <w:t>întunericul</w:t>
      </w:r>
      <w:r w:rsidRPr="00C32360">
        <w:rPr>
          <w:rFonts w:cstheme="minorHAnsi"/>
          <w:sz w:val="24"/>
          <w:szCs w:val="24"/>
          <w:lang w:val="ro-RO"/>
        </w:rPr>
        <w:t xml:space="preserve"> pune </w:t>
      </w:r>
      <w:r w:rsidRPr="00C32360">
        <w:rPr>
          <w:rStyle w:val="word"/>
          <w:rFonts w:cstheme="minorHAnsi"/>
          <w:sz w:val="24"/>
          <w:szCs w:val="24"/>
          <w:lang w:val="ro-RO"/>
        </w:rPr>
        <w:t>în</w:t>
      </w:r>
      <w:r w:rsidRPr="00C32360">
        <w:rPr>
          <w:rFonts w:cstheme="minorHAnsi"/>
          <w:sz w:val="24"/>
          <w:szCs w:val="24"/>
          <w:lang w:val="ro-RO"/>
        </w:rPr>
        <w:t xml:space="preserve"> </w:t>
      </w:r>
      <w:r w:rsidRPr="00C32360">
        <w:rPr>
          <w:rStyle w:val="word"/>
          <w:rFonts w:cstheme="minorHAnsi"/>
          <w:sz w:val="24"/>
          <w:szCs w:val="24"/>
          <w:lang w:val="ro-RO"/>
        </w:rPr>
        <w:t>evidență</w:t>
      </w:r>
      <w:r w:rsidRPr="00C32360">
        <w:rPr>
          <w:rFonts w:cstheme="minorHAnsi"/>
          <w:sz w:val="24"/>
          <w:szCs w:val="24"/>
          <w:lang w:val="ro-RO"/>
        </w:rPr>
        <w:t xml:space="preserve"> efectele luminii </w:t>
      </w:r>
      <w:r w:rsidRPr="00C32360">
        <w:rPr>
          <w:rStyle w:val="word"/>
          <w:rFonts w:cstheme="minorHAnsi"/>
          <w:sz w:val="24"/>
          <w:szCs w:val="24"/>
          <w:lang w:val="ro-RO"/>
        </w:rPr>
        <w:t>și</w:t>
      </w:r>
      <w:r w:rsidRPr="00C32360">
        <w:rPr>
          <w:rFonts w:cstheme="minorHAnsi"/>
          <w:sz w:val="24"/>
          <w:szCs w:val="24"/>
          <w:lang w:val="ro-RO"/>
        </w:rPr>
        <w:t xml:space="preserve"> </w:t>
      </w:r>
      <w:r w:rsidRPr="00C32360">
        <w:rPr>
          <w:rStyle w:val="word"/>
          <w:rFonts w:cstheme="minorHAnsi"/>
          <w:sz w:val="24"/>
          <w:szCs w:val="24"/>
          <w:lang w:val="ro-RO"/>
        </w:rPr>
        <w:t>creează</w:t>
      </w:r>
      <w:r w:rsidRPr="00C32360">
        <w:rPr>
          <w:rFonts w:cstheme="minorHAnsi"/>
          <w:sz w:val="24"/>
          <w:szCs w:val="24"/>
          <w:lang w:val="ro-RO"/>
        </w:rPr>
        <w:t xml:space="preserve"> o </w:t>
      </w:r>
      <w:r w:rsidRPr="00C32360">
        <w:rPr>
          <w:rStyle w:val="word"/>
          <w:rFonts w:cstheme="minorHAnsi"/>
          <w:sz w:val="24"/>
          <w:szCs w:val="24"/>
          <w:lang w:val="ro-RO"/>
        </w:rPr>
        <w:t>atmosferă</w:t>
      </w:r>
      <w:r w:rsidRPr="00C32360">
        <w:rPr>
          <w:rFonts w:cstheme="minorHAnsi"/>
          <w:sz w:val="24"/>
          <w:szCs w:val="24"/>
          <w:lang w:val="ro-RO"/>
        </w:rPr>
        <w:t xml:space="preserve"> </w:t>
      </w:r>
      <w:r w:rsidRPr="00C32360">
        <w:rPr>
          <w:rStyle w:val="word"/>
          <w:rFonts w:cstheme="minorHAnsi"/>
          <w:sz w:val="24"/>
          <w:szCs w:val="24"/>
          <w:lang w:val="ro-RO"/>
        </w:rPr>
        <w:t>misterioasă</w:t>
      </w:r>
      <w:r w:rsidRPr="00C32360">
        <w:rPr>
          <w:rFonts w:cstheme="minorHAnsi"/>
          <w:sz w:val="24"/>
          <w:szCs w:val="24"/>
          <w:lang w:val="ro-RO"/>
        </w:rPr>
        <w:t xml:space="preserve"> </w:t>
      </w:r>
      <w:r w:rsidRPr="00C32360">
        <w:rPr>
          <w:rStyle w:val="word"/>
          <w:rFonts w:cstheme="minorHAnsi"/>
          <w:sz w:val="24"/>
          <w:szCs w:val="24"/>
          <w:lang w:val="ro-RO"/>
        </w:rPr>
        <w:t>și</w:t>
      </w:r>
      <w:r w:rsidRPr="00C32360">
        <w:rPr>
          <w:rFonts w:cstheme="minorHAnsi"/>
          <w:sz w:val="24"/>
          <w:szCs w:val="24"/>
          <w:lang w:val="ro-RO"/>
        </w:rPr>
        <w:t xml:space="preserve"> </w:t>
      </w:r>
      <w:r w:rsidRPr="00C32360">
        <w:rPr>
          <w:rStyle w:val="word"/>
          <w:rFonts w:cstheme="minorHAnsi"/>
          <w:sz w:val="24"/>
          <w:szCs w:val="24"/>
          <w:lang w:val="ro-RO"/>
        </w:rPr>
        <w:t>romantică</w:t>
      </w:r>
      <w:r w:rsidRPr="00C32360">
        <w:rPr>
          <w:rFonts w:cstheme="minorHAnsi"/>
          <w:sz w:val="24"/>
          <w:szCs w:val="24"/>
          <w:lang w:val="ro-RO"/>
        </w:rPr>
        <w:t xml:space="preserve">. Vizitatorii se vor </w:t>
      </w:r>
      <w:r w:rsidRPr="00C32360">
        <w:rPr>
          <w:rStyle w:val="word"/>
          <w:rFonts w:cstheme="minorHAnsi"/>
          <w:sz w:val="24"/>
          <w:szCs w:val="24"/>
          <w:lang w:val="ro-RO"/>
        </w:rPr>
        <w:t>putea</w:t>
      </w:r>
      <w:r w:rsidRPr="00C32360">
        <w:rPr>
          <w:rFonts w:cstheme="minorHAnsi"/>
          <w:sz w:val="24"/>
          <w:szCs w:val="24"/>
          <w:lang w:val="ro-RO"/>
        </w:rPr>
        <w:t xml:space="preserve"> </w:t>
      </w:r>
      <w:r w:rsidRPr="00C32360">
        <w:rPr>
          <w:rStyle w:val="word"/>
          <w:rFonts w:cstheme="minorHAnsi"/>
          <w:sz w:val="24"/>
          <w:szCs w:val="24"/>
          <w:lang w:val="ro-RO"/>
        </w:rPr>
        <w:t>plimba</w:t>
      </w:r>
      <w:r w:rsidRPr="00C32360">
        <w:rPr>
          <w:rFonts w:cstheme="minorHAnsi"/>
          <w:sz w:val="24"/>
          <w:szCs w:val="24"/>
          <w:lang w:val="ro-RO"/>
        </w:rPr>
        <w:t xml:space="preserve"> prin </w:t>
      </w:r>
      <w:r w:rsidRPr="00C32360">
        <w:rPr>
          <w:rStyle w:val="word"/>
          <w:rFonts w:cstheme="minorHAnsi"/>
          <w:sz w:val="24"/>
          <w:szCs w:val="24"/>
          <w:lang w:val="ro-RO"/>
        </w:rPr>
        <w:t>gradină</w:t>
      </w:r>
      <w:r w:rsidRPr="00C32360">
        <w:rPr>
          <w:rFonts w:cstheme="minorHAnsi"/>
          <w:sz w:val="24"/>
          <w:szCs w:val="24"/>
          <w:lang w:val="ro-RO"/>
        </w:rPr>
        <w:t xml:space="preserve"> </w:t>
      </w:r>
      <w:r w:rsidRPr="00C32360">
        <w:rPr>
          <w:rStyle w:val="word"/>
          <w:rFonts w:cstheme="minorHAnsi"/>
          <w:sz w:val="24"/>
          <w:szCs w:val="24"/>
          <w:lang w:val="ro-RO"/>
        </w:rPr>
        <w:t>admirând</w:t>
      </w:r>
      <w:r w:rsidRPr="00C32360">
        <w:rPr>
          <w:rFonts w:cstheme="minorHAnsi"/>
          <w:sz w:val="24"/>
          <w:szCs w:val="24"/>
          <w:lang w:val="ro-RO"/>
        </w:rPr>
        <w:t xml:space="preserve"> instalațiile luminoase </w:t>
      </w:r>
      <w:r w:rsidRPr="00C32360">
        <w:rPr>
          <w:rStyle w:val="word"/>
          <w:rFonts w:cstheme="minorHAnsi"/>
          <w:sz w:val="24"/>
          <w:szCs w:val="24"/>
          <w:lang w:val="ro-RO"/>
        </w:rPr>
        <w:t>și</w:t>
      </w:r>
      <w:r w:rsidRPr="00C32360">
        <w:rPr>
          <w:rFonts w:cstheme="minorHAnsi"/>
          <w:sz w:val="24"/>
          <w:szCs w:val="24"/>
          <w:lang w:val="ro-RO"/>
        </w:rPr>
        <w:t xml:space="preserve"> bucurându-se de </w:t>
      </w:r>
      <w:r w:rsidRPr="00C32360">
        <w:rPr>
          <w:rStyle w:val="word"/>
          <w:rFonts w:cstheme="minorHAnsi"/>
          <w:sz w:val="24"/>
          <w:szCs w:val="24"/>
          <w:lang w:val="ro-RO"/>
        </w:rPr>
        <w:t>frumusețea</w:t>
      </w:r>
      <w:r w:rsidRPr="00C32360">
        <w:rPr>
          <w:rFonts w:cstheme="minorHAnsi"/>
          <w:sz w:val="24"/>
          <w:szCs w:val="24"/>
          <w:lang w:val="ro-RO"/>
        </w:rPr>
        <w:t xml:space="preserve"> plantelor </w:t>
      </w:r>
      <w:r w:rsidRPr="00C32360">
        <w:rPr>
          <w:rStyle w:val="word"/>
          <w:rFonts w:cstheme="minorHAnsi"/>
          <w:sz w:val="24"/>
          <w:szCs w:val="24"/>
          <w:lang w:val="ro-RO"/>
        </w:rPr>
        <w:t>într</w:t>
      </w:r>
      <w:r w:rsidRPr="00C32360">
        <w:rPr>
          <w:rFonts w:cstheme="minorHAnsi"/>
          <w:sz w:val="24"/>
          <w:szCs w:val="24"/>
          <w:lang w:val="ro-RO"/>
        </w:rPr>
        <w:t xml:space="preserve">-un mod inedit. Spectacolele de lumini </w:t>
      </w:r>
      <w:r w:rsidRPr="00C32360">
        <w:rPr>
          <w:rStyle w:val="word"/>
          <w:rFonts w:cstheme="minorHAnsi"/>
          <w:sz w:val="24"/>
          <w:szCs w:val="24"/>
          <w:lang w:val="ro-RO"/>
        </w:rPr>
        <w:t>și</w:t>
      </w:r>
      <w:r w:rsidRPr="00C32360">
        <w:rPr>
          <w:rFonts w:cstheme="minorHAnsi"/>
          <w:sz w:val="24"/>
          <w:szCs w:val="24"/>
          <w:lang w:val="ro-RO"/>
        </w:rPr>
        <w:t xml:space="preserve"> sunet </w:t>
      </w:r>
      <w:r w:rsidRPr="00C32360">
        <w:rPr>
          <w:rStyle w:val="word"/>
          <w:rFonts w:cstheme="minorHAnsi"/>
          <w:sz w:val="24"/>
          <w:szCs w:val="24"/>
          <w:lang w:val="ro-RO"/>
        </w:rPr>
        <w:t>în</w:t>
      </w:r>
      <w:r w:rsidRPr="00C32360">
        <w:rPr>
          <w:rFonts w:cstheme="minorHAnsi"/>
          <w:sz w:val="24"/>
          <w:szCs w:val="24"/>
          <w:lang w:val="ro-RO"/>
        </w:rPr>
        <w:t xml:space="preserve"> care </w:t>
      </w:r>
      <w:r w:rsidRPr="00C32360">
        <w:rPr>
          <w:rStyle w:val="word"/>
          <w:rFonts w:cstheme="minorHAnsi"/>
          <w:sz w:val="24"/>
          <w:szCs w:val="24"/>
          <w:lang w:val="ro-RO"/>
        </w:rPr>
        <w:t>instalațiile</w:t>
      </w:r>
      <w:r w:rsidRPr="00C32360">
        <w:rPr>
          <w:rFonts w:cstheme="minorHAnsi"/>
          <w:sz w:val="24"/>
          <w:szCs w:val="24"/>
          <w:lang w:val="ro-RO"/>
        </w:rPr>
        <w:t xml:space="preserve"> luminoase </w:t>
      </w:r>
      <w:r w:rsidRPr="00C32360">
        <w:rPr>
          <w:rStyle w:val="word"/>
          <w:rFonts w:cstheme="minorHAnsi"/>
          <w:sz w:val="24"/>
          <w:szCs w:val="24"/>
          <w:lang w:val="ro-RO"/>
        </w:rPr>
        <w:t>sunt</w:t>
      </w:r>
      <w:r w:rsidRPr="00C32360">
        <w:rPr>
          <w:rFonts w:cstheme="minorHAnsi"/>
          <w:sz w:val="24"/>
          <w:szCs w:val="24"/>
          <w:lang w:val="ro-RO"/>
        </w:rPr>
        <w:t xml:space="preserve"> sincronizate cu </w:t>
      </w:r>
      <w:r w:rsidRPr="00C32360">
        <w:rPr>
          <w:rStyle w:val="word"/>
          <w:rFonts w:cstheme="minorHAnsi"/>
          <w:sz w:val="24"/>
          <w:szCs w:val="24"/>
          <w:lang w:val="ro-RO"/>
        </w:rPr>
        <w:t>muzica</w:t>
      </w:r>
      <w:r w:rsidRPr="00C32360">
        <w:rPr>
          <w:rFonts w:cstheme="minorHAnsi"/>
          <w:sz w:val="24"/>
          <w:szCs w:val="24"/>
          <w:lang w:val="ro-RO"/>
        </w:rPr>
        <w:t xml:space="preserve"> </w:t>
      </w:r>
      <w:r w:rsidRPr="00C32360">
        <w:rPr>
          <w:rStyle w:val="word"/>
          <w:rFonts w:cstheme="minorHAnsi"/>
          <w:sz w:val="24"/>
          <w:szCs w:val="24"/>
          <w:lang w:val="ro-RO"/>
        </w:rPr>
        <w:t>și</w:t>
      </w:r>
      <w:r w:rsidRPr="00C32360">
        <w:rPr>
          <w:rFonts w:cstheme="minorHAnsi"/>
          <w:sz w:val="24"/>
          <w:szCs w:val="24"/>
          <w:lang w:val="ro-RO"/>
        </w:rPr>
        <w:t xml:space="preserve"> efectele sonore vor </w:t>
      </w:r>
      <w:r w:rsidRPr="00C32360">
        <w:rPr>
          <w:rStyle w:val="word"/>
          <w:rFonts w:cstheme="minorHAnsi"/>
          <w:sz w:val="24"/>
          <w:szCs w:val="24"/>
          <w:lang w:val="ro-RO"/>
        </w:rPr>
        <w:t>crea</w:t>
      </w:r>
      <w:r w:rsidRPr="00C32360">
        <w:rPr>
          <w:rFonts w:cstheme="minorHAnsi"/>
          <w:sz w:val="24"/>
          <w:szCs w:val="24"/>
          <w:lang w:val="ro-RO"/>
        </w:rPr>
        <w:t xml:space="preserve"> o </w:t>
      </w:r>
      <w:r w:rsidRPr="00C32360">
        <w:rPr>
          <w:rStyle w:val="word"/>
          <w:rFonts w:cstheme="minorHAnsi"/>
          <w:sz w:val="24"/>
          <w:szCs w:val="24"/>
          <w:lang w:val="ro-RO"/>
        </w:rPr>
        <w:t>experiență</w:t>
      </w:r>
      <w:r w:rsidRPr="00C32360">
        <w:rPr>
          <w:rFonts w:cstheme="minorHAnsi"/>
          <w:sz w:val="24"/>
          <w:szCs w:val="24"/>
          <w:lang w:val="ro-RO"/>
        </w:rPr>
        <w:t xml:space="preserve"> multi-senzoriala. </w:t>
      </w:r>
    </w:p>
    <w:p w14:paraId="19345779" w14:textId="4CD8B1EF" w:rsidR="00832A00" w:rsidRPr="00C32360" w:rsidRDefault="00832A00" w:rsidP="00D97C81">
      <w:pPr>
        <w:jc w:val="both"/>
        <w:rPr>
          <w:rFonts w:cstheme="minorHAnsi"/>
          <w:sz w:val="24"/>
          <w:szCs w:val="24"/>
          <w:lang w:val="ro-RO"/>
        </w:rPr>
      </w:pPr>
      <w:r w:rsidRPr="00C32360">
        <w:rPr>
          <w:rFonts w:cstheme="minorHAnsi"/>
          <w:sz w:val="24"/>
          <w:szCs w:val="24"/>
          <w:lang w:val="ro-RO"/>
        </w:rPr>
        <w:lastRenderedPageBreak/>
        <w:t xml:space="preserve">Biletele de intrare pot fi achiziționate de pe pagina </w:t>
      </w:r>
      <w:hyperlink r:id="rId4" w:history="1">
        <w:r w:rsidRPr="00C32360">
          <w:rPr>
            <w:rFonts w:cstheme="minorHAnsi"/>
            <w:sz w:val="24"/>
            <w:szCs w:val="24"/>
            <w:lang w:val="ro-RO"/>
          </w:rPr>
          <w:t>Garden of Lights</w:t>
        </w:r>
      </w:hyperlink>
      <w:r w:rsidRPr="00C32360">
        <w:rPr>
          <w:rFonts w:cstheme="minorHAnsi"/>
          <w:sz w:val="24"/>
          <w:szCs w:val="24"/>
          <w:lang w:val="ro-RO"/>
        </w:rPr>
        <w:t xml:space="preserve"> si din rețeaua </w:t>
      </w:r>
      <w:hyperlink r:id="rId5" w:history="1">
        <w:r w:rsidRPr="00C32360">
          <w:rPr>
            <w:rFonts w:cstheme="minorHAnsi"/>
            <w:sz w:val="24"/>
            <w:szCs w:val="24"/>
            <w:lang w:val="ro-RO"/>
          </w:rPr>
          <w:t>iabilet.ro</w:t>
        </w:r>
      </w:hyperlink>
      <w:r w:rsidRPr="00C32360">
        <w:rPr>
          <w:rFonts w:cstheme="minorHAnsi"/>
          <w:sz w:val="24"/>
          <w:szCs w:val="24"/>
          <w:lang w:val="ro-RO"/>
        </w:rPr>
        <w:t>. Pe lângă biletele cu o singură intrare există și varianta de abonament de sezon, valabil pentru toate cele 4 luni ale expoziției.</w:t>
      </w:r>
    </w:p>
    <w:p w14:paraId="080C6DBD" w14:textId="77777777" w:rsidR="00832A00" w:rsidRPr="00C32360" w:rsidRDefault="00832A00" w:rsidP="00832A00">
      <w:pPr>
        <w:jc w:val="both"/>
        <w:rPr>
          <w:rFonts w:cstheme="minorHAnsi"/>
          <w:sz w:val="24"/>
          <w:szCs w:val="24"/>
          <w:lang w:val="ro-RO"/>
        </w:rPr>
      </w:pPr>
      <w:r w:rsidRPr="00C32360">
        <w:rPr>
          <w:rFonts w:cstheme="minorHAnsi"/>
          <w:sz w:val="24"/>
          <w:szCs w:val="24"/>
          <w:lang w:val="ro-RO"/>
        </w:rPr>
        <w:t xml:space="preserve">„Misiunea </w:t>
      </w:r>
      <w:r w:rsidRPr="00C32360">
        <w:rPr>
          <w:rStyle w:val="diasuggestion"/>
          <w:rFonts w:cstheme="minorHAnsi"/>
          <w:sz w:val="24"/>
          <w:szCs w:val="24"/>
          <w:lang w:val="ro-RO"/>
        </w:rPr>
        <w:t>noastră</w:t>
      </w:r>
      <w:r w:rsidRPr="00C32360">
        <w:rPr>
          <w:rFonts w:cstheme="minorHAnsi"/>
          <w:sz w:val="24"/>
          <w:szCs w:val="24"/>
          <w:lang w:val="ro-RO"/>
        </w:rPr>
        <w:t xml:space="preserve"> este </w:t>
      </w:r>
      <w:r w:rsidRPr="00C32360">
        <w:rPr>
          <w:rStyle w:val="diasuggestion"/>
          <w:rFonts w:cstheme="minorHAnsi"/>
          <w:sz w:val="24"/>
          <w:szCs w:val="24"/>
          <w:lang w:val="ro-RO"/>
        </w:rPr>
        <w:t>să</w:t>
      </w:r>
      <w:r w:rsidRPr="00C32360">
        <w:rPr>
          <w:rFonts w:cstheme="minorHAnsi"/>
          <w:sz w:val="24"/>
          <w:szCs w:val="24"/>
          <w:lang w:val="ro-RO"/>
        </w:rPr>
        <w:t xml:space="preserve"> oferim</w:t>
      </w:r>
      <w:r w:rsidRPr="00C32360">
        <w:rPr>
          <w:rStyle w:val="diasuggestion"/>
          <w:rFonts w:cstheme="minorHAnsi"/>
          <w:sz w:val="24"/>
          <w:szCs w:val="24"/>
          <w:lang w:val="ro-RO"/>
        </w:rPr>
        <w:t xml:space="preserve"> </w:t>
      </w:r>
      <w:r w:rsidRPr="00C32360">
        <w:rPr>
          <w:rFonts w:cstheme="minorHAnsi"/>
          <w:sz w:val="24"/>
          <w:szCs w:val="24"/>
          <w:lang w:val="ro-RO"/>
        </w:rPr>
        <w:t>experiențe magice folosind lumina și sunetul. Prin tehnologie și creativitate, construim spații încântătoare care le permit oamenilor să se bucure de timp de calitate alături de cei dragi și să se elibereze de rutina vieții de zi cu zi. Suntem încântați să fim prezenți anul acesta la București unde vom transforma superba gradină botanică Dimitrie Brandza în lumea minunată a lui Alice” a declarat Michal Chojnacki, CEO of Wonderful Lighting</w:t>
      </w:r>
    </w:p>
    <w:p w14:paraId="5FDAA8A6" w14:textId="77777777" w:rsidR="00832A00" w:rsidRPr="00C32360" w:rsidRDefault="00832A00" w:rsidP="00832A00">
      <w:pPr>
        <w:jc w:val="both"/>
        <w:rPr>
          <w:rFonts w:cstheme="minorHAnsi"/>
          <w:b/>
          <w:sz w:val="24"/>
          <w:szCs w:val="24"/>
          <w:lang w:val="ro-RO"/>
        </w:rPr>
      </w:pPr>
      <w:r w:rsidRPr="00C32360">
        <w:rPr>
          <w:rFonts w:cstheme="minorHAnsi"/>
          <w:b/>
          <w:sz w:val="24"/>
          <w:szCs w:val="24"/>
          <w:lang w:val="ro-RO"/>
        </w:rPr>
        <w:t>Despre Wonderful Lighting</w:t>
      </w:r>
    </w:p>
    <w:p w14:paraId="1F03DE79" w14:textId="302EEEE6" w:rsidR="00832A00" w:rsidRPr="00D97C81" w:rsidRDefault="00832A00" w:rsidP="00832A00">
      <w:pPr>
        <w:jc w:val="both"/>
        <w:rPr>
          <w:rFonts w:cstheme="minorHAnsi"/>
          <w:sz w:val="24"/>
          <w:szCs w:val="24"/>
          <w:lang w:val="ro-RO"/>
        </w:rPr>
      </w:pPr>
      <w:r w:rsidRPr="00C32360">
        <w:rPr>
          <w:rFonts w:cstheme="minorHAnsi"/>
          <w:sz w:val="24"/>
          <w:szCs w:val="24"/>
          <w:lang w:val="ro-RO"/>
        </w:rPr>
        <w:t xml:space="preserve">Compania Wonderful Lighting are sediul în orașul Gdynia din Polonia </w:t>
      </w:r>
      <w:r w:rsidRPr="00C32360">
        <w:rPr>
          <w:rStyle w:val="word"/>
          <w:rFonts w:cstheme="minorHAnsi"/>
          <w:sz w:val="24"/>
          <w:szCs w:val="24"/>
          <w:lang w:val="ro-RO"/>
        </w:rPr>
        <w:t>și</w:t>
      </w:r>
      <w:r w:rsidRPr="00C32360">
        <w:rPr>
          <w:rFonts w:cstheme="minorHAnsi"/>
          <w:sz w:val="24"/>
          <w:szCs w:val="24"/>
          <w:lang w:val="ro-RO"/>
        </w:rPr>
        <w:t xml:space="preserve"> </w:t>
      </w:r>
      <w:r w:rsidRPr="00C32360">
        <w:rPr>
          <w:rStyle w:val="word"/>
          <w:rFonts w:cstheme="minorHAnsi"/>
          <w:sz w:val="24"/>
          <w:szCs w:val="24"/>
          <w:lang w:val="ro-RO"/>
        </w:rPr>
        <w:t>oferă</w:t>
      </w:r>
      <w:r w:rsidRPr="00C32360">
        <w:rPr>
          <w:rFonts w:cstheme="minorHAnsi"/>
          <w:sz w:val="24"/>
          <w:szCs w:val="24"/>
          <w:lang w:val="ro-RO"/>
        </w:rPr>
        <w:t xml:space="preserve"> servicii de iluminat profesional pentru </w:t>
      </w:r>
      <w:r w:rsidRPr="00C32360">
        <w:rPr>
          <w:rStyle w:val="word"/>
          <w:rFonts w:cstheme="minorHAnsi"/>
          <w:sz w:val="24"/>
          <w:szCs w:val="24"/>
          <w:lang w:val="ro-RO"/>
        </w:rPr>
        <w:t>Crăciun</w:t>
      </w:r>
      <w:r w:rsidRPr="00C32360">
        <w:rPr>
          <w:rFonts w:cstheme="minorHAnsi"/>
          <w:sz w:val="24"/>
          <w:szCs w:val="24"/>
          <w:lang w:val="ro-RO"/>
        </w:rPr>
        <w:t xml:space="preserve"> și spectacole multimedia de lumină și sunet pentru municipalități, centre comerciale, hoteluri, restaurante, parcuri și grădini botanice. Datorită cooperării cu compania americană S4 Lights, este </w:t>
      </w:r>
      <w:r w:rsidRPr="00C32360">
        <w:rPr>
          <w:rStyle w:val="word"/>
          <w:rFonts w:cstheme="minorHAnsi"/>
          <w:sz w:val="24"/>
          <w:szCs w:val="24"/>
          <w:lang w:val="ro-RO"/>
        </w:rPr>
        <w:t>singura</w:t>
      </w:r>
      <w:r w:rsidRPr="00C32360">
        <w:rPr>
          <w:rFonts w:cstheme="minorHAnsi"/>
          <w:sz w:val="24"/>
          <w:szCs w:val="24"/>
          <w:lang w:val="ro-RO"/>
        </w:rPr>
        <w:t xml:space="preserve"> companie din Europa care are acces </w:t>
      </w:r>
      <w:r w:rsidRPr="00C32360">
        <w:rPr>
          <w:rStyle w:val="word"/>
          <w:rFonts w:cstheme="minorHAnsi"/>
          <w:sz w:val="24"/>
          <w:szCs w:val="24"/>
          <w:lang w:val="ro-RO"/>
        </w:rPr>
        <w:t>la</w:t>
      </w:r>
      <w:r w:rsidRPr="00C32360">
        <w:rPr>
          <w:rFonts w:cstheme="minorHAnsi"/>
          <w:sz w:val="24"/>
          <w:szCs w:val="24"/>
          <w:lang w:val="ro-RO"/>
        </w:rPr>
        <w:t xml:space="preserve"> produse RGB multimedia unice, cum ar fi Pixel Pines – brazi de Crăciun multimedia și multe alte produse de iluminat care </w:t>
      </w:r>
      <w:r w:rsidRPr="00C32360">
        <w:rPr>
          <w:rStyle w:val="word"/>
          <w:rFonts w:cstheme="minorHAnsi"/>
          <w:sz w:val="24"/>
          <w:szCs w:val="24"/>
          <w:lang w:val="ro-RO"/>
        </w:rPr>
        <w:t>sunt</w:t>
      </w:r>
      <w:r w:rsidRPr="00C32360">
        <w:rPr>
          <w:rFonts w:cstheme="minorHAnsi"/>
          <w:sz w:val="24"/>
          <w:szCs w:val="24"/>
          <w:lang w:val="ro-RO"/>
        </w:rPr>
        <w:t xml:space="preserve"> folosite pentru a </w:t>
      </w:r>
      <w:r w:rsidRPr="00C32360">
        <w:rPr>
          <w:rStyle w:val="word"/>
          <w:rFonts w:cstheme="minorHAnsi"/>
          <w:sz w:val="24"/>
          <w:szCs w:val="24"/>
          <w:lang w:val="ro-RO"/>
        </w:rPr>
        <w:t>crea</w:t>
      </w:r>
      <w:r w:rsidRPr="00C32360">
        <w:rPr>
          <w:rFonts w:cstheme="minorHAnsi"/>
          <w:sz w:val="24"/>
          <w:szCs w:val="24"/>
          <w:lang w:val="ro-RO"/>
        </w:rPr>
        <w:t xml:space="preserve"> spectacole de lumini impresionante. Rezultatul? Expoziții unice de lumină pregătite de </w:t>
      </w:r>
      <w:r w:rsidRPr="00C32360">
        <w:rPr>
          <w:rStyle w:val="word"/>
          <w:rFonts w:cstheme="minorHAnsi"/>
          <w:sz w:val="24"/>
          <w:szCs w:val="24"/>
          <w:lang w:val="ro-RO"/>
        </w:rPr>
        <w:t>la</w:t>
      </w:r>
      <w:r w:rsidRPr="00C32360">
        <w:rPr>
          <w:rFonts w:cstheme="minorHAnsi"/>
          <w:sz w:val="24"/>
          <w:szCs w:val="24"/>
          <w:lang w:val="ro-RO"/>
        </w:rPr>
        <w:t xml:space="preserve"> concept și design până </w:t>
      </w:r>
      <w:r w:rsidRPr="00C32360">
        <w:rPr>
          <w:rStyle w:val="word"/>
          <w:rFonts w:cstheme="minorHAnsi"/>
          <w:sz w:val="24"/>
          <w:szCs w:val="24"/>
          <w:lang w:val="ro-RO"/>
        </w:rPr>
        <w:t>la</w:t>
      </w:r>
      <w:r w:rsidRPr="00C32360">
        <w:rPr>
          <w:rFonts w:cstheme="minorHAnsi"/>
          <w:sz w:val="24"/>
          <w:szCs w:val="24"/>
          <w:lang w:val="ro-RO"/>
        </w:rPr>
        <w:t xml:space="preserve"> execuție, garantând clienților emoții de neuitat. </w:t>
      </w:r>
    </w:p>
    <w:p w14:paraId="727A7908" w14:textId="77777777" w:rsidR="00832A00" w:rsidRPr="00C32360" w:rsidRDefault="00832A00" w:rsidP="00832A00">
      <w:pPr>
        <w:jc w:val="both"/>
        <w:rPr>
          <w:rFonts w:cstheme="minorHAnsi"/>
          <w:b/>
          <w:bCs/>
          <w:sz w:val="24"/>
          <w:szCs w:val="24"/>
          <w:lang w:val="ro-RO"/>
        </w:rPr>
      </w:pPr>
      <w:r w:rsidRPr="00C32360">
        <w:rPr>
          <w:rFonts w:cstheme="minorHAnsi"/>
          <w:b/>
          <w:bCs/>
          <w:sz w:val="24"/>
          <w:szCs w:val="24"/>
          <w:lang w:val="ro-RO"/>
        </w:rPr>
        <w:t>Despre Universitatea din București</w:t>
      </w:r>
    </w:p>
    <w:p w14:paraId="5F822722" w14:textId="77777777" w:rsidR="00832A00" w:rsidRPr="00C32360" w:rsidRDefault="00832A00" w:rsidP="00832A00">
      <w:pPr>
        <w:jc w:val="both"/>
        <w:rPr>
          <w:rFonts w:cstheme="minorHAnsi"/>
          <w:sz w:val="24"/>
          <w:szCs w:val="24"/>
          <w:lang w:val="ro-RO"/>
        </w:rPr>
      </w:pPr>
      <w:r w:rsidRPr="00C32360">
        <w:rPr>
          <w:rFonts w:cstheme="minorHAnsi"/>
          <w:sz w:val="24"/>
          <w:szCs w:val="24"/>
          <w:lang w:val="ro-RO"/>
        </w:rPr>
        <w:t xml:space="preserve">Cu o istorie de </w:t>
      </w:r>
      <w:r w:rsidRPr="00C32360">
        <w:rPr>
          <w:rStyle w:val="word"/>
          <w:rFonts w:cstheme="minorHAnsi"/>
          <w:sz w:val="24"/>
          <w:szCs w:val="24"/>
          <w:lang w:val="ro-RO"/>
        </w:rPr>
        <w:t>peste</w:t>
      </w:r>
      <w:r w:rsidRPr="00C32360">
        <w:rPr>
          <w:rFonts w:cstheme="minorHAnsi"/>
          <w:sz w:val="24"/>
          <w:szCs w:val="24"/>
          <w:lang w:val="ro-RO"/>
        </w:rPr>
        <w:t xml:space="preserve"> 150 de ani și un prestigiu confirmat constant, Universitatea din București este astăzi un spaţiu academic dinamic și incluziv, centrat pe student și caracterizat prin creativitate, inovare și pragmatism. Instituţie de excelenţă atât în educaţie, cât și în cercetare, Universitatea din București a făcut o prioritate din pregătirea studenţilor săi pentru viaţă și profesie. Astfel, UB acţionează constant și cu fermitate pentru a </w:t>
      </w:r>
      <w:r w:rsidRPr="00C32360">
        <w:rPr>
          <w:rStyle w:val="word"/>
          <w:rFonts w:cstheme="minorHAnsi"/>
          <w:sz w:val="24"/>
          <w:szCs w:val="24"/>
          <w:lang w:val="ro-RO"/>
        </w:rPr>
        <w:t>asigura</w:t>
      </w:r>
      <w:r w:rsidRPr="00C32360">
        <w:rPr>
          <w:rFonts w:cstheme="minorHAnsi"/>
          <w:sz w:val="24"/>
          <w:szCs w:val="24"/>
          <w:lang w:val="ro-RO"/>
        </w:rPr>
        <w:t xml:space="preserve"> cea </w:t>
      </w:r>
      <w:r w:rsidRPr="00C32360">
        <w:rPr>
          <w:rStyle w:val="word"/>
          <w:rFonts w:cstheme="minorHAnsi"/>
          <w:sz w:val="24"/>
          <w:szCs w:val="24"/>
          <w:lang w:val="ro-RO"/>
        </w:rPr>
        <w:t>mai</w:t>
      </w:r>
      <w:r w:rsidRPr="00C32360">
        <w:rPr>
          <w:rFonts w:cstheme="minorHAnsi"/>
          <w:sz w:val="24"/>
          <w:szCs w:val="24"/>
          <w:lang w:val="ro-RO"/>
        </w:rPr>
        <w:t xml:space="preserve"> înaltă calitate a serviciilor oferite, care să garanteze absolvenţilor săi o asimilare ușoară și eficientă pe piaţa muncii, indiferent de domeniul </w:t>
      </w:r>
      <w:r w:rsidRPr="00C32360">
        <w:rPr>
          <w:rStyle w:val="word"/>
          <w:rFonts w:cstheme="minorHAnsi"/>
          <w:sz w:val="24"/>
          <w:szCs w:val="24"/>
          <w:lang w:val="ro-RO"/>
        </w:rPr>
        <w:t>sau</w:t>
      </w:r>
      <w:r w:rsidRPr="00C32360">
        <w:rPr>
          <w:rFonts w:cstheme="minorHAnsi"/>
          <w:sz w:val="24"/>
          <w:szCs w:val="24"/>
          <w:lang w:val="ro-RO"/>
        </w:rPr>
        <w:t xml:space="preserve"> programul de studiu. Actor central </w:t>
      </w:r>
      <w:r w:rsidRPr="00C32360">
        <w:rPr>
          <w:rStyle w:val="word"/>
          <w:rFonts w:cstheme="minorHAnsi"/>
          <w:sz w:val="24"/>
          <w:szCs w:val="24"/>
          <w:lang w:val="ro-RO"/>
        </w:rPr>
        <w:t>al</w:t>
      </w:r>
      <w:r w:rsidRPr="00C32360">
        <w:rPr>
          <w:rFonts w:cstheme="minorHAnsi"/>
          <w:sz w:val="24"/>
          <w:szCs w:val="24"/>
          <w:lang w:val="ro-RO"/>
        </w:rPr>
        <w:t xml:space="preserve"> învăţământului superior românesc și european, Universitatea din București este o instituţie aflată într-un permanent proces de adaptare și internaţionalizare, deschisă spre multiculturalitate și diversitate. Iar apartenenţa </w:t>
      </w:r>
      <w:r w:rsidRPr="00C32360">
        <w:rPr>
          <w:rStyle w:val="word"/>
          <w:rFonts w:cstheme="minorHAnsi"/>
          <w:sz w:val="24"/>
          <w:szCs w:val="24"/>
          <w:lang w:val="ro-RO"/>
        </w:rPr>
        <w:t>la</w:t>
      </w:r>
      <w:r w:rsidRPr="00C32360">
        <w:rPr>
          <w:rFonts w:cstheme="minorHAnsi"/>
          <w:sz w:val="24"/>
          <w:szCs w:val="24"/>
          <w:lang w:val="ro-RO"/>
        </w:rPr>
        <w:t xml:space="preserve"> CIVIS – Universitatea Civică Europeană –, </w:t>
      </w:r>
      <w:r w:rsidRPr="00C32360">
        <w:rPr>
          <w:rStyle w:val="word"/>
          <w:rFonts w:cstheme="minorHAnsi"/>
          <w:sz w:val="24"/>
          <w:szCs w:val="24"/>
          <w:lang w:val="ro-RO"/>
        </w:rPr>
        <w:t>al</w:t>
      </w:r>
      <w:r w:rsidRPr="00C32360">
        <w:rPr>
          <w:rFonts w:cstheme="minorHAnsi"/>
          <w:sz w:val="24"/>
          <w:szCs w:val="24"/>
          <w:lang w:val="ro-RO"/>
        </w:rPr>
        <w:t xml:space="preserve">ături de alte nouă universităţi europene de </w:t>
      </w:r>
      <w:r w:rsidRPr="00C32360">
        <w:rPr>
          <w:rStyle w:val="word"/>
          <w:rFonts w:cstheme="minorHAnsi"/>
          <w:sz w:val="24"/>
          <w:szCs w:val="24"/>
          <w:lang w:val="ro-RO"/>
        </w:rPr>
        <w:t>top</w:t>
      </w:r>
      <w:r w:rsidRPr="00C32360">
        <w:rPr>
          <w:rFonts w:cstheme="minorHAnsi"/>
          <w:sz w:val="24"/>
          <w:szCs w:val="24"/>
          <w:lang w:val="ro-RO"/>
        </w:rPr>
        <w:t xml:space="preserve">, vine să confirme încă o dată că UB este o organizaţie puternic ancorată în transformările societale ale lumii actuale, fiind o instituţie angajată civic și social, conectată </w:t>
      </w:r>
      <w:r w:rsidRPr="00C32360">
        <w:rPr>
          <w:rStyle w:val="word"/>
          <w:rFonts w:cstheme="minorHAnsi"/>
          <w:sz w:val="24"/>
          <w:szCs w:val="24"/>
          <w:lang w:val="ro-RO"/>
        </w:rPr>
        <w:t>la</w:t>
      </w:r>
      <w:r w:rsidRPr="00C32360">
        <w:rPr>
          <w:rFonts w:cstheme="minorHAnsi"/>
          <w:sz w:val="24"/>
          <w:szCs w:val="24"/>
          <w:lang w:val="ro-RO"/>
        </w:rPr>
        <w:t xml:space="preserve"> cele </w:t>
      </w:r>
      <w:r w:rsidRPr="00C32360">
        <w:rPr>
          <w:rStyle w:val="word"/>
          <w:rFonts w:cstheme="minorHAnsi"/>
          <w:sz w:val="24"/>
          <w:szCs w:val="24"/>
          <w:lang w:val="ro-RO"/>
        </w:rPr>
        <w:t>mai</w:t>
      </w:r>
      <w:r w:rsidRPr="00C32360">
        <w:rPr>
          <w:rFonts w:cstheme="minorHAnsi"/>
          <w:sz w:val="24"/>
          <w:szCs w:val="24"/>
          <w:lang w:val="ro-RO"/>
        </w:rPr>
        <w:t xml:space="preserve"> </w:t>
      </w:r>
      <w:r w:rsidRPr="00C32360">
        <w:rPr>
          <w:rStyle w:val="word"/>
          <w:rFonts w:cstheme="minorHAnsi"/>
          <w:sz w:val="24"/>
          <w:szCs w:val="24"/>
          <w:lang w:val="ro-RO"/>
        </w:rPr>
        <w:t>importante</w:t>
      </w:r>
      <w:r w:rsidRPr="00C32360">
        <w:rPr>
          <w:rFonts w:cstheme="minorHAnsi"/>
          <w:sz w:val="24"/>
          <w:szCs w:val="24"/>
          <w:lang w:val="ro-RO"/>
        </w:rPr>
        <w:t xml:space="preserve"> provocări locale, naţionale, europene și globale.</w:t>
      </w:r>
    </w:p>
    <w:p w14:paraId="1F242DAD" w14:textId="77777777" w:rsidR="00832A00" w:rsidRPr="00C32360" w:rsidRDefault="00832A00" w:rsidP="00832A00">
      <w:pPr>
        <w:jc w:val="both"/>
        <w:rPr>
          <w:rFonts w:cstheme="minorHAnsi"/>
          <w:b/>
          <w:bCs/>
          <w:sz w:val="24"/>
          <w:szCs w:val="24"/>
          <w:lang w:val="ro-RO"/>
        </w:rPr>
      </w:pPr>
      <w:r w:rsidRPr="00C32360">
        <w:rPr>
          <w:rFonts w:cstheme="minorHAnsi"/>
          <w:b/>
          <w:bCs/>
          <w:sz w:val="24"/>
          <w:szCs w:val="24"/>
          <w:lang w:val="ro-RO"/>
        </w:rPr>
        <w:t>Despre Grădina Botanică „Dimitrie Brandza” a Universității din București</w:t>
      </w:r>
    </w:p>
    <w:p w14:paraId="49F91605" w14:textId="77777777" w:rsidR="00832A00" w:rsidRPr="00C32360" w:rsidRDefault="00832A00" w:rsidP="00832A00">
      <w:pPr>
        <w:jc w:val="both"/>
        <w:rPr>
          <w:rFonts w:cstheme="minorHAnsi"/>
          <w:sz w:val="24"/>
          <w:szCs w:val="24"/>
          <w:lang w:val="ro-RO"/>
        </w:rPr>
      </w:pPr>
      <w:r w:rsidRPr="00C32360">
        <w:rPr>
          <w:rFonts w:cstheme="minorHAnsi"/>
          <w:sz w:val="24"/>
          <w:szCs w:val="24"/>
          <w:lang w:val="ro-RO"/>
        </w:rPr>
        <w:t xml:space="preserve">Cu o istorie vie care începe în 1860, Grădina Botanică „Dimitrie Brandza” a Universității din București este un mediu al interacţiunii active și un spaţiu de cunoaștere și cercetare de profil. </w:t>
      </w:r>
      <w:r w:rsidRPr="00C32360">
        <w:rPr>
          <w:rFonts w:cstheme="minorHAnsi"/>
          <w:sz w:val="24"/>
          <w:szCs w:val="24"/>
          <w:lang w:val="ro-RO"/>
        </w:rPr>
        <w:lastRenderedPageBreak/>
        <w:t xml:space="preserve">Are o întindere de peste 18 hectare. Grădina Botanică a Universității din București adăpostește peste 4.000 de specii de plante din diverse zone geografice și climatice și numeroase plante rare și include 10 sectoare exterioare, organizate tematic, o amplă și variată seră de expoziţie, vechea seră și un fascinant muzeu botanic. Muzeul Botanic a fost adăugat Grădinii Botanice în 1882 de către celebrul botanist Dimitrie </w:t>
      </w:r>
      <w:r w:rsidRPr="00C32360">
        <w:rPr>
          <w:rFonts w:cstheme="minorHAnsi"/>
          <w:bCs/>
          <w:sz w:val="24"/>
          <w:szCs w:val="24"/>
          <w:lang w:val="ro-RO"/>
        </w:rPr>
        <w:t>Brandza</w:t>
      </w:r>
      <w:r w:rsidRPr="00C32360">
        <w:rPr>
          <w:rFonts w:cstheme="minorHAnsi"/>
          <w:sz w:val="24"/>
          <w:szCs w:val="24"/>
          <w:lang w:val="ro-RO"/>
        </w:rPr>
        <w:t>. Muzeul este structurat în 22 de săli, dedicate istoriei Grădinii Botanice, plantelor medicinale, curiozităţilor din lumea plantelor, unor colecţii speciale etc. Serele Grădinii Botanice sunt o zonă de studiu și de cercetare, dar și un spaţiu de recreere într-un mediu exotic. Serele includ o bogată selecţie de specii luxuriante și neobișnuite, provenite din zonele tropicale, subtropicale și ecuatoriale de pe glob.</w:t>
      </w:r>
    </w:p>
    <w:p w14:paraId="73CEA54A" w14:textId="77777777" w:rsidR="00832A00" w:rsidRPr="00C32360" w:rsidRDefault="00832A00" w:rsidP="00832A00">
      <w:pPr>
        <w:jc w:val="both"/>
        <w:rPr>
          <w:rFonts w:eastAsia="Calibri" w:cstheme="minorHAnsi"/>
          <w:iCs/>
          <w:sz w:val="24"/>
          <w:szCs w:val="24"/>
          <w:lang w:val="ro-RO"/>
        </w:rPr>
      </w:pPr>
    </w:p>
    <w:p w14:paraId="59A8022A" w14:textId="77777777" w:rsidR="00832A00" w:rsidRPr="00C32360" w:rsidRDefault="00832A00" w:rsidP="00832A00">
      <w:pPr>
        <w:jc w:val="both"/>
        <w:rPr>
          <w:rFonts w:eastAsia="Calibri" w:cstheme="minorHAnsi"/>
          <w:iCs/>
          <w:sz w:val="24"/>
          <w:szCs w:val="24"/>
          <w:lang w:val="ro-RO"/>
        </w:rPr>
      </w:pPr>
    </w:p>
    <w:p w14:paraId="1D67EFE2" w14:textId="77777777" w:rsidR="00832A00" w:rsidRPr="00C32360" w:rsidRDefault="00832A00" w:rsidP="00832A00">
      <w:pPr>
        <w:jc w:val="both"/>
        <w:rPr>
          <w:rFonts w:eastAsia="Calibri" w:cstheme="minorHAnsi"/>
          <w:iCs/>
          <w:sz w:val="24"/>
          <w:szCs w:val="24"/>
          <w:lang w:val="ro-RO"/>
        </w:rPr>
      </w:pPr>
    </w:p>
    <w:p w14:paraId="376A76C9" w14:textId="77777777" w:rsidR="00832A00" w:rsidRPr="00C32360" w:rsidRDefault="00832A00" w:rsidP="00832A00">
      <w:pPr>
        <w:jc w:val="both"/>
        <w:rPr>
          <w:rFonts w:eastAsia="Times New Roman" w:cstheme="minorHAnsi"/>
          <w:sz w:val="24"/>
          <w:szCs w:val="24"/>
          <w:lang w:val="ro-RO"/>
        </w:rPr>
      </w:pPr>
      <w:r w:rsidRPr="00C32360">
        <w:rPr>
          <w:rFonts w:eastAsia="Times New Roman" w:cstheme="minorHAnsi"/>
          <w:color w:val="000000"/>
          <w:sz w:val="24"/>
          <w:szCs w:val="24"/>
          <w:lang w:val="ro-RO"/>
        </w:rPr>
        <w:t> </w:t>
      </w:r>
    </w:p>
    <w:p w14:paraId="0A5BD404" w14:textId="77777777" w:rsidR="00832A00" w:rsidRPr="00C32360" w:rsidRDefault="00832A00" w:rsidP="00832A00">
      <w:pPr>
        <w:jc w:val="both"/>
        <w:rPr>
          <w:rFonts w:eastAsia="Times New Roman" w:cstheme="minorHAnsi"/>
          <w:sz w:val="24"/>
          <w:szCs w:val="24"/>
          <w:lang w:val="ro-RO"/>
        </w:rPr>
      </w:pPr>
      <w:r w:rsidRPr="00C32360">
        <w:rPr>
          <w:rFonts w:eastAsia="Times New Roman" w:cstheme="minorHAnsi"/>
          <w:color w:val="000000"/>
          <w:sz w:val="24"/>
          <w:szCs w:val="24"/>
          <w:lang w:val="ro-RO"/>
        </w:rPr>
        <w:t> </w:t>
      </w:r>
    </w:p>
    <w:p w14:paraId="7FE14C81" w14:textId="77777777" w:rsidR="00832A00" w:rsidRPr="00C32360" w:rsidRDefault="00832A00" w:rsidP="00832A00">
      <w:pPr>
        <w:shd w:val="clear" w:color="auto" w:fill="FFFFFF"/>
        <w:spacing w:before="100" w:beforeAutospacing="1" w:after="100" w:afterAutospacing="1" w:line="240" w:lineRule="auto"/>
        <w:jc w:val="both"/>
        <w:textAlignment w:val="baseline"/>
        <w:rPr>
          <w:rFonts w:eastAsia="Times New Roman" w:cstheme="minorHAnsi"/>
          <w:sz w:val="24"/>
          <w:szCs w:val="24"/>
          <w:lang w:val="ro-RO"/>
        </w:rPr>
      </w:pPr>
      <w:r w:rsidRPr="00C32360">
        <w:rPr>
          <w:rFonts w:eastAsia="Times New Roman" w:cstheme="minorHAnsi"/>
          <w:color w:val="000000"/>
          <w:sz w:val="24"/>
          <w:szCs w:val="24"/>
          <w:lang w:val="ro-RO"/>
        </w:rPr>
        <w:t> </w:t>
      </w:r>
    </w:p>
    <w:p w14:paraId="0140F3C4" w14:textId="77777777" w:rsidR="00832A00" w:rsidRPr="00C32360" w:rsidRDefault="00832A00" w:rsidP="00832A00">
      <w:pPr>
        <w:pStyle w:val="paragraph"/>
        <w:jc w:val="both"/>
        <w:textAlignment w:val="baseline"/>
        <w:rPr>
          <w:rFonts w:asciiTheme="minorHAnsi" w:hAnsiTheme="minorHAnsi" w:cstheme="minorHAnsi"/>
          <w:lang w:val="ro-RO"/>
        </w:rPr>
      </w:pPr>
      <w:r w:rsidRPr="00C32360">
        <w:rPr>
          <w:rStyle w:val="eop"/>
          <w:rFonts w:asciiTheme="minorHAnsi" w:hAnsiTheme="minorHAnsi" w:cstheme="minorHAnsi"/>
          <w:lang w:val="ro-RO"/>
        </w:rPr>
        <w:t> </w:t>
      </w:r>
    </w:p>
    <w:p w14:paraId="33D46645" w14:textId="77777777" w:rsidR="00832A00" w:rsidRPr="00C32360" w:rsidRDefault="00832A00" w:rsidP="00832A00">
      <w:pPr>
        <w:spacing w:line="240" w:lineRule="auto"/>
        <w:jc w:val="both"/>
        <w:rPr>
          <w:rFonts w:eastAsia="Calibri" w:cstheme="minorHAnsi"/>
          <w:b/>
          <w:i/>
          <w:iCs/>
          <w:color w:val="FF0000"/>
          <w:sz w:val="24"/>
          <w:szCs w:val="24"/>
          <w:lang w:val="ro-RO"/>
        </w:rPr>
      </w:pPr>
    </w:p>
    <w:p w14:paraId="76642427" w14:textId="77777777" w:rsidR="00832A00" w:rsidRPr="00C32360" w:rsidRDefault="00832A00" w:rsidP="00832A00">
      <w:pPr>
        <w:spacing w:line="240" w:lineRule="auto"/>
        <w:jc w:val="both"/>
        <w:rPr>
          <w:rFonts w:eastAsia="Calibri" w:cstheme="minorHAnsi"/>
          <w:iCs/>
          <w:sz w:val="24"/>
          <w:szCs w:val="24"/>
          <w:lang w:val="ro-RO"/>
        </w:rPr>
      </w:pPr>
    </w:p>
    <w:p w14:paraId="7ACBF59F" w14:textId="77777777" w:rsidR="00832A00" w:rsidRPr="00C32360" w:rsidRDefault="00832A00" w:rsidP="00832A00">
      <w:pPr>
        <w:pStyle w:val="paragraph"/>
        <w:jc w:val="both"/>
        <w:textAlignment w:val="baseline"/>
        <w:rPr>
          <w:rFonts w:asciiTheme="minorHAnsi" w:hAnsiTheme="minorHAnsi" w:cstheme="minorHAnsi"/>
          <w:lang w:val="ro-RO"/>
        </w:rPr>
      </w:pPr>
    </w:p>
    <w:p w14:paraId="7D9ACA52" w14:textId="77777777" w:rsidR="00832A00" w:rsidRPr="00C32360" w:rsidRDefault="00832A00" w:rsidP="00832A00">
      <w:pPr>
        <w:pStyle w:val="paragraph"/>
        <w:jc w:val="both"/>
        <w:textAlignment w:val="baseline"/>
        <w:rPr>
          <w:rFonts w:asciiTheme="minorHAnsi" w:hAnsiTheme="minorHAnsi" w:cstheme="minorHAnsi"/>
          <w:lang w:val="ro-RO"/>
        </w:rPr>
      </w:pPr>
    </w:p>
    <w:p w14:paraId="3650ABD8" w14:textId="77777777" w:rsidR="00832A00" w:rsidRPr="00C32360" w:rsidRDefault="00832A00" w:rsidP="00832A00">
      <w:pPr>
        <w:spacing w:line="240" w:lineRule="auto"/>
        <w:jc w:val="both"/>
        <w:rPr>
          <w:rFonts w:eastAsia="Calibri" w:cstheme="minorHAnsi"/>
          <w:iCs/>
          <w:sz w:val="24"/>
          <w:szCs w:val="24"/>
          <w:lang w:val="ro-RO"/>
        </w:rPr>
      </w:pPr>
    </w:p>
    <w:p w14:paraId="4FDD4147" w14:textId="77777777" w:rsidR="00327DF0" w:rsidRPr="00C32360" w:rsidRDefault="00327DF0">
      <w:pPr>
        <w:rPr>
          <w:rFonts w:cstheme="minorHAnsi"/>
          <w:sz w:val="24"/>
          <w:szCs w:val="24"/>
        </w:rPr>
      </w:pPr>
    </w:p>
    <w:sectPr w:rsidR="00327DF0" w:rsidRPr="00C32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95A"/>
    <w:rsid w:val="00327DF0"/>
    <w:rsid w:val="004C695A"/>
    <w:rsid w:val="00832A00"/>
    <w:rsid w:val="00C32360"/>
    <w:rsid w:val="00CD45D1"/>
    <w:rsid w:val="00D97C81"/>
    <w:rsid w:val="00F9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86D3"/>
  <w15:docId w15:val="{904D297F-D8B8-4A06-B510-7D2E1DD2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A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32A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32A00"/>
  </w:style>
  <w:style w:type="character" w:customStyle="1" w:styleId="y2iqfc">
    <w:name w:val="y2iqfc"/>
    <w:basedOn w:val="DefaultParagraphFont"/>
    <w:rsid w:val="00832A00"/>
  </w:style>
  <w:style w:type="character" w:customStyle="1" w:styleId="diasuggestion">
    <w:name w:val="dia_suggestion"/>
    <w:basedOn w:val="DefaultParagraphFont"/>
    <w:rsid w:val="00832A00"/>
  </w:style>
  <w:style w:type="character" w:customStyle="1" w:styleId="word">
    <w:name w:val="word"/>
    <w:basedOn w:val="DefaultParagraphFont"/>
    <w:rsid w:val="00832A00"/>
  </w:style>
  <w:style w:type="paragraph" w:styleId="BalloonText">
    <w:name w:val="Balloon Text"/>
    <w:basedOn w:val="Normal"/>
    <w:link w:val="BalloonTextChar"/>
    <w:uiPriority w:val="99"/>
    <w:semiHidden/>
    <w:unhideWhenUsed/>
    <w:rsid w:val="00832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A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04368">
      <w:bodyDiv w:val="1"/>
      <w:marLeft w:val="0"/>
      <w:marRight w:val="0"/>
      <w:marTop w:val="0"/>
      <w:marBottom w:val="0"/>
      <w:divBdr>
        <w:top w:val="none" w:sz="0" w:space="0" w:color="auto"/>
        <w:left w:val="none" w:sz="0" w:space="0" w:color="auto"/>
        <w:bottom w:val="none" w:sz="0" w:space="0" w:color="auto"/>
        <w:right w:val="none" w:sz="0" w:space="0" w:color="auto"/>
      </w:divBdr>
    </w:div>
    <w:div w:id="165945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iabilet.ro/bilete-garden-of-lights-alice-in-tara-minunilor-90051/" TargetMode="External"/><Relationship Id="rId4" Type="http://schemas.openxmlformats.org/officeDocument/2006/relationships/hyperlink" Target="https://gardenoflights.com/ro/bucha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IOAN MICLEA</cp:lastModifiedBy>
  <cp:revision>5</cp:revision>
  <dcterms:created xsi:type="dcterms:W3CDTF">2023-10-20T13:03:00Z</dcterms:created>
  <dcterms:modified xsi:type="dcterms:W3CDTF">2023-10-23T14:38:00Z</dcterms:modified>
</cp:coreProperties>
</file>