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Ceremonia de deschidere a Colocviului aniversar „Litere 160” </w:t>
      </w:r>
    </w:p>
    <w:p w:rsidR="00000000" w:rsidDel="00000000" w:rsidP="00000000" w:rsidRDefault="00000000" w:rsidRPr="00000000" w14:paraId="00000002">
      <w:pPr>
        <w:spacing w:line="360" w:lineRule="auto"/>
        <w:jc w:val="both"/>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3">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perioada 2-4 noiembrie 2023,</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Facultatea de Litere a Universității din București</w:t>
      </w:r>
      <w:r w:rsidDel="00000000" w:rsidR="00000000" w:rsidRPr="00000000">
        <w:rPr>
          <w:rFonts w:ascii="Times New Roman" w:cs="Times New Roman" w:eastAsia="Times New Roman" w:hAnsi="Times New Roman"/>
          <w:sz w:val="24"/>
          <w:szCs w:val="24"/>
          <w:rtl w:val="0"/>
        </w:rPr>
        <w:t xml:space="preserve"> organizează o serie de evenimente științifice și culturale dedicate aniversării a 160 de ani de la înființare care aduc împreună mediul academic și publicul larg.</w:t>
      </w:r>
    </w:p>
    <w:p w:rsidR="00000000" w:rsidDel="00000000" w:rsidP="00000000" w:rsidRDefault="00000000" w:rsidRPr="00000000" w14:paraId="00000004">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5">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ceremonia de deschidere a seriei de evenimente, găzduită în Aula Bibliotecii Centrale Universitare „Carol I” au participat reprezentanți ai Facultății de Litere a UB, personalități de renume din lumea Literelor bucureștene, </w:t>
      </w:r>
      <w:r w:rsidDel="00000000" w:rsidR="00000000" w:rsidRPr="00000000">
        <w:rPr>
          <w:rFonts w:ascii="Times New Roman" w:cs="Times New Roman" w:eastAsia="Times New Roman" w:hAnsi="Times New Roman"/>
          <w:b w:val="1"/>
          <w:sz w:val="24"/>
          <w:szCs w:val="24"/>
          <w:rtl w:val="0"/>
        </w:rPr>
        <w:t xml:space="preserve">prof. univ. dr. Marian Preda</w:t>
      </w:r>
      <w:r w:rsidDel="00000000" w:rsidR="00000000" w:rsidRPr="00000000">
        <w:rPr>
          <w:rFonts w:ascii="Times New Roman" w:cs="Times New Roman" w:eastAsia="Times New Roman" w:hAnsi="Times New Roman"/>
          <w:sz w:val="24"/>
          <w:szCs w:val="24"/>
          <w:rtl w:val="0"/>
        </w:rPr>
        <w:t xml:space="preserve">, rectorul Universității din București, </w:t>
      </w:r>
      <w:r w:rsidDel="00000000" w:rsidR="00000000" w:rsidRPr="00000000">
        <w:rPr>
          <w:rFonts w:ascii="Times New Roman" w:cs="Times New Roman" w:eastAsia="Times New Roman" w:hAnsi="Times New Roman"/>
          <w:b w:val="1"/>
          <w:sz w:val="24"/>
          <w:szCs w:val="24"/>
          <w:rtl w:val="0"/>
        </w:rPr>
        <w:t xml:space="preserve">conf. univ. dr. Claudiu-Paul Buglea</w:t>
      </w:r>
      <w:r w:rsidDel="00000000" w:rsidR="00000000" w:rsidRPr="00000000">
        <w:rPr>
          <w:rFonts w:ascii="Times New Roman" w:cs="Times New Roman" w:eastAsia="Times New Roman" w:hAnsi="Times New Roman"/>
          <w:sz w:val="24"/>
          <w:szCs w:val="24"/>
          <w:rtl w:val="0"/>
        </w:rPr>
        <w:t xml:space="preserve">, președintele Senatului UB, </w:t>
      </w:r>
      <w:r w:rsidDel="00000000" w:rsidR="00000000" w:rsidRPr="00000000">
        <w:rPr>
          <w:rFonts w:ascii="Times New Roman" w:cs="Times New Roman" w:eastAsia="Times New Roman" w:hAnsi="Times New Roman"/>
          <w:b w:val="1"/>
          <w:sz w:val="24"/>
          <w:szCs w:val="24"/>
          <w:rtl w:val="0"/>
        </w:rPr>
        <w:t xml:space="preserve">conf. univ. dr. Sorin Costreie</w:t>
      </w:r>
      <w:r w:rsidDel="00000000" w:rsidR="00000000" w:rsidRPr="00000000">
        <w:rPr>
          <w:rFonts w:ascii="Times New Roman" w:cs="Times New Roman" w:eastAsia="Times New Roman" w:hAnsi="Times New Roman"/>
          <w:sz w:val="24"/>
          <w:szCs w:val="24"/>
          <w:rtl w:val="0"/>
        </w:rPr>
        <w:t xml:space="preserve">, prorectorul pentru Rețele universitare și Relații publice al UB, </w:t>
      </w:r>
      <w:r w:rsidDel="00000000" w:rsidR="00000000" w:rsidRPr="00000000">
        <w:rPr>
          <w:rFonts w:ascii="Times New Roman" w:cs="Times New Roman" w:eastAsia="Times New Roman" w:hAnsi="Times New Roman"/>
          <w:b w:val="1"/>
          <w:sz w:val="24"/>
          <w:szCs w:val="24"/>
          <w:rtl w:val="0"/>
        </w:rPr>
        <w:t xml:space="preserve">prof. univ. dr. Romiță Iucu</w:t>
      </w:r>
      <w:r w:rsidDel="00000000" w:rsidR="00000000" w:rsidRPr="00000000">
        <w:rPr>
          <w:rFonts w:ascii="Times New Roman" w:cs="Times New Roman" w:eastAsia="Times New Roman" w:hAnsi="Times New Roman"/>
          <w:sz w:val="24"/>
          <w:szCs w:val="24"/>
          <w:rtl w:val="0"/>
        </w:rPr>
        <w:t xml:space="preserve">, președintele Consiliului de Orientare și Analiză Strategică al Universității din București, precum și </w:t>
      </w:r>
      <w:r w:rsidDel="00000000" w:rsidR="00000000" w:rsidRPr="00000000">
        <w:rPr>
          <w:rFonts w:ascii="Times New Roman" w:cs="Times New Roman" w:eastAsia="Times New Roman" w:hAnsi="Times New Roman"/>
          <w:b w:val="1"/>
          <w:sz w:val="24"/>
          <w:szCs w:val="24"/>
          <w:rtl w:val="0"/>
        </w:rPr>
        <w:t xml:space="preserve">acad. Mircea Dumitru</w:t>
      </w:r>
      <w:r w:rsidDel="00000000" w:rsidR="00000000" w:rsidRPr="00000000">
        <w:rPr>
          <w:rFonts w:ascii="Times New Roman" w:cs="Times New Roman" w:eastAsia="Times New Roman" w:hAnsi="Times New Roman"/>
          <w:sz w:val="24"/>
          <w:szCs w:val="24"/>
          <w:rtl w:val="0"/>
        </w:rPr>
        <w:t xml:space="preserve">, vicepreședinte al Academiei Române. De asemenea, au luat cuvântul decani, </w:t>
      </w:r>
      <w:r w:rsidDel="00000000" w:rsidR="00000000" w:rsidRPr="00000000">
        <w:rPr>
          <w:rFonts w:ascii="Times New Roman" w:cs="Times New Roman" w:eastAsia="Times New Roman" w:hAnsi="Times New Roman"/>
          <w:sz w:val="24"/>
          <w:szCs w:val="24"/>
          <w:rtl w:val="0"/>
        </w:rPr>
        <w:t xml:space="preserve">foști</w:t>
      </w:r>
      <w:r w:rsidDel="00000000" w:rsidR="00000000" w:rsidRPr="00000000">
        <w:rPr>
          <w:rFonts w:ascii="Times New Roman" w:cs="Times New Roman" w:eastAsia="Times New Roman" w:hAnsi="Times New Roman"/>
          <w:sz w:val="24"/>
          <w:szCs w:val="24"/>
          <w:rtl w:val="0"/>
        </w:rPr>
        <w:t xml:space="preserve"> decani, prodecani și reprezentanți ai facultăților de Litere de la Universitatea din București și de la alte centre universitare din țară. </w:t>
      </w:r>
    </w:p>
    <w:p w:rsidR="00000000" w:rsidDel="00000000" w:rsidP="00000000" w:rsidRDefault="00000000" w:rsidRPr="00000000" w14:paraId="00000006">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Evenimentul a fost moderat de </w:t>
      </w:r>
      <w:r w:rsidDel="00000000" w:rsidR="00000000" w:rsidRPr="00000000">
        <w:rPr>
          <w:rFonts w:ascii="Times New Roman" w:cs="Times New Roman" w:eastAsia="Times New Roman" w:hAnsi="Times New Roman"/>
          <w:b w:val="1"/>
          <w:sz w:val="24"/>
          <w:szCs w:val="24"/>
          <w:rtl w:val="0"/>
        </w:rPr>
        <w:t xml:space="preserve">conf. univ. dr. Cristina Bogdan</w:t>
      </w:r>
      <w:r w:rsidDel="00000000" w:rsidR="00000000" w:rsidRPr="00000000">
        <w:rPr>
          <w:rFonts w:ascii="Times New Roman" w:cs="Times New Roman" w:eastAsia="Times New Roman" w:hAnsi="Times New Roman"/>
          <w:sz w:val="24"/>
          <w:szCs w:val="24"/>
          <w:rtl w:val="0"/>
        </w:rPr>
        <w:t xml:space="preserve">, decan al Facultății de Litere a Universității din București.</w:t>
      </w:r>
    </w:p>
    <w:p w:rsidR="00000000" w:rsidDel="00000000" w:rsidP="00000000" w:rsidRDefault="00000000" w:rsidRPr="00000000" w14:paraId="00000007">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„Este sărbătoarea noastră, a tuturor, o sărbătoare a comunității Literelor bucureștene. Suntem contemporani cu toată această lungă istorie a facultății noastre. Suntem una dintre facultățile fondatoare a Universității din București și, de asemenea, este important că multe dintre direcțiile de cercetare ale altor facultăți ale UB au plecat de la noi, de la Litere.”</w:t>
      </w:r>
      <w:r w:rsidDel="00000000" w:rsidR="00000000" w:rsidRPr="00000000">
        <w:rPr>
          <w:rFonts w:ascii="Times New Roman" w:cs="Times New Roman" w:eastAsia="Times New Roman" w:hAnsi="Times New Roman"/>
          <w:sz w:val="24"/>
          <w:szCs w:val="24"/>
          <w:rtl w:val="0"/>
        </w:rPr>
        <w:t xml:space="preserve">, a remarcat </w:t>
      </w:r>
      <w:r w:rsidDel="00000000" w:rsidR="00000000" w:rsidRPr="00000000">
        <w:rPr>
          <w:rFonts w:ascii="Times New Roman" w:cs="Times New Roman" w:eastAsia="Times New Roman" w:hAnsi="Times New Roman"/>
          <w:b w:val="1"/>
          <w:sz w:val="24"/>
          <w:szCs w:val="24"/>
          <w:rtl w:val="0"/>
        </w:rPr>
        <w:t xml:space="preserve">conf. univ. dr. Cristina Bogdan</w:t>
      </w:r>
      <w:r w:rsidDel="00000000" w:rsidR="00000000" w:rsidRPr="00000000">
        <w:rPr>
          <w:rFonts w:ascii="Times New Roman" w:cs="Times New Roman" w:eastAsia="Times New Roman" w:hAnsi="Times New Roman"/>
          <w:sz w:val="24"/>
          <w:szCs w:val="24"/>
          <w:rtl w:val="0"/>
        </w:rPr>
        <w:t xml:space="preserve">, decan al Facultății de Litere.</w:t>
      </w:r>
    </w:p>
    <w:p w:rsidR="00000000" w:rsidDel="00000000" w:rsidP="00000000" w:rsidRDefault="00000000" w:rsidRPr="00000000" w14:paraId="00000009">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asemenea, în deschiderea evenimentului a luat cuvântul </w:t>
      </w:r>
      <w:r w:rsidDel="00000000" w:rsidR="00000000" w:rsidRPr="00000000">
        <w:rPr>
          <w:rFonts w:ascii="Times New Roman" w:cs="Times New Roman" w:eastAsia="Times New Roman" w:hAnsi="Times New Roman"/>
          <w:b w:val="1"/>
          <w:sz w:val="24"/>
          <w:szCs w:val="24"/>
          <w:rtl w:val="0"/>
        </w:rPr>
        <w:t xml:space="preserve">prof. univ. dr. Marian Preda</w:t>
      </w:r>
      <w:r w:rsidDel="00000000" w:rsidR="00000000" w:rsidRPr="00000000">
        <w:rPr>
          <w:rFonts w:ascii="Times New Roman" w:cs="Times New Roman" w:eastAsia="Times New Roman" w:hAnsi="Times New Roman"/>
          <w:sz w:val="24"/>
          <w:szCs w:val="24"/>
          <w:rtl w:val="0"/>
        </w:rPr>
        <w:t xml:space="preserve">, rectorul Universității din București: </w:t>
      </w:r>
      <w:r w:rsidDel="00000000" w:rsidR="00000000" w:rsidRPr="00000000">
        <w:rPr>
          <w:rFonts w:ascii="Times New Roman" w:cs="Times New Roman" w:eastAsia="Times New Roman" w:hAnsi="Times New Roman"/>
          <w:i w:val="1"/>
          <w:sz w:val="24"/>
          <w:szCs w:val="24"/>
          <w:rtl w:val="0"/>
        </w:rPr>
        <w:t xml:space="preserve">„Aniversăm astăzi fix 160 de ani de la înființarea Facultății de Litere, facultatea noastră fondatoare. Ce poți să-i dorești unei facultăți de Litere care împlinește 160 de ani de istorie glorioasă? Viață lungă, studenți și absolvenți buni, trecere ușoară în viitorii ani prin lucrările de renovare, dar și păstrarea distincției care a făcut diferența în mediul academic. Vă urez ca, dintre noile generații de studenți să apară alte nume mari care să fie scrise cu Litere. Universitatea din București cu siguranță s-a scris, se scrie și se va scrie în continuare cu Litere, cu litere mari.” </w:t>
      </w:r>
      <w:r w:rsidDel="00000000" w:rsidR="00000000" w:rsidRPr="00000000">
        <w:rPr>
          <w:rtl w:val="0"/>
        </w:rPr>
      </w:r>
    </w:p>
    <w:p w:rsidR="00000000" w:rsidDel="00000000" w:rsidP="00000000" w:rsidRDefault="00000000" w:rsidRPr="00000000" w14:paraId="0000000B">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continuare, </w:t>
      </w:r>
      <w:r w:rsidDel="00000000" w:rsidR="00000000" w:rsidRPr="00000000">
        <w:rPr>
          <w:rFonts w:ascii="Times New Roman" w:cs="Times New Roman" w:eastAsia="Times New Roman" w:hAnsi="Times New Roman"/>
          <w:b w:val="1"/>
          <w:sz w:val="24"/>
          <w:szCs w:val="24"/>
          <w:rtl w:val="0"/>
        </w:rPr>
        <w:t xml:space="preserve">conf. univ. dr. Claudiu-Paul Buglea</w:t>
      </w:r>
      <w:r w:rsidDel="00000000" w:rsidR="00000000" w:rsidRPr="00000000">
        <w:rPr>
          <w:rFonts w:ascii="Times New Roman" w:cs="Times New Roman" w:eastAsia="Times New Roman" w:hAnsi="Times New Roman"/>
          <w:sz w:val="24"/>
          <w:szCs w:val="24"/>
          <w:rtl w:val="0"/>
        </w:rPr>
        <w:t xml:space="preserve">, președintele Senatului UB, a subliniat importanța Facultății de Litere în existența Universității din București: </w:t>
      </w:r>
      <w:r w:rsidDel="00000000" w:rsidR="00000000" w:rsidRPr="00000000">
        <w:rPr>
          <w:rFonts w:ascii="Times New Roman" w:cs="Times New Roman" w:eastAsia="Times New Roman" w:hAnsi="Times New Roman"/>
          <w:i w:val="1"/>
          <w:sz w:val="24"/>
          <w:szCs w:val="24"/>
          <w:rtl w:val="0"/>
        </w:rPr>
        <w:t xml:space="preserve">„Facultatea de Litere, împreună cu Facultatea de Istorie, ne creează cel mai puternic sentiment patriotic. Cred că dumneavoastră, profesori ai Facultății de Litere, împreună cu studenții, dezvoltați această idee: trebuie să ne placă limba română, să dezvoltăm dragoste pentru limba română, aspect care astăzi este extrem de important. Vă mulțumim că sunteți aici și că munciți mai departe pentru limba română”.</w:t>
      </w:r>
      <w:r w:rsidDel="00000000" w:rsidR="00000000" w:rsidRPr="00000000">
        <w:rPr>
          <w:rtl w:val="0"/>
        </w:rPr>
      </w:r>
    </w:p>
    <w:p w:rsidR="00000000" w:rsidDel="00000000" w:rsidP="00000000" w:rsidRDefault="00000000" w:rsidRPr="00000000" w14:paraId="0000000C">
      <w:pPr>
        <w:spacing w:line="360" w:lineRule="auto"/>
        <w:jc w:val="both"/>
        <w:rPr>
          <w:rFonts w:ascii="Times New Roman" w:cs="Times New Roman" w:eastAsia="Times New Roman" w:hAnsi="Times New Roman"/>
          <w:i w:val="1"/>
          <w:sz w:val="24"/>
          <w:szCs w:val="24"/>
        </w:rPr>
      </w:pPr>
      <w:r w:rsidDel="00000000" w:rsidR="00000000" w:rsidRPr="00000000">
        <w:rPr>
          <w:rFonts w:ascii="Times New Roman" w:cs="Times New Roman" w:eastAsia="Times New Roman" w:hAnsi="Times New Roman"/>
          <w:sz w:val="24"/>
          <w:szCs w:val="24"/>
          <w:rtl w:val="0"/>
        </w:rPr>
        <w:t xml:space="preserve">Alături de membrii comunității academice UB, personalități din mediul cultural și academic românesc au subliniat importanța Facultății de Litere a Universității din București, o emblemă culturală în spațiul universitar național și internațional. Au luat cuvântul, de asemenea, </w:t>
      </w:r>
      <w:r w:rsidDel="00000000" w:rsidR="00000000" w:rsidRPr="00000000">
        <w:rPr>
          <w:rFonts w:ascii="Times New Roman" w:cs="Times New Roman" w:eastAsia="Times New Roman" w:hAnsi="Times New Roman"/>
          <w:b w:val="1"/>
          <w:sz w:val="24"/>
          <w:szCs w:val="24"/>
          <w:rtl w:val="0"/>
        </w:rPr>
        <w:t xml:space="preserve">conf. univ. dr. Laura Sitaru, </w:t>
      </w:r>
      <w:r w:rsidDel="00000000" w:rsidR="00000000" w:rsidRPr="00000000">
        <w:rPr>
          <w:rFonts w:ascii="Times New Roman" w:cs="Times New Roman" w:eastAsia="Times New Roman" w:hAnsi="Times New Roman"/>
          <w:sz w:val="24"/>
          <w:szCs w:val="24"/>
          <w:rtl w:val="0"/>
        </w:rPr>
        <w:t xml:space="preserve">decan al Facultății de Limbi și Literaturi Străine, și </w:t>
      </w:r>
      <w:r w:rsidDel="00000000" w:rsidR="00000000" w:rsidRPr="00000000">
        <w:rPr>
          <w:rFonts w:ascii="Times New Roman" w:cs="Times New Roman" w:eastAsia="Times New Roman" w:hAnsi="Times New Roman"/>
          <w:b w:val="1"/>
          <w:sz w:val="24"/>
          <w:szCs w:val="24"/>
          <w:rtl w:val="0"/>
        </w:rPr>
        <w:t xml:space="preserve">conf. univ. dr Florentina Nițu</w:t>
      </w:r>
      <w:r w:rsidDel="00000000" w:rsidR="00000000" w:rsidRPr="00000000">
        <w:rPr>
          <w:rFonts w:ascii="Times New Roman" w:cs="Times New Roman" w:eastAsia="Times New Roman" w:hAnsi="Times New Roman"/>
          <w:sz w:val="24"/>
          <w:szCs w:val="24"/>
          <w:rtl w:val="0"/>
        </w:rPr>
        <w:t xml:space="preserve">, decan al Facultății de Istorie a Universității din București.</w:t>
      </w:r>
      <w:r w:rsidDel="00000000" w:rsidR="00000000" w:rsidRPr="00000000">
        <w:rPr>
          <w:rtl w:val="0"/>
        </w:rPr>
      </w:r>
    </w:p>
    <w:p w:rsidR="00000000" w:rsidDel="00000000" w:rsidP="00000000" w:rsidRDefault="00000000" w:rsidRPr="00000000" w14:paraId="0000000D">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Acad. Mircea Dumitru</w:t>
      </w:r>
      <w:r w:rsidDel="00000000" w:rsidR="00000000" w:rsidRPr="00000000">
        <w:rPr>
          <w:rFonts w:ascii="Times New Roman" w:cs="Times New Roman" w:eastAsia="Times New Roman" w:hAnsi="Times New Roman"/>
          <w:sz w:val="24"/>
          <w:szCs w:val="24"/>
          <w:rtl w:val="0"/>
        </w:rPr>
        <w:t xml:space="preserve">, vicepreședinte al Academiei Române și fost rector al UB, a subliniat importanța pe care Facultatea de Litere a avut-o la înființarea Universității din București, dar și  despre importanța implicării cadrelor didactice ale Literelor bucureștene la înființarea Academiei Române. De asemenea, a subliniat importanța lecturii pentru cultivarea imaginației – motorul creativității, proces în care profesorii au un rol crucial.</w:t>
      </w:r>
    </w:p>
    <w:p w:rsidR="00000000" w:rsidDel="00000000" w:rsidP="00000000" w:rsidRDefault="00000000" w:rsidRPr="00000000" w14:paraId="0000000E">
      <w:pPr>
        <w:spacing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„Pentru mine, Facultatea de Litere și Facultatea de Filosofie sunt încă împreună. Suntem legați de dorința de a înțelege omul.</w:t>
      </w:r>
      <w:r w:rsidDel="00000000" w:rsidR="00000000" w:rsidRPr="00000000">
        <w:rPr>
          <w:rFonts w:ascii="Times New Roman" w:cs="Times New Roman" w:eastAsia="Times New Roman" w:hAnsi="Times New Roman"/>
          <w:sz w:val="24"/>
          <w:szCs w:val="24"/>
          <w:rtl w:val="0"/>
        </w:rPr>
        <w:t xml:space="preserve">”, a remarcat și </w:t>
      </w:r>
      <w:r w:rsidDel="00000000" w:rsidR="00000000" w:rsidRPr="00000000">
        <w:rPr>
          <w:rFonts w:ascii="Times New Roman" w:cs="Times New Roman" w:eastAsia="Times New Roman" w:hAnsi="Times New Roman"/>
          <w:b w:val="1"/>
          <w:sz w:val="24"/>
          <w:szCs w:val="24"/>
          <w:rtl w:val="0"/>
        </w:rPr>
        <w:t xml:space="preserve">conf. univ. dr. Sorin Costreie</w:t>
      </w:r>
      <w:r w:rsidDel="00000000" w:rsidR="00000000" w:rsidRPr="00000000">
        <w:rPr>
          <w:rFonts w:ascii="Times New Roman" w:cs="Times New Roman" w:eastAsia="Times New Roman" w:hAnsi="Times New Roman"/>
          <w:sz w:val="24"/>
          <w:szCs w:val="24"/>
          <w:rtl w:val="0"/>
        </w:rPr>
        <w:t xml:space="preserve">, prorector pentru Rețele universitare și Relații publice al UB și cadru didactic la Facultatea de Filosofie a UB.</w:t>
      </w:r>
    </w:p>
    <w:p w:rsidR="00000000" w:rsidDel="00000000" w:rsidP="00000000" w:rsidRDefault="00000000" w:rsidRPr="00000000" w14:paraId="0000000F">
      <w:pPr>
        <w:spacing w:line="36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0">
      <w:pPr>
        <w:spacing w:line="360" w:lineRule="auto"/>
        <w:jc w:val="both"/>
        <w:rPr/>
      </w:pPr>
      <w:r w:rsidDel="00000000" w:rsidR="00000000" w:rsidRPr="00000000">
        <w:rPr>
          <w:rFonts w:ascii="Times New Roman" w:cs="Times New Roman" w:eastAsia="Times New Roman" w:hAnsi="Times New Roman"/>
          <w:sz w:val="24"/>
          <w:szCs w:val="24"/>
          <w:rtl w:val="0"/>
        </w:rPr>
        <w:t xml:space="preserve">Totodată, această perioadă este dublată de celebrarea, tot în cadrul Facultății de Litere, a 30 de ani de la înființarea primului program de Comunicare și Relații Publice din spațiul academic românesc. </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o"/>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