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37C07" w14:textId="5BB306E0" w:rsidR="00333836" w:rsidRPr="00BA0BE9" w:rsidRDefault="00BA0BE9" w:rsidP="00BA0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b/>
          <w:bCs/>
          <w:lang w:val="en" w:eastAsia="en-US"/>
        </w:rPr>
      </w:pPr>
      <w:r w:rsidRPr="00BA0BE9">
        <w:rPr>
          <w:b/>
          <w:bCs/>
          <w:lang w:val="en" w:eastAsia="en-US"/>
        </w:rPr>
        <w:t xml:space="preserve">THE BEST EQUIPPED </w:t>
      </w:r>
      <w:r>
        <w:rPr>
          <w:b/>
          <w:bCs/>
          <w:lang w:val="en" w:eastAsia="en-US"/>
        </w:rPr>
        <w:t>“</w:t>
      </w:r>
      <w:r w:rsidRPr="00BA0BE9">
        <w:rPr>
          <w:b/>
          <w:bCs/>
          <w:lang w:val="en" w:eastAsia="en-US"/>
        </w:rPr>
        <w:t>EYE TRACKING</w:t>
      </w:r>
      <w:r>
        <w:rPr>
          <w:b/>
          <w:bCs/>
          <w:lang w:val="en" w:eastAsia="en-US"/>
        </w:rPr>
        <w:t>”</w:t>
      </w:r>
      <w:r w:rsidRPr="00BA0BE9">
        <w:rPr>
          <w:b/>
          <w:bCs/>
          <w:lang w:val="en" w:eastAsia="en-US"/>
        </w:rPr>
        <w:t xml:space="preserve"> LABORATORY IN ROMANIA, INAUGURATED AT THE FACULTY OF PSYCHOLOGY AND EDUCATIONAL SCIENCES OF THE UNIVERSITY OF BUCHAREST</w:t>
      </w:r>
    </w:p>
    <w:p w14:paraId="0529E9C5" w14:textId="77777777" w:rsidR="00333836" w:rsidRPr="00BA0BE9" w:rsidRDefault="00333836" w:rsidP="00BA0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lang w:val="en" w:eastAsia="en-US"/>
        </w:rPr>
      </w:pPr>
    </w:p>
    <w:p w14:paraId="33F9DA26" w14:textId="56C44855" w:rsidR="00333836" w:rsidRPr="00BA0BE9" w:rsidRDefault="00333836" w:rsidP="00BA0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lang w:val="en" w:eastAsia="en-US"/>
        </w:rPr>
      </w:pPr>
      <w:r w:rsidRPr="00BA0BE9">
        <w:rPr>
          <w:lang w:val="en" w:eastAsia="en-US"/>
        </w:rPr>
        <w:t xml:space="preserve">On Monday, November 13, 2023, the Faculty of Psychology and Educational Sciences of the University of Bucharest, through the Department of Applied Psychology and Psychotherapy, organized and hosted the inauguration event of the Psychological Research and Professional </w:t>
      </w:r>
      <w:r w:rsidR="008C3553" w:rsidRPr="00BA0BE9">
        <w:rPr>
          <w:lang w:val="en" w:eastAsia="en-US"/>
        </w:rPr>
        <w:t>Training</w:t>
      </w:r>
      <w:r w:rsidRPr="00BA0BE9">
        <w:rPr>
          <w:lang w:val="en" w:eastAsia="en-US"/>
        </w:rPr>
        <w:t xml:space="preserve"> Laboratory, the best equipped </w:t>
      </w:r>
      <w:r w:rsidR="00BA0BE9">
        <w:rPr>
          <w:lang w:val="en" w:eastAsia="en-US"/>
        </w:rPr>
        <w:t>“</w:t>
      </w:r>
      <w:r w:rsidRPr="00BA0BE9">
        <w:rPr>
          <w:lang w:val="en" w:eastAsia="en-US"/>
        </w:rPr>
        <w:t>eye tracking laboratory</w:t>
      </w:r>
      <w:r w:rsidR="00BA0BE9">
        <w:rPr>
          <w:lang w:val="en" w:eastAsia="en-US"/>
        </w:rPr>
        <w:t>”</w:t>
      </w:r>
      <w:r w:rsidRPr="00BA0BE9">
        <w:rPr>
          <w:lang w:val="en" w:eastAsia="en-US"/>
        </w:rPr>
        <w:t xml:space="preserve"> </w:t>
      </w:r>
      <w:r w:rsidR="008C3553" w:rsidRPr="00BA0BE9">
        <w:rPr>
          <w:lang w:val="en" w:eastAsia="en-US"/>
        </w:rPr>
        <w:t>in</w:t>
      </w:r>
      <w:r w:rsidRPr="00BA0BE9">
        <w:rPr>
          <w:lang w:val="en" w:eastAsia="en-US"/>
        </w:rPr>
        <w:t xml:space="preserve"> Romania, which was endowed within the Project Successful Career in Psychology!, POCU/626/6/13/130770 (project director, </w:t>
      </w:r>
      <w:r w:rsidR="008C3553" w:rsidRPr="00BA0BE9">
        <w:rPr>
          <w:lang w:val="en" w:eastAsia="en-US"/>
        </w:rPr>
        <w:t>prof.</w:t>
      </w:r>
      <w:r w:rsidRPr="00BA0BE9">
        <w:rPr>
          <w:lang w:val="en" w:eastAsia="en-US"/>
        </w:rPr>
        <w:t xml:space="preserve"> Adrian Luca,</w:t>
      </w:r>
      <w:r w:rsidR="008C3553" w:rsidRPr="00BA0BE9">
        <w:rPr>
          <w:lang w:val="en" w:eastAsia="en-US"/>
        </w:rPr>
        <w:t xml:space="preserve"> PhD,</w:t>
      </w:r>
      <w:r w:rsidRPr="00BA0BE9">
        <w:rPr>
          <w:lang w:val="en" w:eastAsia="en-US"/>
        </w:rPr>
        <w:t xml:space="preserve"> teaching staff at FPSE).</w:t>
      </w:r>
    </w:p>
    <w:p w14:paraId="1332A465" w14:textId="228F7560" w:rsidR="00333836" w:rsidRPr="00BA0BE9" w:rsidRDefault="00333836" w:rsidP="00BA0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lang w:val="en" w:eastAsia="en-US"/>
        </w:rPr>
      </w:pPr>
      <w:r w:rsidRPr="00BA0BE9">
        <w:rPr>
          <w:lang w:val="en" w:eastAsia="en-US"/>
        </w:rPr>
        <w:t>At the inauguration of the laboratory, located in the premises of the Faculty of Psychology and Educational Sciences of UB (</w:t>
      </w:r>
      <w:proofErr w:type="spellStart"/>
      <w:r w:rsidRPr="00BA0BE9">
        <w:rPr>
          <w:lang w:val="en" w:eastAsia="en-US"/>
        </w:rPr>
        <w:t>Șos</w:t>
      </w:r>
      <w:proofErr w:type="spellEnd"/>
      <w:r w:rsidRPr="00BA0BE9">
        <w:rPr>
          <w:lang w:val="en" w:eastAsia="en-US"/>
        </w:rPr>
        <w:t xml:space="preserve">. </w:t>
      </w:r>
      <w:proofErr w:type="spellStart"/>
      <w:r w:rsidRPr="00BA0BE9">
        <w:rPr>
          <w:lang w:val="en" w:eastAsia="en-US"/>
        </w:rPr>
        <w:t>Panduri</w:t>
      </w:r>
      <w:proofErr w:type="spellEnd"/>
      <w:r w:rsidRPr="00BA0BE9">
        <w:rPr>
          <w:lang w:val="en" w:eastAsia="en-US"/>
        </w:rPr>
        <w:t xml:space="preserve">, no. 90, sector 5), took part prof. Marian </w:t>
      </w:r>
      <w:proofErr w:type="spellStart"/>
      <w:r w:rsidRPr="00BA0BE9">
        <w:rPr>
          <w:lang w:val="en" w:eastAsia="en-US"/>
        </w:rPr>
        <w:t>Preda</w:t>
      </w:r>
      <w:proofErr w:type="spellEnd"/>
      <w:r w:rsidR="008C3553" w:rsidRPr="00BA0BE9">
        <w:rPr>
          <w:lang w:val="en" w:eastAsia="en-US"/>
        </w:rPr>
        <w:t>, PhD,</w:t>
      </w:r>
      <w:r w:rsidRPr="00BA0BE9">
        <w:rPr>
          <w:lang w:val="en" w:eastAsia="en-US"/>
        </w:rPr>
        <w:t xml:space="preserve"> rector of UB, teaching staff of the faculties of Psychology and Educational Sciences and Sociology and Social </w:t>
      </w:r>
      <w:r w:rsidR="008C3553" w:rsidRPr="00BA0BE9">
        <w:rPr>
          <w:lang w:val="en" w:eastAsia="en-US"/>
        </w:rPr>
        <w:t>Work</w:t>
      </w:r>
      <w:r w:rsidRPr="00BA0BE9">
        <w:rPr>
          <w:lang w:val="en" w:eastAsia="en-US"/>
        </w:rPr>
        <w:t>, as well as other guests from the UB community.</w:t>
      </w:r>
    </w:p>
    <w:p w14:paraId="18D98033" w14:textId="7BAD98AE" w:rsidR="00333836" w:rsidRPr="00BA0BE9" w:rsidRDefault="00333836" w:rsidP="00BA0B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lang w:eastAsia="en-US"/>
        </w:rPr>
      </w:pPr>
      <w:r w:rsidRPr="00BA0BE9">
        <w:rPr>
          <w:lang w:val="en" w:eastAsia="en-US"/>
        </w:rPr>
        <w:t xml:space="preserve">During the event, the eye tracking equipment that uses eye tracking devices (fixed and mobile) were tested, including the </w:t>
      </w:r>
      <w:proofErr w:type="spellStart"/>
      <w:r w:rsidRPr="00BA0BE9">
        <w:rPr>
          <w:lang w:val="en" w:eastAsia="en-US"/>
        </w:rPr>
        <w:t>EyeLink</w:t>
      </w:r>
      <w:proofErr w:type="spellEnd"/>
      <w:r w:rsidRPr="00BA0BE9">
        <w:rPr>
          <w:lang w:val="en" w:eastAsia="en-US"/>
        </w:rPr>
        <w:t xml:space="preserve"> 1000 Plus (the best performing eye tracking that exists worldwide today), the guests familiarizing themselves, at the same time, with laboratory devices for monitoring and biofeedback. Project members also introduced </w:t>
      </w:r>
      <w:r w:rsidR="008C3553" w:rsidRPr="00BA0BE9">
        <w:rPr>
          <w:lang w:val="en" w:eastAsia="en-US"/>
        </w:rPr>
        <w:t xml:space="preserve">to the participants </w:t>
      </w:r>
      <w:r w:rsidRPr="00BA0BE9">
        <w:rPr>
          <w:lang w:val="en" w:eastAsia="en-US"/>
        </w:rPr>
        <w:t>the high-performance software used for facial and voice expression analysis, as well as behavioral video</w:t>
      </w:r>
      <w:r w:rsidR="008C3553" w:rsidRPr="00BA0BE9">
        <w:rPr>
          <w:lang w:val="en" w:eastAsia="en-US"/>
        </w:rPr>
        <w:t>.</w:t>
      </w:r>
    </w:p>
    <w:p w14:paraId="124F2EC2" w14:textId="12592F1E" w:rsidR="00333836" w:rsidRPr="00BA0BE9" w:rsidRDefault="008C3553"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sz w:val="24"/>
          <w:szCs w:val="24"/>
          <w:lang w:val="en"/>
        </w:rPr>
        <w:t>Prof.</w:t>
      </w:r>
      <w:r w:rsidR="00333836" w:rsidRPr="00BA0BE9">
        <w:rPr>
          <w:rStyle w:val="y2iqfc"/>
          <w:rFonts w:ascii="Times New Roman" w:hAnsi="Times New Roman" w:cs="Times New Roman"/>
          <w:sz w:val="24"/>
          <w:szCs w:val="24"/>
          <w:lang w:val="en"/>
        </w:rPr>
        <w:t xml:space="preserve"> Marian </w:t>
      </w:r>
      <w:proofErr w:type="spellStart"/>
      <w:r w:rsidR="00333836" w:rsidRPr="00BA0BE9">
        <w:rPr>
          <w:rStyle w:val="y2iqfc"/>
          <w:rFonts w:ascii="Times New Roman" w:hAnsi="Times New Roman" w:cs="Times New Roman"/>
          <w:sz w:val="24"/>
          <w:szCs w:val="24"/>
          <w:lang w:val="en"/>
        </w:rPr>
        <w:t>Preda</w:t>
      </w:r>
      <w:proofErr w:type="spellEnd"/>
      <w:r w:rsidRPr="00BA0BE9">
        <w:rPr>
          <w:rStyle w:val="y2iqfc"/>
          <w:rFonts w:ascii="Times New Roman" w:hAnsi="Times New Roman" w:cs="Times New Roman"/>
          <w:sz w:val="24"/>
          <w:szCs w:val="24"/>
          <w:lang w:val="en"/>
        </w:rPr>
        <w:t>, PhD,</w:t>
      </w:r>
      <w:r w:rsidR="00333836" w:rsidRPr="00BA0BE9">
        <w:rPr>
          <w:rStyle w:val="y2iqfc"/>
          <w:rFonts w:ascii="Times New Roman" w:hAnsi="Times New Roman" w:cs="Times New Roman"/>
          <w:sz w:val="24"/>
          <w:szCs w:val="24"/>
          <w:lang w:val="en"/>
        </w:rPr>
        <w:t xml:space="preserve"> welcomed the openness of project members to share and collaborate with other colleagues from the UB academic community to </w:t>
      </w:r>
      <w:r w:rsidRPr="00BA0BE9">
        <w:rPr>
          <w:rStyle w:val="y2iqfc"/>
          <w:rFonts w:ascii="Times New Roman" w:hAnsi="Times New Roman" w:cs="Times New Roman"/>
          <w:sz w:val="24"/>
          <w:szCs w:val="24"/>
          <w:lang w:val="en"/>
        </w:rPr>
        <w:t>capitalize</w:t>
      </w:r>
      <w:r w:rsidR="00333836" w:rsidRPr="00BA0BE9">
        <w:rPr>
          <w:rStyle w:val="y2iqfc"/>
          <w:rFonts w:ascii="Times New Roman" w:hAnsi="Times New Roman" w:cs="Times New Roman"/>
          <w:sz w:val="24"/>
          <w:szCs w:val="24"/>
          <w:lang w:val="en"/>
        </w:rPr>
        <w:t xml:space="preserve"> the resources of this laboratory in scientific research, in </w:t>
      </w:r>
      <w:r w:rsidRPr="00BA0BE9">
        <w:rPr>
          <w:rStyle w:val="y2iqfc"/>
          <w:rFonts w:ascii="Times New Roman" w:hAnsi="Times New Roman" w:cs="Times New Roman"/>
          <w:sz w:val="24"/>
          <w:szCs w:val="24"/>
          <w:lang w:val="en"/>
        </w:rPr>
        <w:t>training</w:t>
      </w:r>
      <w:r w:rsidR="00333836" w:rsidRPr="00BA0BE9">
        <w:rPr>
          <w:rStyle w:val="y2iqfc"/>
          <w:rFonts w:ascii="Times New Roman" w:hAnsi="Times New Roman" w:cs="Times New Roman"/>
          <w:sz w:val="24"/>
          <w:szCs w:val="24"/>
          <w:lang w:val="en"/>
        </w:rPr>
        <w:t xml:space="preserve"> </w:t>
      </w:r>
      <w:r w:rsidRPr="00BA0BE9">
        <w:rPr>
          <w:rStyle w:val="y2iqfc"/>
          <w:rFonts w:ascii="Times New Roman" w:hAnsi="Times New Roman" w:cs="Times New Roman"/>
          <w:sz w:val="24"/>
          <w:szCs w:val="24"/>
          <w:lang w:val="en"/>
        </w:rPr>
        <w:t>of</w:t>
      </w:r>
      <w:r w:rsidR="00333836" w:rsidRPr="00BA0BE9">
        <w:rPr>
          <w:rStyle w:val="y2iqfc"/>
          <w:rFonts w:ascii="Times New Roman" w:hAnsi="Times New Roman" w:cs="Times New Roman"/>
          <w:sz w:val="24"/>
          <w:szCs w:val="24"/>
          <w:lang w:val="en"/>
        </w:rPr>
        <w:t xml:space="preserve"> </w:t>
      </w:r>
      <w:r w:rsidRPr="00BA0BE9">
        <w:rPr>
          <w:rStyle w:val="y2iqfc"/>
          <w:rFonts w:ascii="Times New Roman" w:hAnsi="Times New Roman" w:cs="Times New Roman"/>
          <w:sz w:val="24"/>
          <w:szCs w:val="24"/>
          <w:lang w:val="en"/>
        </w:rPr>
        <w:t xml:space="preserve">BA, MA and PhD </w:t>
      </w:r>
      <w:r w:rsidR="00333836" w:rsidRPr="00BA0BE9">
        <w:rPr>
          <w:rStyle w:val="y2iqfc"/>
          <w:rFonts w:ascii="Times New Roman" w:hAnsi="Times New Roman" w:cs="Times New Roman"/>
          <w:sz w:val="24"/>
          <w:szCs w:val="24"/>
          <w:lang w:val="en"/>
        </w:rPr>
        <w:t>students,</w:t>
      </w:r>
      <w:r w:rsidRPr="00BA0BE9">
        <w:rPr>
          <w:rStyle w:val="y2iqfc"/>
          <w:rFonts w:ascii="Times New Roman" w:hAnsi="Times New Roman" w:cs="Times New Roman"/>
          <w:sz w:val="24"/>
          <w:szCs w:val="24"/>
          <w:lang w:val="en"/>
        </w:rPr>
        <w:t xml:space="preserve"> </w:t>
      </w:r>
      <w:r w:rsidR="00333836" w:rsidRPr="00BA0BE9">
        <w:rPr>
          <w:rStyle w:val="y2iqfc"/>
          <w:rFonts w:ascii="Times New Roman" w:hAnsi="Times New Roman" w:cs="Times New Roman"/>
          <w:sz w:val="24"/>
          <w:szCs w:val="24"/>
          <w:lang w:val="en"/>
        </w:rPr>
        <w:t xml:space="preserve">as well as in other fields of activity: </w:t>
      </w:r>
      <w:proofErr w:type="gramStart"/>
      <w:r w:rsidR="00333836" w:rsidRPr="00BA0BE9">
        <w:rPr>
          <w:rStyle w:val="y2iqfc"/>
          <w:rFonts w:ascii="Times New Roman" w:hAnsi="Times New Roman" w:cs="Times New Roman"/>
          <w:sz w:val="24"/>
          <w:szCs w:val="24"/>
          <w:lang w:val="en"/>
        </w:rPr>
        <w:t>in the area of</w:t>
      </w:r>
      <w:proofErr w:type="gramEnd"/>
      <w:r w:rsidR="00333836" w:rsidRPr="00BA0BE9">
        <w:rPr>
          <w:rStyle w:val="y2iqfc"/>
          <w:rFonts w:ascii="Times New Roman" w:hAnsi="Times New Roman" w:cs="Times New Roman"/>
          <w:sz w:val="24"/>
          <w:szCs w:val="24"/>
          <w:lang w:val="en"/>
        </w:rPr>
        <w:t xml:space="preserve"> ​​psychotherapeutic intervention, in diagnostics, managing emotions, developing socio-emotional and entrepreneurial skills, discourse analysis, etc.</w:t>
      </w:r>
    </w:p>
    <w:p w14:paraId="02C17523" w14:textId="6A4A7C57" w:rsidR="00333836" w:rsidRPr="00BA0BE9" w:rsidRDefault="00BA0BE9" w:rsidP="00BA0BE9">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333836" w:rsidRPr="00BA0BE9">
        <w:rPr>
          <w:rStyle w:val="y2iqfc"/>
          <w:rFonts w:ascii="Times New Roman" w:hAnsi="Times New Roman" w:cs="Times New Roman"/>
          <w:sz w:val="24"/>
          <w:szCs w:val="24"/>
          <w:lang w:val="en"/>
        </w:rPr>
        <w:t>From my point of view, an operational plan for at least one year and with a perspective for the following is welcome in the coming period</w:t>
      </w:r>
      <w:r>
        <w:rPr>
          <w:rStyle w:val="y2iqfc"/>
          <w:rFonts w:ascii="Times New Roman" w:hAnsi="Times New Roman" w:cs="Times New Roman"/>
          <w:sz w:val="24"/>
          <w:szCs w:val="24"/>
          <w:lang w:val="en"/>
        </w:rPr>
        <w:t>”</w:t>
      </w:r>
      <w:r w:rsidR="00333836" w:rsidRPr="00BA0BE9">
        <w:rPr>
          <w:rStyle w:val="y2iqfc"/>
          <w:rFonts w:ascii="Times New Roman" w:hAnsi="Times New Roman" w:cs="Times New Roman"/>
          <w:sz w:val="24"/>
          <w:szCs w:val="24"/>
          <w:lang w:val="en"/>
        </w:rPr>
        <w:t xml:space="preserve">, pointed out </w:t>
      </w:r>
      <w:r w:rsidR="008C3553" w:rsidRPr="00BA0BE9">
        <w:rPr>
          <w:rStyle w:val="y2iqfc"/>
          <w:rFonts w:ascii="Times New Roman" w:hAnsi="Times New Roman" w:cs="Times New Roman"/>
          <w:sz w:val="24"/>
          <w:szCs w:val="24"/>
          <w:lang w:val="en"/>
        </w:rPr>
        <w:t>prof.</w:t>
      </w:r>
      <w:r w:rsidR="00333836" w:rsidRPr="00BA0BE9">
        <w:rPr>
          <w:rStyle w:val="y2iqfc"/>
          <w:rFonts w:ascii="Times New Roman" w:hAnsi="Times New Roman" w:cs="Times New Roman"/>
          <w:sz w:val="24"/>
          <w:szCs w:val="24"/>
          <w:lang w:val="en"/>
        </w:rPr>
        <w:t xml:space="preserve"> Marian </w:t>
      </w:r>
      <w:proofErr w:type="spellStart"/>
      <w:r w:rsidR="00333836" w:rsidRPr="00BA0BE9">
        <w:rPr>
          <w:rStyle w:val="y2iqfc"/>
          <w:rFonts w:ascii="Times New Roman" w:hAnsi="Times New Roman" w:cs="Times New Roman"/>
          <w:sz w:val="24"/>
          <w:szCs w:val="24"/>
          <w:lang w:val="en"/>
        </w:rPr>
        <w:t>Preda</w:t>
      </w:r>
      <w:proofErr w:type="spellEnd"/>
      <w:r w:rsidR="00333836" w:rsidRPr="00BA0BE9">
        <w:rPr>
          <w:rStyle w:val="y2iqfc"/>
          <w:rFonts w:ascii="Times New Roman" w:hAnsi="Times New Roman" w:cs="Times New Roman"/>
          <w:sz w:val="24"/>
          <w:szCs w:val="24"/>
          <w:lang w:val="en"/>
        </w:rPr>
        <w:t>,</w:t>
      </w:r>
      <w:r w:rsidR="008C3553" w:rsidRPr="00BA0BE9">
        <w:rPr>
          <w:rStyle w:val="y2iqfc"/>
          <w:rFonts w:ascii="Times New Roman" w:hAnsi="Times New Roman" w:cs="Times New Roman"/>
          <w:sz w:val="24"/>
          <w:szCs w:val="24"/>
          <w:lang w:val="en"/>
        </w:rPr>
        <w:t xml:space="preserve"> PhD,</w:t>
      </w:r>
      <w:r w:rsidR="00333836" w:rsidRPr="00BA0BE9">
        <w:rPr>
          <w:rStyle w:val="y2iqfc"/>
          <w:rFonts w:ascii="Times New Roman" w:hAnsi="Times New Roman" w:cs="Times New Roman"/>
          <w:sz w:val="24"/>
          <w:szCs w:val="24"/>
          <w:lang w:val="en"/>
        </w:rPr>
        <w:t xml:space="preserve"> rector of the University of Bucharest.</w:t>
      </w:r>
    </w:p>
    <w:p w14:paraId="52B77D15" w14:textId="512E197F" w:rsidR="00333836" w:rsidRPr="00BA0BE9" w:rsidRDefault="00333836" w:rsidP="00BA0BE9">
      <w:pPr>
        <w:pStyle w:val="HTMLPreformatted"/>
        <w:spacing w:after="120" w:line="360" w:lineRule="auto"/>
        <w:jc w:val="both"/>
        <w:rPr>
          <w:rFonts w:ascii="Times New Roman" w:hAnsi="Times New Roman" w:cs="Times New Roman"/>
          <w:b/>
          <w:bCs/>
          <w:sz w:val="24"/>
          <w:szCs w:val="24"/>
        </w:rPr>
      </w:pPr>
      <w:r w:rsidRPr="00BA0BE9">
        <w:rPr>
          <w:rStyle w:val="y2iqfc"/>
          <w:rFonts w:ascii="Times New Roman" w:hAnsi="Times New Roman" w:cs="Times New Roman"/>
          <w:b/>
          <w:bCs/>
          <w:sz w:val="24"/>
          <w:szCs w:val="24"/>
          <w:lang w:val="en"/>
        </w:rPr>
        <w:t>From idea to a concrete result</w:t>
      </w:r>
    </w:p>
    <w:p w14:paraId="022119B7" w14:textId="20D7180F"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sz w:val="24"/>
          <w:szCs w:val="24"/>
          <w:lang w:val="en"/>
        </w:rPr>
        <w:lastRenderedPageBreak/>
        <w:t>Also, lect. Adrian Luca,</w:t>
      </w:r>
      <w:r w:rsidR="008C3553" w:rsidRPr="00BA0BE9">
        <w:rPr>
          <w:rStyle w:val="y2iqfc"/>
          <w:rFonts w:ascii="Times New Roman" w:hAnsi="Times New Roman" w:cs="Times New Roman"/>
          <w:sz w:val="24"/>
          <w:szCs w:val="24"/>
          <w:lang w:val="en"/>
        </w:rPr>
        <w:t xml:space="preserve"> PhD,</w:t>
      </w:r>
      <w:r w:rsidRPr="00BA0BE9">
        <w:rPr>
          <w:rStyle w:val="y2iqfc"/>
          <w:rFonts w:ascii="Times New Roman" w:hAnsi="Times New Roman" w:cs="Times New Roman"/>
          <w:sz w:val="24"/>
          <w:szCs w:val="24"/>
          <w:lang w:val="en"/>
        </w:rPr>
        <w:t xml:space="preserve"> director of the Laboratory of Psychological Research and Professional </w:t>
      </w:r>
      <w:r w:rsidR="008C3553" w:rsidRPr="00BA0BE9">
        <w:rPr>
          <w:rStyle w:val="y2iqfc"/>
          <w:rFonts w:ascii="Times New Roman" w:hAnsi="Times New Roman" w:cs="Times New Roman"/>
          <w:sz w:val="24"/>
          <w:szCs w:val="24"/>
          <w:lang w:val="en"/>
        </w:rPr>
        <w:t>Training</w:t>
      </w:r>
      <w:r w:rsidRPr="00BA0BE9">
        <w:rPr>
          <w:rStyle w:val="y2iqfc"/>
          <w:rFonts w:ascii="Times New Roman" w:hAnsi="Times New Roman" w:cs="Times New Roman"/>
          <w:sz w:val="24"/>
          <w:szCs w:val="24"/>
          <w:lang w:val="en"/>
        </w:rPr>
        <w:t xml:space="preserve"> and of the Successful Career in Psychology! project, teaching staff </w:t>
      </w:r>
      <w:r w:rsidR="008C3553" w:rsidRPr="00BA0BE9">
        <w:rPr>
          <w:rStyle w:val="y2iqfc"/>
          <w:rFonts w:ascii="Times New Roman" w:hAnsi="Times New Roman" w:cs="Times New Roman"/>
          <w:sz w:val="24"/>
          <w:szCs w:val="24"/>
          <w:lang w:val="en"/>
        </w:rPr>
        <w:t>at</w:t>
      </w:r>
      <w:r w:rsidRPr="00BA0BE9">
        <w:rPr>
          <w:rStyle w:val="y2iqfc"/>
          <w:rFonts w:ascii="Times New Roman" w:hAnsi="Times New Roman" w:cs="Times New Roman"/>
          <w:sz w:val="24"/>
          <w:szCs w:val="24"/>
          <w:lang w:val="en"/>
        </w:rPr>
        <w:t xml:space="preserve"> the Department of Applied Psychology and Psychotherapy of FPSE, explained what steps were taken to </w:t>
      </w:r>
      <w:r w:rsidR="008C3553" w:rsidRPr="00BA0BE9">
        <w:rPr>
          <w:rStyle w:val="y2iqfc"/>
          <w:rFonts w:ascii="Times New Roman" w:hAnsi="Times New Roman" w:cs="Times New Roman"/>
          <w:sz w:val="24"/>
          <w:szCs w:val="24"/>
          <w:lang w:val="en"/>
        </w:rPr>
        <w:t>emerge</w:t>
      </w:r>
      <w:r w:rsidRPr="00BA0BE9">
        <w:rPr>
          <w:rStyle w:val="y2iqfc"/>
          <w:rFonts w:ascii="Times New Roman" w:hAnsi="Times New Roman" w:cs="Times New Roman"/>
          <w:sz w:val="24"/>
          <w:szCs w:val="24"/>
          <w:lang w:val="en"/>
        </w:rPr>
        <w:t xml:space="preserve"> the idea of ​​establishing such a laboratory.</w:t>
      </w:r>
    </w:p>
    <w:p w14:paraId="4AE442E4" w14:textId="4E3C0D50" w:rsidR="00333836" w:rsidRPr="00BA0BE9" w:rsidRDefault="00333836" w:rsidP="00BA0BE9">
      <w:pPr>
        <w:pStyle w:val="HTMLPreformatted"/>
        <w:spacing w:after="120" w:line="360" w:lineRule="auto"/>
        <w:jc w:val="both"/>
        <w:rPr>
          <w:rFonts w:ascii="Times New Roman" w:hAnsi="Times New Roman" w:cs="Times New Roman"/>
          <w:sz w:val="24"/>
          <w:szCs w:val="24"/>
          <w:lang w:val="en"/>
        </w:rPr>
      </w:pPr>
      <w:r w:rsidRPr="00BA0BE9">
        <w:rPr>
          <w:rStyle w:val="y2iqfc"/>
          <w:rFonts w:ascii="Times New Roman" w:hAnsi="Times New Roman" w:cs="Times New Roman"/>
          <w:sz w:val="24"/>
          <w:szCs w:val="24"/>
          <w:lang w:val="en"/>
        </w:rPr>
        <w:t xml:space="preserve"> </w:t>
      </w:r>
      <w:r w:rsidR="00BA0BE9">
        <w:rPr>
          <w:rStyle w:val="y2iqfc"/>
          <w:rFonts w:ascii="Times New Roman" w:hAnsi="Times New Roman" w:cs="Times New Roman"/>
          <w:sz w:val="24"/>
          <w:szCs w:val="24"/>
          <w:lang w:val="en"/>
        </w:rPr>
        <w:t>“</w:t>
      </w:r>
      <w:r w:rsidRPr="00BA0BE9">
        <w:rPr>
          <w:rStyle w:val="y2iqfc"/>
          <w:rFonts w:ascii="Times New Roman" w:hAnsi="Times New Roman" w:cs="Times New Roman"/>
          <w:sz w:val="24"/>
          <w:szCs w:val="24"/>
          <w:lang w:val="en"/>
        </w:rPr>
        <w:t xml:space="preserve">The Psychological Research and Professional </w:t>
      </w:r>
      <w:r w:rsidR="00B81A6C" w:rsidRPr="00BA0BE9">
        <w:rPr>
          <w:rStyle w:val="y2iqfc"/>
          <w:rFonts w:ascii="Times New Roman" w:hAnsi="Times New Roman" w:cs="Times New Roman"/>
          <w:sz w:val="24"/>
          <w:szCs w:val="24"/>
          <w:lang w:val="en"/>
        </w:rPr>
        <w:t>Training</w:t>
      </w:r>
      <w:r w:rsidRPr="00BA0BE9">
        <w:rPr>
          <w:rStyle w:val="y2iqfc"/>
          <w:rFonts w:ascii="Times New Roman" w:hAnsi="Times New Roman" w:cs="Times New Roman"/>
          <w:sz w:val="24"/>
          <w:szCs w:val="24"/>
          <w:lang w:val="en"/>
        </w:rPr>
        <w:t xml:space="preserve"> Laboratory was established in 2019, </w:t>
      </w:r>
      <w:r w:rsidR="00B81A6C" w:rsidRPr="00BA0BE9">
        <w:rPr>
          <w:rStyle w:val="y2iqfc"/>
          <w:rFonts w:ascii="Times New Roman" w:hAnsi="Times New Roman" w:cs="Times New Roman"/>
          <w:sz w:val="24"/>
          <w:szCs w:val="24"/>
          <w:lang w:val="en"/>
        </w:rPr>
        <w:t>being part</w:t>
      </w:r>
      <w:r w:rsidRPr="00BA0BE9">
        <w:rPr>
          <w:rStyle w:val="y2iqfc"/>
          <w:rFonts w:ascii="Times New Roman" w:hAnsi="Times New Roman" w:cs="Times New Roman"/>
          <w:sz w:val="24"/>
          <w:szCs w:val="24"/>
          <w:lang w:val="en"/>
        </w:rPr>
        <w:t>, among othe</w:t>
      </w:r>
      <w:r w:rsidR="00B81A6C" w:rsidRPr="00BA0BE9">
        <w:rPr>
          <w:rStyle w:val="y2iqfc"/>
          <w:rFonts w:ascii="Times New Roman" w:hAnsi="Times New Roman" w:cs="Times New Roman"/>
          <w:sz w:val="24"/>
          <w:szCs w:val="24"/>
          <w:lang w:val="en"/>
        </w:rPr>
        <w:t>rs</w:t>
      </w:r>
      <w:r w:rsidRPr="00BA0BE9">
        <w:rPr>
          <w:rStyle w:val="y2iqfc"/>
          <w:rFonts w:ascii="Times New Roman" w:hAnsi="Times New Roman" w:cs="Times New Roman"/>
          <w:sz w:val="24"/>
          <w:szCs w:val="24"/>
          <w:lang w:val="en"/>
        </w:rPr>
        <w:t>, in funding within a European project, CARPSI, completed in 2023. Within this, the hall was renovated and equipped, being equipped with all eye</w:t>
      </w:r>
      <w:r w:rsidR="00B81A6C" w:rsidRPr="00BA0BE9">
        <w:rPr>
          <w:rStyle w:val="y2iqfc"/>
          <w:rFonts w:ascii="Times New Roman" w:hAnsi="Times New Roman" w:cs="Times New Roman"/>
          <w:sz w:val="24"/>
          <w:szCs w:val="24"/>
          <w:lang w:val="en"/>
        </w:rPr>
        <w:t xml:space="preserve"> </w:t>
      </w:r>
      <w:r w:rsidRPr="00BA0BE9">
        <w:rPr>
          <w:rStyle w:val="y2iqfc"/>
          <w:rFonts w:ascii="Times New Roman" w:hAnsi="Times New Roman" w:cs="Times New Roman"/>
          <w:sz w:val="24"/>
          <w:szCs w:val="24"/>
          <w:lang w:val="en"/>
        </w:rPr>
        <w:t xml:space="preserve">tracking equipment, voice, facial and behavioral video analysis, </w:t>
      </w:r>
      <w:proofErr w:type="spellStart"/>
      <w:r w:rsidRPr="00BA0BE9">
        <w:rPr>
          <w:rStyle w:val="y2iqfc"/>
          <w:rFonts w:ascii="Times New Roman" w:hAnsi="Times New Roman" w:cs="Times New Roman"/>
          <w:sz w:val="24"/>
          <w:szCs w:val="24"/>
          <w:lang w:val="en"/>
        </w:rPr>
        <w:t>Forbrain</w:t>
      </w:r>
      <w:proofErr w:type="spellEnd"/>
      <w:r w:rsidRPr="00BA0BE9">
        <w:rPr>
          <w:rStyle w:val="y2iqfc"/>
          <w:rFonts w:ascii="Times New Roman" w:hAnsi="Times New Roman" w:cs="Times New Roman"/>
          <w:sz w:val="24"/>
          <w:szCs w:val="24"/>
          <w:lang w:val="en"/>
        </w:rPr>
        <w:t xml:space="preserve"> headsets, Virtual Reality glasses with eye</w:t>
      </w:r>
      <w:r w:rsidR="00B81A6C" w:rsidRPr="00BA0BE9">
        <w:rPr>
          <w:rStyle w:val="y2iqfc"/>
          <w:rFonts w:ascii="Times New Roman" w:hAnsi="Times New Roman" w:cs="Times New Roman"/>
          <w:sz w:val="24"/>
          <w:szCs w:val="24"/>
          <w:lang w:val="en"/>
        </w:rPr>
        <w:t xml:space="preserve"> </w:t>
      </w:r>
      <w:r w:rsidRPr="00BA0BE9">
        <w:rPr>
          <w:rStyle w:val="y2iqfc"/>
          <w:rFonts w:ascii="Times New Roman" w:hAnsi="Times New Roman" w:cs="Times New Roman"/>
          <w:sz w:val="24"/>
          <w:szCs w:val="24"/>
          <w:lang w:val="en"/>
        </w:rPr>
        <w:t xml:space="preserve">tracking </w:t>
      </w:r>
      <w:r w:rsidR="00B81A6C" w:rsidRPr="00BA0BE9">
        <w:rPr>
          <w:rStyle w:val="y2iqfc"/>
          <w:rFonts w:ascii="Times New Roman" w:hAnsi="Times New Roman" w:cs="Times New Roman"/>
          <w:sz w:val="24"/>
          <w:szCs w:val="24"/>
          <w:lang w:val="en"/>
        </w:rPr>
        <w:t>elements</w:t>
      </w:r>
      <w:r w:rsidRPr="00BA0BE9">
        <w:rPr>
          <w:rStyle w:val="y2iqfc"/>
          <w:rFonts w:ascii="Times New Roman" w:hAnsi="Times New Roman" w:cs="Times New Roman"/>
          <w:sz w:val="24"/>
          <w:szCs w:val="24"/>
          <w:lang w:val="en"/>
        </w:rPr>
        <w:t xml:space="preserve"> included. The rest of the ILF and EEG neurofeedback equipment was acquired through a subsequent project, </w:t>
      </w:r>
      <w:r w:rsidRPr="00BA0BE9">
        <w:rPr>
          <w:rStyle w:val="y2iqfc"/>
          <w:rFonts w:ascii="Times New Roman" w:hAnsi="Times New Roman" w:cs="Times New Roman"/>
          <w:b/>
          <w:bCs/>
          <w:sz w:val="24"/>
          <w:szCs w:val="24"/>
          <w:lang w:val="en"/>
        </w:rPr>
        <w:t xml:space="preserve">Well Mind </w:t>
      </w:r>
      <w:r w:rsidRPr="00BA0BE9">
        <w:rPr>
          <w:rStyle w:val="y2iqfc"/>
          <w:rFonts w:ascii="Times New Roman" w:hAnsi="Times New Roman" w:cs="Times New Roman"/>
          <w:b/>
          <w:bCs/>
          <w:i/>
          <w:iCs/>
          <w:sz w:val="24"/>
          <w:szCs w:val="24"/>
          <w:lang w:val="en"/>
        </w:rPr>
        <w:t>Mental health and resilience of social workers: from the pandemic and beyond</w:t>
      </w:r>
      <w:r w:rsidRPr="00BA0BE9">
        <w:rPr>
          <w:rStyle w:val="y2iqfc"/>
          <w:rFonts w:ascii="Times New Roman" w:hAnsi="Times New Roman" w:cs="Times New Roman"/>
          <w:sz w:val="24"/>
          <w:szCs w:val="24"/>
          <w:lang w:val="en"/>
        </w:rPr>
        <w:t>. The project we are currently working on and for which we are gathering research data for impact publications is still going on for another year</w:t>
      </w:r>
      <w:r w:rsidR="00BA0BE9">
        <w:rPr>
          <w:rStyle w:val="y2iqfc"/>
          <w:rFonts w:ascii="Times New Roman" w:hAnsi="Times New Roman" w:cs="Times New Roman"/>
          <w:sz w:val="24"/>
          <w:szCs w:val="24"/>
          <w:lang w:val="en"/>
        </w:rPr>
        <w:t>”,</w:t>
      </w:r>
      <w:r w:rsidRPr="00BA0BE9">
        <w:rPr>
          <w:rStyle w:val="y2iqfc"/>
          <w:rFonts w:ascii="Times New Roman" w:hAnsi="Times New Roman" w:cs="Times New Roman"/>
          <w:sz w:val="24"/>
          <w:szCs w:val="24"/>
          <w:lang w:val="en"/>
        </w:rPr>
        <w:t xml:space="preserve"> said lect. Adrian Luca</w:t>
      </w:r>
      <w:r w:rsidR="00B81A6C" w:rsidRPr="00BA0BE9">
        <w:rPr>
          <w:rStyle w:val="y2iqfc"/>
          <w:rFonts w:ascii="Times New Roman" w:hAnsi="Times New Roman" w:cs="Times New Roman"/>
          <w:sz w:val="24"/>
          <w:szCs w:val="24"/>
          <w:lang w:val="en"/>
        </w:rPr>
        <w:t>, PhD.</w:t>
      </w:r>
    </w:p>
    <w:p w14:paraId="672FDDE9" w14:textId="6334F256"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sz w:val="24"/>
          <w:szCs w:val="24"/>
          <w:lang w:val="en"/>
        </w:rPr>
        <w:t xml:space="preserve">At the same time, </w:t>
      </w:r>
      <w:r w:rsidR="00B81A6C" w:rsidRPr="00BA0BE9">
        <w:rPr>
          <w:rStyle w:val="y2iqfc"/>
          <w:rFonts w:ascii="Times New Roman" w:hAnsi="Times New Roman" w:cs="Times New Roman"/>
          <w:sz w:val="24"/>
          <w:szCs w:val="24"/>
          <w:lang w:val="en"/>
        </w:rPr>
        <w:t>prof.</w:t>
      </w:r>
      <w:r w:rsidRPr="00BA0BE9">
        <w:rPr>
          <w:rStyle w:val="y2iqfc"/>
          <w:rFonts w:ascii="Times New Roman" w:hAnsi="Times New Roman" w:cs="Times New Roman"/>
          <w:sz w:val="24"/>
          <w:szCs w:val="24"/>
          <w:lang w:val="en"/>
        </w:rPr>
        <w:t xml:space="preserve"> Florin Lazăr,</w:t>
      </w:r>
      <w:r w:rsidR="000A538C">
        <w:rPr>
          <w:rStyle w:val="y2iqfc"/>
          <w:rFonts w:ascii="Times New Roman" w:hAnsi="Times New Roman" w:cs="Times New Roman"/>
          <w:sz w:val="24"/>
          <w:szCs w:val="24"/>
          <w:lang w:val="en"/>
        </w:rPr>
        <w:t xml:space="preserve"> PhD,</w:t>
      </w:r>
      <w:r w:rsidRPr="00BA0BE9">
        <w:rPr>
          <w:rStyle w:val="y2iqfc"/>
          <w:rFonts w:ascii="Times New Roman" w:hAnsi="Times New Roman" w:cs="Times New Roman"/>
          <w:sz w:val="24"/>
          <w:szCs w:val="24"/>
          <w:lang w:val="en"/>
        </w:rPr>
        <w:t xml:space="preserve"> teaching staff at the Faculty of Sociology and Social Work of the </w:t>
      </w:r>
      <w:r w:rsidR="00B81A6C" w:rsidRPr="00BA0BE9">
        <w:rPr>
          <w:rStyle w:val="y2iqfc"/>
          <w:rFonts w:ascii="Times New Roman" w:hAnsi="Times New Roman" w:cs="Times New Roman"/>
          <w:sz w:val="24"/>
          <w:szCs w:val="24"/>
          <w:lang w:val="en"/>
        </w:rPr>
        <w:t>University of Bucharest</w:t>
      </w:r>
      <w:r w:rsidRPr="00BA0BE9">
        <w:rPr>
          <w:rStyle w:val="y2iqfc"/>
          <w:rFonts w:ascii="Times New Roman" w:hAnsi="Times New Roman" w:cs="Times New Roman"/>
          <w:sz w:val="24"/>
          <w:szCs w:val="24"/>
          <w:lang w:val="en"/>
        </w:rPr>
        <w:t xml:space="preserve">, team coordinator of the FSAS Social Work Department and director of the current project, Well Mind, summarized information </w:t>
      </w:r>
      <w:r w:rsidR="00B81A6C" w:rsidRPr="00BA0BE9">
        <w:rPr>
          <w:rStyle w:val="y2iqfc"/>
          <w:rFonts w:ascii="Times New Roman" w:hAnsi="Times New Roman" w:cs="Times New Roman"/>
          <w:sz w:val="24"/>
          <w:szCs w:val="24"/>
          <w:lang w:val="en"/>
        </w:rPr>
        <w:t>on</w:t>
      </w:r>
      <w:r w:rsidRPr="00BA0BE9">
        <w:rPr>
          <w:rStyle w:val="y2iqfc"/>
          <w:rFonts w:ascii="Times New Roman" w:hAnsi="Times New Roman" w:cs="Times New Roman"/>
          <w:sz w:val="24"/>
          <w:szCs w:val="24"/>
          <w:lang w:val="en"/>
        </w:rPr>
        <w:t xml:space="preserve"> the planned and achieved results within it, recalling the close collaboration between the FSAS team and that of the Department of Applied Psychology and Psychotherapy of the FPSE.</w:t>
      </w:r>
    </w:p>
    <w:p w14:paraId="326132CD" w14:textId="51AEBA56" w:rsidR="00333836" w:rsidRPr="00BA0BE9" w:rsidRDefault="00BA0BE9" w:rsidP="00BA0BE9">
      <w:pPr>
        <w:pStyle w:val="HTMLPreformatted"/>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333836" w:rsidRPr="00BA0BE9">
        <w:rPr>
          <w:rStyle w:val="y2iqfc"/>
          <w:rFonts w:ascii="Times New Roman" w:hAnsi="Times New Roman" w:cs="Times New Roman"/>
          <w:sz w:val="24"/>
          <w:szCs w:val="24"/>
          <w:lang w:val="en"/>
        </w:rPr>
        <w:t xml:space="preserve">First of all, what we are doing with this project is to see what the effectiveness of different types of interventions to reduce professional stress among social workers: neurofeedback - ILF, mindfulness as well as a mixed one. In the longer term, the idea is to increase the proportion of Social Welfare workers who stay in the field and, despite the difficulties they face and the day-to-day stress, they could be supported to cope these situations, </w:t>
      </w:r>
      <w:proofErr w:type="gramStart"/>
      <w:r w:rsidR="00333836" w:rsidRPr="00BA0BE9">
        <w:rPr>
          <w:rStyle w:val="y2iqfc"/>
          <w:rFonts w:ascii="Times New Roman" w:hAnsi="Times New Roman" w:cs="Times New Roman"/>
          <w:sz w:val="24"/>
          <w:szCs w:val="24"/>
          <w:lang w:val="en"/>
        </w:rPr>
        <w:t>in order to</w:t>
      </w:r>
      <w:proofErr w:type="gramEnd"/>
      <w:r w:rsidR="00333836" w:rsidRPr="00BA0BE9">
        <w:rPr>
          <w:rStyle w:val="y2iqfc"/>
          <w:rFonts w:ascii="Times New Roman" w:hAnsi="Times New Roman" w:cs="Times New Roman"/>
          <w:sz w:val="24"/>
          <w:szCs w:val="24"/>
          <w:lang w:val="en"/>
        </w:rPr>
        <w:t xml:space="preserve"> offer better services to the beneficiaries</w:t>
      </w:r>
      <w:r>
        <w:rPr>
          <w:rStyle w:val="y2iqfc"/>
          <w:rFonts w:ascii="Times New Roman" w:hAnsi="Times New Roman" w:cs="Times New Roman"/>
          <w:sz w:val="24"/>
          <w:szCs w:val="24"/>
          <w:lang w:val="en"/>
        </w:rPr>
        <w:t>”</w:t>
      </w:r>
      <w:r w:rsidR="00333836" w:rsidRPr="00BA0BE9">
        <w:rPr>
          <w:rStyle w:val="y2iqfc"/>
          <w:rFonts w:ascii="Times New Roman" w:hAnsi="Times New Roman" w:cs="Times New Roman"/>
          <w:sz w:val="24"/>
          <w:szCs w:val="24"/>
          <w:lang w:val="en"/>
        </w:rPr>
        <w:t xml:space="preserve">, emphasized </w:t>
      </w:r>
      <w:r w:rsidR="00B81A6C" w:rsidRPr="00BA0BE9">
        <w:rPr>
          <w:rStyle w:val="y2iqfc"/>
          <w:rFonts w:ascii="Times New Roman" w:hAnsi="Times New Roman" w:cs="Times New Roman"/>
          <w:sz w:val="24"/>
          <w:szCs w:val="24"/>
          <w:lang w:val="en"/>
        </w:rPr>
        <w:t>prof.</w:t>
      </w:r>
      <w:r w:rsidR="00333836" w:rsidRPr="00BA0BE9">
        <w:rPr>
          <w:rStyle w:val="y2iqfc"/>
          <w:rFonts w:ascii="Times New Roman" w:hAnsi="Times New Roman" w:cs="Times New Roman"/>
          <w:sz w:val="24"/>
          <w:szCs w:val="24"/>
          <w:lang w:val="en"/>
        </w:rPr>
        <w:t xml:space="preserve"> Florin Lazar</w:t>
      </w:r>
      <w:r w:rsidR="00B81A6C" w:rsidRPr="00BA0BE9">
        <w:rPr>
          <w:rStyle w:val="y2iqfc"/>
          <w:rFonts w:ascii="Times New Roman" w:hAnsi="Times New Roman" w:cs="Times New Roman"/>
          <w:sz w:val="24"/>
          <w:szCs w:val="24"/>
          <w:lang w:val="en"/>
        </w:rPr>
        <w:t>, PhD</w:t>
      </w:r>
      <w:r w:rsidR="00333836" w:rsidRPr="00BA0BE9">
        <w:rPr>
          <w:rStyle w:val="y2iqfc"/>
          <w:rFonts w:ascii="Times New Roman" w:hAnsi="Times New Roman" w:cs="Times New Roman"/>
          <w:sz w:val="24"/>
          <w:szCs w:val="24"/>
          <w:lang w:val="en"/>
        </w:rPr>
        <w:t>.</w:t>
      </w:r>
    </w:p>
    <w:p w14:paraId="55E69F50" w14:textId="77777777" w:rsidR="00333836" w:rsidRPr="00BA0BE9" w:rsidRDefault="00333836" w:rsidP="00BA0BE9">
      <w:pPr>
        <w:pStyle w:val="HTMLPreformatted"/>
        <w:spacing w:after="120" w:line="360" w:lineRule="auto"/>
        <w:jc w:val="both"/>
        <w:rPr>
          <w:rFonts w:ascii="Times New Roman" w:hAnsi="Times New Roman" w:cs="Times New Roman"/>
          <w:sz w:val="24"/>
          <w:szCs w:val="24"/>
        </w:rPr>
      </w:pPr>
      <w:r w:rsidRPr="00BA0BE9">
        <w:rPr>
          <w:rStyle w:val="y2iqfc"/>
          <w:rFonts w:ascii="Times New Roman" w:hAnsi="Times New Roman" w:cs="Times New Roman"/>
          <w:sz w:val="24"/>
          <w:szCs w:val="24"/>
          <w:lang w:val="en"/>
        </w:rPr>
        <w:t>He recalled that three groups of social workers have already benefited from the applications made available in the laboratory, currently only one of the 100 participants remains.</w:t>
      </w:r>
    </w:p>
    <w:p w14:paraId="2E224E44" w14:textId="3CEDDF2D" w:rsidR="00B81A6C" w:rsidRPr="00BA0BE9" w:rsidRDefault="00B81A6C" w:rsidP="00BA0BE9">
      <w:pPr>
        <w:pStyle w:val="HTMLPreformatted"/>
        <w:spacing w:after="120" w:line="360" w:lineRule="auto"/>
        <w:jc w:val="both"/>
        <w:rPr>
          <w:rFonts w:ascii="Times New Roman" w:hAnsi="Times New Roman" w:cs="Times New Roman"/>
          <w:b/>
          <w:bCs/>
          <w:sz w:val="24"/>
          <w:szCs w:val="24"/>
        </w:rPr>
      </w:pPr>
      <w:r w:rsidRPr="00BA0BE9">
        <w:rPr>
          <w:rStyle w:val="y2iqfc"/>
          <w:rFonts w:ascii="Times New Roman" w:hAnsi="Times New Roman" w:cs="Times New Roman"/>
          <w:b/>
          <w:bCs/>
          <w:sz w:val="24"/>
          <w:szCs w:val="24"/>
          <w:lang w:val="en"/>
        </w:rPr>
        <w:t>Latest generation equipment</w:t>
      </w:r>
    </w:p>
    <w:p w14:paraId="0E2F1A6C" w14:textId="77777777"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sz w:val="24"/>
          <w:szCs w:val="24"/>
          <w:lang w:val="en"/>
        </w:rPr>
        <w:t xml:space="preserve">The UB laboratory is equipped with various eye-tracking equipment, as well as devices using this type of technology: </w:t>
      </w:r>
      <w:proofErr w:type="spellStart"/>
      <w:r w:rsidRPr="00BA0BE9">
        <w:rPr>
          <w:rStyle w:val="y2iqfc"/>
          <w:rFonts w:ascii="Times New Roman" w:hAnsi="Times New Roman" w:cs="Times New Roman"/>
          <w:sz w:val="24"/>
          <w:szCs w:val="24"/>
          <w:lang w:val="en"/>
        </w:rPr>
        <w:t>EyeLink</w:t>
      </w:r>
      <w:proofErr w:type="spellEnd"/>
      <w:r w:rsidRPr="00BA0BE9">
        <w:rPr>
          <w:rStyle w:val="y2iqfc"/>
          <w:rFonts w:ascii="Times New Roman" w:hAnsi="Times New Roman" w:cs="Times New Roman"/>
          <w:sz w:val="24"/>
          <w:szCs w:val="24"/>
          <w:lang w:val="en"/>
        </w:rPr>
        <w:t xml:space="preserve"> 1000 Plus, Pupil Core glasses, Pupil Invisible glasses, as well as VR (virtual reality) glasses with built-in eye tracker.</w:t>
      </w:r>
    </w:p>
    <w:p w14:paraId="40156844" w14:textId="77777777"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b/>
          <w:bCs/>
          <w:i/>
          <w:iCs/>
          <w:sz w:val="24"/>
          <w:szCs w:val="24"/>
          <w:lang w:val="en"/>
        </w:rPr>
        <w:lastRenderedPageBreak/>
        <w:t>The eye tracker</w:t>
      </w:r>
      <w:r w:rsidRPr="00BA0BE9">
        <w:rPr>
          <w:rStyle w:val="y2iqfc"/>
          <w:rFonts w:ascii="Times New Roman" w:hAnsi="Times New Roman" w:cs="Times New Roman"/>
          <w:sz w:val="24"/>
          <w:szCs w:val="24"/>
          <w:lang w:val="en"/>
        </w:rPr>
        <w:t xml:space="preserve"> is a fixed or mobile device that can detect and measure monocular or binocular movements, pupil diameter and focus point with high accuracy. It usually includes in its architecture several micro-cameras of high frequency and precision.</w:t>
      </w:r>
    </w:p>
    <w:p w14:paraId="104DDA0A" w14:textId="10BDECDF"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proofErr w:type="spellStart"/>
      <w:r w:rsidRPr="00BA0BE9">
        <w:rPr>
          <w:rStyle w:val="y2iqfc"/>
          <w:rFonts w:ascii="Times New Roman" w:hAnsi="Times New Roman" w:cs="Times New Roman"/>
          <w:b/>
          <w:bCs/>
          <w:i/>
          <w:iCs/>
          <w:sz w:val="24"/>
          <w:szCs w:val="24"/>
          <w:lang w:val="en"/>
        </w:rPr>
        <w:t>EyeLink</w:t>
      </w:r>
      <w:proofErr w:type="spellEnd"/>
      <w:r w:rsidRPr="00BA0BE9">
        <w:rPr>
          <w:rStyle w:val="y2iqfc"/>
          <w:rFonts w:ascii="Times New Roman" w:hAnsi="Times New Roman" w:cs="Times New Roman"/>
          <w:b/>
          <w:bCs/>
          <w:i/>
          <w:iCs/>
          <w:sz w:val="24"/>
          <w:szCs w:val="24"/>
          <w:lang w:val="en"/>
        </w:rPr>
        <w:t xml:space="preserve"> 1000 Plus</w:t>
      </w:r>
      <w:r w:rsidRPr="00BA0BE9">
        <w:rPr>
          <w:rStyle w:val="y2iqfc"/>
          <w:rFonts w:ascii="Times New Roman" w:hAnsi="Times New Roman" w:cs="Times New Roman"/>
          <w:sz w:val="24"/>
          <w:szCs w:val="24"/>
          <w:lang w:val="en"/>
        </w:rPr>
        <w:t>, made in Canada,</w:t>
      </w:r>
      <w:r w:rsidR="00B81A6C" w:rsidRPr="00BA0BE9">
        <w:rPr>
          <w:rStyle w:val="y2iqfc"/>
          <w:rFonts w:ascii="Times New Roman" w:hAnsi="Times New Roman" w:cs="Times New Roman"/>
          <w:sz w:val="24"/>
          <w:szCs w:val="24"/>
          <w:lang w:val="en"/>
        </w:rPr>
        <w:t xml:space="preserve"> is</w:t>
      </w:r>
      <w:r w:rsidRPr="00BA0BE9">
        <w:rPr>
          <w:rStyle w:val="y2iqfc"/>
          <w:rFonts w:ascii="Times New Roman" w:hAnsi="Times New Roman" w:cs="Times New Roman"/>
          <w:sz w:val="24"/>
          <w:szCs w:val="24"/>
          <w:lang w:val="en"/>
        </w:rPr>
        <w:t xml:space="preserve"> one of the most accurate eye trackers, using a binocular capture frequency of up to 2000 Hz. It can be adapted for various mounts, with lenses that can be changed according to preferences, with the possibility of keeping the head fixed, or with its free movements during tasks.</w:t>
      </w:r>
    </w:p>
    <w:p w14:paraId="15B2633D" w14:textId="6134E726"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b/>
          <w:bCs/>
          <w:i/>
          <w:iCs/>
          <w:sz w:val="24"/>
          <w:szCs w:val="24"/>
          <w:lang w:val="en"/>
        </w:rPr>
        <w:t>Pupil Core glasses</w:t>
      </w:r>
      <w:r w:rsidRPr="00BA0BE9">
        <w:rPr>
          <w:rStyle w:val="y2iqfc"/>
          <w:rFonts w:ascii="Times New Roman" w:hAnsi="Times New Roman" w:cs="Times New Roman"/>
          <w:sz w:val="24"/>
          <w:szCs w:val="24"/>
          <w:lang w:val="en"/>
        </w:rPr>
        <w:t>, device made in Germany, uses the following software: Pupil Capture (real time application) and Pupil Player (which allows post-hoc visualization and data analysis).</w:t>
      </w:r>
    </w:p>
    <w:p w14:paraId="7795D813" w14:textId="77777777"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b/>
          <w:bCs/>
          <w:i/>
          <w:iCs/>
          <w:sz w:val="24"/>
          <w:szCs w:val="24"/>
          <w:lang w:val="en"/>
        </w:rPr>
        <w:t>Pupil Core</w:t>
      </w:r>
      <w:r w:rsidRPr="00BA0BE9">
        <w:rPr>
          <w:rStyle w:val="y2iqfc"/>
          <w:rFonts w:ascii="Times New Roman" w:hAnsi="Times New Roman" w:cs="Times New Roman"/>
          <w:sz w:val="24"/>
          <w:szCs w:val="24"/>
          <w:lang w:val="en"/>
        </w:rPr>
        <w:t xml:space="preserve"> is used for a variety of research purposes, being a robust, modular, </w:t>
      </w:r>
      <w:proofErr w:type="gramStart"/>
      <w:r w:rsidRPr="00BA0BE9">
        <w:rPr>
          <w:rStyle w:val="y2iqfc"/>
          <w:rFonts w:ascii="Times New Roman" w:hAnsi="Times New Roman" w:cs="Times New Roman"/>
          <w:sz w:val="24"/>
          <w:szCs w:val="24"/>
          <w:lang w:val="en"/>
        </w:rPr>
        <w:t>durable</w:t>
      </w:r>
      <w:proofErr w:type="gramEnd"/>
      <w:r w:rsidRPr="00BA0BE9">
        <w:rPr>
          <w:rStyle w:val="y2iqfc"/>
          <w:rFonts w:ascii="Times New Roman" w:hAnsi="Times New Roman" w:cs="Times New Roman"/>
          <w:sz w:val="24"/>
          <w:szCs w:val="24"/>
          <w:lang w:val="en"/>
        </w:rPr>
        <w:t xml:space="preserve"> and lightweight device. The device can be used for measuring the eye focus point and pupillometry.</w:t>
      </w:r>
    </w:p>
    <w:p w14:paraId="4A8F4497" w14:textId="77777777"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b/>
          <w:bCs/>
          <w:i/>
          <w:iCs/>
          <w:sz w:val="24"/>
          <w:szCs w:val="24"/>
          <w:lang w:val="en"/>
        </w:rPr>
        <w:t>Pupil Invisible Glasses</w:t>
      </w:r>
      <w:r w:rsidRPr="00BA0BE9">
        <w:rPr>
          <w:rStyle w:val="y2iqfc"/>
          <w:rFonts w:ascii="Times New Roman" w:hAnsi="Times New Roman" w:cs="Times New Roman"/>
          <w:sz w:val="24"/>
          <w:szCs w:val="24"/>
          <w:lang w:val="en"/>
        </w:rPr>
        <w:t>, the first eye tracking device that looks and feels like a regular pair of glasses, with built-in AI.</w:t>
      </w:r>
    </w:p>
    <w:p w14:paraId="75474013" w14:textId="254F1A50" w:rsidR="00333836" w:rsidRPr="00BA0BE9" w:rsidRDefault="00333836" w:rsidP="00BA0BE9">
      <w:pPr>
        <w:pStyle w:val="HTMLPreformatted"/>
        <w:spacing w:after="120" w:line="360" w:lineRule="auto"/>
        <w:jc w:val="both"/>
        <w:rPr>
          <w:rFonts w:ascii="Times New Roman" w:hAnsi="Times New Roman" w:cs="Times New Roman"/>
          <w:sz w:val="24"/>
          <w:szCs w:val="24"/>
        </w:rPr>
      </w:pPr>
      <w:r w:rsidRPr="00BA0BE9">
        <w:rPr>
          <w:rStyle w:val="y2iqfc"/>
          <w:rFonts w:ascii="Times New Roman" w:hAnsi="Times New Roman" w:cs="Times New Roman"/>
          <w:b/>
          <w:bCs/>
          <w:i/>
          <w:iCs/>
          <w:sz w:val="24"/>
          <w:szCs w:val="24"/>
          <w:lang w:val="en"/>
        </w:rPr>
        <w:t>VR glasses</w:t>
      </w:r>
      <w:r w:rsidRPr="00BA0BE9">
        <w:rPr>
          <w:rStyle w:val="y2iqfc"/>
          <w:rFonts w:ascii="Times New Roman" w:hAnsi="Times New Roman" w:cs="Times New Roman"/>
          <w:sz w:val="24"/>
          <w:szCs w:val="24"/>
          <w:lang w:val="en"/>
        </w:rPr>
        <w:t xml:space="preserve"> (virtual reality) with built-in eye tracker, </w:t>
      </w:r>
      <w:proofErr w:type="gramStart"/>
      <w:r w:rsidR="00B81A6C" w:rsidRPr="00BA0BE9">
        <w:rPr>
          <w:rStyle w:val="y2iqfc"/>
          <w:rFonts w:ascii="Times New Roman" w:hAnsi="Times New Roman" w:cs="Times New Roman"/>
          <w:sz w:val="24"/>
          <w:szCs w:val="24"/>
          <w:lang w:val="en"/>
        </w:rPr>
        <w:t>is</w:t>
      </w:r>
      <w:proofErr w:type="gramEnd"/>
      <w:r w:rsidR="00B81A6C" w:rsidRPr="00BA0BE9">
        <w:rPr>
          <w:rStyle w:val="y2iqfc"/>
          <w:rFonts w:ascii="Times New Roman" w:hAnsi="Times New Roman" w:cs="Times New Roman"/>
          <w:sz w:val="24"/>
          <w:szCs w:val="24"/>
          <w:lang w:val="en"/>
        </w:rPr>
        <w:t xml:space="preserve"> </w:t>
      </w:r>
      <w:r w:rsidRPr="00BA0BE9">
        <w:rPr>
          <w:rStyle w:val="y2iqfc"/>
          <w:rFonts w:ascii="Times New Roman" w:hAnsi="Times New Roman" w:cs="Times New Roman"/>
          <w:sz w:val="24"/>
          <w:szCs w:val="24"/>
          <w:lang w:val="en"/>
        </w:rPr>
        <w:t>used in various areas of research and interventions, the laboratory being equipped with one of the best performing models – HTC pro eye.</w:t>
      </w:r>
    </w:p>
    <w:p w14:paraId="4BEF7621" w14:textId="52541887"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sz w:val="24"/>
          <w:szCs w:val="24"/>
          <w:lang w:val="en"/>
        </w:rPr>
        <w:t xml:space="preserve">There are also </w:t>
      </w:r>
      <w:r w:rsidR="000A538C" w:rsidRPr="00BA0BE9">
        <w:rPr>
          <w:rStyle w:val="y2iqfc"/>
          <w:rFonts w:ascii="Times New Roman" w:hAnsi="Times New Roman" w:cs="Times New Roman"/>
          <w:sz w:val="24"/>
          <w:szCs w:val="24"/>
          <w:lang w:val="en"/>
        </w:rPr>
        <w:t>several</w:t>
      </w:r>
      <w:r w:rsidRPr="00BA0BE9">
        <w:rPr>
          <w:rStyle w:val="y2iqfc"/>
          <w:rFonts w:ascii="Times New Roman" w:hAnsi="Times New Roman" w:cs="Times New Roman"/>
          <w:sz w:val="24"/>
          <w:szCs w:val="24"/>
          <w:lang w:val="en"/>
        </w:rPr>
        <w:t xml:space="preserve"> laboratory devices for monitoring and biofeedback, including the </w:t>
      </w:r>
      <w:proofErr w:type="spellStart"/>
      <w:r w:rsidRPr="00BA0BE9">
        <w:rPr>
          <w:rStyle w:val="y2iqfc"/>
          <w:rFonts w:ascii="Times New Roman" w:hAnsi="Times New Roman" w:cs="Times New Roman"/>
          <w:sz w:val="24"/>
          <w:szCs w:val="24"/>
          <w:lang w:val="en"/>
        </w:rPr>
        <w:t>Forbrain</w:t>
      </w:r>
      <w:proofErr w:type="spellEnd"/>
      <w:r w:rsidRPr="00BA0BE9">
        <w:rPr>
          <w:rStyle w:val="y2iqfc"/>
          <w:rFonts w:ascii="Times New Roman" w:hAnsi="Times New Roman" w:cs="Times New Roman"/>
          <w:sz w:val="24"/>
          <w:szCs w:val="24"/>
          <w:lang w:val="en"/>
        </w:rPr>
        <w:t xml:space="preserve"> Bone Conduction Audio Feedback Headset, an audio feedback device used to improve speech and cognitive skills for both children and adults. </w:t>
      </w:r>
      <w:r w:rsidR="00BA0BE9" w:rsidRPr="00BA0BE9">
        <w:rPr>
          <w:rStyle w:val="y2iqfc"/>
          <w:rFonts w:ascii="Times New Roman" w:hAnsi="Times New Roman" w:cs="Times New Roman"/>
          <w:sz w:val="24"/>
          <w:szCs w:val="24"/>
          <w:lang w:val="en"/>
        </w:rPr>
        <w:t>Audio feedback</w:t>
      </w:r>
      <w:r w:rsidRPr="00BA0BE9">
        <w:rPr>
          <w:rStyle w:val="y2iqfc"/>
          <w:rFonts w:ascii="Times New Roman" w:hAnsi="Times New Roman" w:cs="Times New Roman"/>
          <w:sz w:val="24"/>
          <w:szCs w:val="24"/>
          <w:lang w:val="en"/>
        </w:rPr>
        <w:t xml:space="preserve"> is transferred through the cranial bone system to optimize pronunciation, verbal </w:t>
      </w:r>
      <w:proofErr w:type="gramStart"/>
      <w:r w:rsidRPr="00BA0BE9">
        <w:rPr>
          <w:rStyle w:val="y2iqfc"/>
          <w:rFonts w:ascii="Times New Roman" w:hAnsi="Times New Roman" w:cs="Times New Roman"/>
          <w:sz w:val="24"/>
          <w:szCs w:val="24"/>
          <w:lang w:val="en"/>
        </w:rPr>
        <w:t>flow</w:t>
      </w:r>
      <w:proofErr w:type="gramEnd"/>
      <w:r w:rsidRPr="00BA0BE9">
        <w:rPr>
          <w:rStyle w:val="y2iqfc"/>
          <w:rFonts w:ascii="Times New Roman" w:hAnsi="Times New Roman" w:cs="Times New Roman"/>
          <w:sz w:val="24"/>
          <w:szCs w:val="24"/>
          <w:lang w:val="en"/>
        </w:rPr>
        <w:t xml:space="preserve"> and speech rhythm.</w:t>
      </w:r>
    </w:p>
    <w:p w14:paraId="3C93BA76" w14:textId="02AAD868"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sz w:val="24"/>
          <w:szCs w:val="24"/>
          <w:lang w:val="en"/>
        </w:rPr>
        <w:t xml:space="preserve">The laboratory will use </w:t>
      </w:r>
      <w:r w:rsidR="00BA0BE9" w:rsidRPr="00BA0BE9">
        <w:rPr>
          <w:rStyle w:val="y2iqfc"/>
          <w:rFonts w:ascii="Times New Roman" w:hAnsi="Times New Roman" w:cs="Times New Roman"/>
          <w:sz w:val="24"/>
          <w:szCs w:val="24"/>
          <w:lang w:val="en"/>
        </w:rPr>
        <w:t>advanced</w:t>
      </w:r>
      <w:r w:rsidRPr="00BA0BE9">
        <w:rPr>
          <w:rStyle w:val="y2iqfc"/>
          <w:rFonts w:ascii="Times New Roman" w:hAnsi="Times New Roman" w:cs="Times New Roman"/>
          <w:sz w:val="24"/>
          <w:szCs w:val="24"/>
          <w:lang w:val="en"/>
        </w:rPr>
        <w:t xml:space="preserve"> software and applications that can be used to perform behavioral video analysis (Observer XT), voice and speech analysis (</w:t>
      </w:r>
      <w:proofErr w:type="spellStart"/>
      <w:r w:rsidRPr="00BA0BE9">
        <w:rPr>
          <w:rStyle w:val="y2iqfc"/>
          <w:rFonts w:ascii="Times New Roman" w:hAnsi="Times New Roman" w:cs="Times New Roman"/>
          <w:sz w:val="24"/>
          <w:szCs w:val="24"/>
          <w:lang w:val="en"/>
        </w:rPr>
        <w:t>Phonanium's</w:t>
      </w:r>
      <w:proofErr w:type="spellEnd"/>
      <w:r w:rsidRPr="00BA0BE9">
        <w:rPr>
          <w:rStyle w:val="y2iqfc"/>
          <w:rFonts w:ascii="Times New Roman" w:hAnsi="Times New Roman" w:cs="Times New Roman"/>
          <w:sz w:val="24"/>
          <w:szCs w:val="24"/>
          <w:lang w:val="en"/>
        </w:rPr>
        <w:t xml:space="preserve"> Clinical Voice Lab), as well as facial expression analysis (</w:t>
      </w:r>
      <w:proofErr w:type="spellStart"/>
      <w:r w:rsidRPr="00BA0BE9">
        <w:rPr>
          <w:rStyle w:val="y2iqfc"/>
          <w:rFonts w:ascii="Times New Roman" w:hAnsi="Times New Roman" w:cs="Times New Roman"/>
          <w:sz w:val="24"/>
          <w:szCs w:val="24"/>
          <w:lang w:val="en"/>
        </w:rPr>
        <w:t>iMotions</w:t>
      </w:r>
      <w:proofErr w:type="spellEnd"/>
      <w:r w:rsidRPr="00BA0BE9">
        <w:rPr>
          <w:rStyle w:val="y2iqfc"/>
          <w:rFonts w:ascii="Times New Roman" w:hAnsi="Times New Roman" w:cs="Times New Roman"/>
          <w:sz w:val="24"/>
          <w:szCs w:val="24"/>
          <w:lang w:val="en"/>
        </w:rPr>
        <w:t>).</w:t>
      </w:r>
    </w:p>
    <w:p w14:paraId="0A651EFB" w14:textId="417C3E81" w:rsidR="00333836" w:rsidRPr="00BA0BE9" w:rsidRDefault="00333836" w:rsidP="00BA0BE9">
      <w:pPr>
        <w:pStyle w:val="HTMLPreformatted"/>
        <w:spacing w:after="120" w:line="360" w:lineRule="auto"/>
        <w:jc w:val="both"/>
        <w:rPr>
          <w:rStyle w:val="y2iqfc"/>
          <w:rFonts w:ascii="Times New Roman" w:hAnsi="Times New Roman" w:cs="Times New Roman"/>
          <w:sz w:val="24"/>
          <w:szCs w:val="24"/>
          <w:lang w:val="en"/>
        </w:rPr>
      </w:pPr>
      <w:r w:rsidRPr="00BA0BE9">
        <w:rPr>
          <w:rStyle w:val="y2iqfc"/>
          <w:rFonts w:ascii="Times New Roman" w:hAnsi="Times New Roman" w:cs="Times New Roman"/>
          <w:sz w:val="24"/>
          <w:szCs w:val="24"/>
          <w:lang w:val="en"/>
        </w:rPr>
        <w:t xml:space="preserve">The laboratory has other ongoing projects in the field of mental health, being open to new </w:t>
      </w:r>
      <w:r w:rsidR="00BA0BE9" w:rsidRPr="00BA0BE9">
        <w:rPr>
          <w:rStyle w:val="y2iqfc"/>
          <w:rFonts w:ascii="Times New Roman" w:hAnsi="Times New Roman" w:cs="Times New Roman"/>
          <w:sz w:val="24"/>
          <w:szCs w:val="24"/>
          <w:lang w:val="en"/>
        </w:rPr>
        <w:t>training</w:t>
      </w:r>
      <w:r w:rsidRPr="00BA0BE9">
        <w:rPr>
          <w:rStyle w:val="y2iqfc"/>
          <w:rFonts w:ascii="Times New Roman" w:hAnsi="Times New Roman" w:cs="Times New Roman"/>
          <w:sz w:val="24"/>
          <w:szCs w:val="24"/>
          <w:lang w:val="en"/>
        </w:rPr>
        <w:t xml:space="preserve"> and research partnerships.</w:t>
      </w:r>
    </w:p>
    <w:p w14:paraId="64623C0D" w14:textId="7BAF3147" w:rsidR="00333836" w:rsidRPr="00BA0BE9" w:rsidRDefault="00333836" w:rsidP="00BA0BE9">
      <w:pPr>
        <w:pStyle w:val="HTMLPreformatted"/>
        <w:spacing w:after="120" w:line="360" w:lineRule="auto"/>
        <w:jc w:val="both"/>
        <w:rPr>
          <w:rFonts w:ascii="Times New Roman" w:hAnsi="Times New Roman" w:cs="Times New Roman"/>
          <w:sz w:val="24"/>
          <w:szCs w:val="24"/>
        </w:rPr>
      </w:pPr>
      <w:r w:rsidRPr="00BA0BE9">
        <w:rPr>
          <w:rStyle w:val="y2iqfc"/>
          <w:rFonts w:ascii="Times New Roman" w:hAnsi="Times New Roman" w:cs="Times New Roman"/>
          <w:sz w:val="24"/>
          <w:szCs w:val="24"/>
          <w:lang w:val="en"/>
        </w:rPr>
        <w:t xml:space="preserve">Interested </w:t>
      </w:r>
      <w:r w:rsidR="00BA0BE9" w:rsidRPr="00BA0BE9">
        <w:rPr>
          <w:rStyle w:val="y2iqfc"/>
          <w:rFonts w:ascii="Times New Roman" w:hAnsi="Times New Roman" w:cs="Times New Roman"/>
          <w:sz w:val="24"/>
          <w:szCs w:val="24"/>
          <w:lang w:val="en"/>
        </w:rPr>
        <w:t>people</w:t>
      </w:r>
      <w:r w:rsidRPr="00BA0BE9">
        <w:rPr>
          <w:rStyle w:val="y2iqfc"/>
          <w:rFonts w:ascii="Times New Roman" w:hAnsi="Times New Roman" w:cs="Times New Roman"/>
          <w:sz w:val="24"/>
          <w:szCs w:val="24"/>
          <w:lang w:val="en"/>
        </w:rPr>
        <w:t xml:space="preserve"> can learn more about the projects and activities of the Laboratory of Psychological Research and Professional </w:t>
      </w:r>
      <w:r w:rsidR="00BA0BE9" w:rsidRPr="00BA0BE9">
        <w:rPr>
          <w:rStyle w:val="y2iqfc"/>
          <w:rFonts w:ascii="Times New Roman" w:hAnsi="Times New Roman" w:cs="Times New Roman"/>
          <w:sz w:val="24"/>
          <w:szCs w:val="24"/>
          <w:lang w:val="en"/>
        </w:rPr>
        <w:t>Training</w:t>
      </w:r>
      <w:r w:rsidRPr="00BA0BE9">
        <w:rPr>
          <w:rStyle w:val="y2iqfc"/>
          <w:rFonts w:ascii="Times New Roman" w:hAnsi="Times New Roman" w:cs="Times New Roman"/>
          <w:sz w:val="24"/>
          <w:szCs w:val="24"/>
          <w:lang w:val="en"/>
        </w:rPr>
        <w:t xml:space="preserve"> at the e-mail address lcpp@fpse.unibuc.ro.</w:t>
      </w:r>
    </w:p>
    <w:p w14:paraId="74AFB73A" w14:textId="77777777" w:rsidR="00863FF9" w:rsidRPr="00BA0BE9" w:rsidRDefault="00863FF9" w:rsidP="00BA0BE9">
      <w:pPr>
        <w:spacing w:after="120" w:line="360" w:lineRule="auto"/>
        <w:jc w:val="both"/>
        <w:rPr>
          <w:lang w:val="ro-RO"/>
        </w:rPr>
      </w:pPr>
    </w:p>
    <w:p w14:paraId="1415277B" w14:textId="77777777" w:rsidR="00863FF9" w:rsidRPr="00BA0BE9" w:rsidRDefault="00863FF9" w:rsidP="00BA0BE9">
      <w:pPr>
        <w:spacing w:after="120" w:line="360" w:lineRule="auto"/>
        <w:jc w:val="both"/>
        <w:rPr>
          <w:lang w:val="ro-RO"/>
        </w:rPr>
      </w:pPr>
    </w:p>
    <w:p w14:paraId="774D4319" w14:textId="77777777" w:rsidR="00D21A59" w:rsidRPr="00BA0BE9" w:rsidRDefault="00D21A59" w:rsidP="00BA0BE9">
      <w:pPr>
        <w:spacing w:after="120" w:line="360" w:lineRule="auto"/>
        <w:jc w:val="both"/>
        <w:rPr>
          <w:lang w:val="ro-RO"/>
        </w:rPr>
      </w:pPr>
    </w:p>
    <w:p w14:paraId="6A140F77" w14:textId="77777777" w:rsidR="00D21A59" w:rsidRPr="00BA0BE9" w:rsidRDefault="00D21A59" w:rsidP="00BA0BE9">
      <w:pPr>
        <w:spacing w:after="120" w:line="360" w:lineRule="auto"/>
        <w:jc w:val="both"/>
        <w:rPr>
          <w:lang w:val="ro-RO"/>
        </w:rPr>
      </w:pPr>
    </w:p>
    <w:p w14:paraId="1EA22BF6" w14:textId="77777777" w:rsidR="00D21A59" w:rsidRPr="00BA0BE9" w:rsidRDefault="00D21A59" w:rsidP="00BA0BE9">
      <w:pPr>
        <w:spacing w:after="120" w:line="360" w:lineRule="auto"/>
        <w:jc w:val="both"/>
        <w:rPr>
          <w:lang w:val="ro-RO"/>
        </w:rPr>
      </w:pPr>
    </w:p>
    <w:p w14:paraId="4E7D4D24" w14:textId="77777777" w:rsidR="00D21A59" w:rsidRPr="00BA0BE9" w:rsidRDefault="00D21A59" w:rsidP="00BA0BE9">
      <w:pPr>
        <w:spacing w:after="120" w:line="360" w:lineRule="auto"/>
        <w:jc w:val="both"/>
        <w:rPr>
          <w:lang w:val="ro-RO"/>
        </w:rPr>
      </w:pPr>
    </w:p>
    <w:p w14:paraId="38053093" w14:textId="77777777" w:rsidR="00D21A59" w:rsidRPr="00BA0BE9" w:rsidRDefault="00D21A59" w:rsidP="00BA0BE9">
      <w:pPr>
        <w:spacing w:after="120" w:line="360" w:lineRule="auto"/>
        <w:jc w:val="both"/>
        <w:rPr>
          <w:lang w:val="ro-RO"/>
        </w:rPr>
      </w:pPr>
    </w:p>
    <w:p w14:paraId="3A2550B8" w14:textId="77777777" w:rsidR="00D21A59" w:rsidRPr="00BA0BE9" w:rsidRDefault="00D21A59" w:rsidP="00BA0BE9">
      <w:pPr>
        <w:spacing w:after="120" w:line="360" w:lineRule="auto"/>
        <w:jc w:val="both"/>
        <w:rPr>
          <w:lang w:val="ro-RO"/>
        </w:rPr>
      </w:pPr>
    </w:p>
    <w:p w14:paraId="44966A1A" w14:textId="77777777" w:rsidR="00D21A59" w:rsidRPr="00BA0BE9" w:rsidRDefault="00D21A59" w:rsidP="00BA0BE9">
      <w:pPr>
        <w:spacing w:after="120" w:line="360" w:lineRule="auto"/>
        <w:jc w:val="both"/>
        <w:rPr>
          <w:lang w:val="ro-RO"/>
        </w:rPr>
      </w:pPr>
    </w:p>
    <w:p w14:paraId="59713751" w14:textId="77777777" w:rsidR="00D21A59" w:rsidRPr="00BA0BE9" w:rsidRDefault="00D21A59" w:rsidP="00BA0BE9">
      <w:pPr>
        <w:spacing w:after="120" w:line="360" w:lineRule="auto"/>
        <w:jc w:val="both"/>
        <w:rPr>
          <w:lang w:val="ro-RO"/>
        </w:rPr>
      </w:pPr>
    </w:p>
    <w:p w14:paraId="67641064" w14:textId="77777777" w:rsidR="00D21A59" w:rsidRPr="00BA0BE9" w:rsidRDefault="00D21A59" w:rsidP="00BA0BE9">
      <w:pPr>
        <w:spacing w:after="120" w:line="360" w:lineRule="auto"/>
        <w:jc w:val="both"/>
        <w:rPr>
          <w:lang w:val="ro-RO"/>
        </w:rPr>
      </w:pPr>
    </w:p>
    <w:p w14:paraId="04D5B0BC" w14:textId="77777777" w:rsidR="00D21A59" w:rsidRPr="00BA0BE9" w:rsidRDefault="00D21A59" w:rsidP="00BA0BE9">
      <w:pPr>
        <w:spacing w:after="120" w:line="360" w:lineRule="auto"/>
        <w:jc w:val="both"/>
        <w:rPr>
          <w:lang w:val="ro-RO"/>
        </w:rPr>
      </w:pPr>
    </w:p>
    <w:p w14:paraId="14E9DF10" w14:textId="77777777" w:rsidR="00D21A59" w:rsidRPr="00BA0BE9" w:rsidRDefault="00D21A59" w:rsidP="00BA0BE9">
      <w:pPr>
        <w:spacing w:after="120" w:line="360" w:lineRule="auto"/>
        <w:jc w:val="both"/>
        <w:rPr>
          <w:lang w:val="ro-RO"/>
        </w:rPr>
      </w:pPr>
    </w:p>
    <w:p w14:paraId="6B1F1637" w14:textId="77777777" w:rsidR="00D21A59" w:rsidRPr="00BA0BE9" w:rsidRDefault="00D21A59" w:rsidP="00BA0BE9">
      <w:pPr>
        <w:spacing w:after="120" w:line="360" w:lineRule="auto"/>
        <w:jc w:val="both"/>
        <w:rPr>
          <w:lang w:val="ro-RO"/>
        </w:rPr>
      </w:pPr>
    </w:p>
    <w:p w14:paraId="22A43F08" w14:textId="77777777" w:rsidR="00D21A59" w:rsidRPr="00BA0BE9" w:rsidRDefault="00D21A59" w:rsidP="00BA0BE9">
      <w:pPr>
        <w:spacing w:after="120" w:line="360" w:lineRule="auto"/>
        <w:jc w:val="both"/>
        <w:rPr>
          <w:lang w:val="ro-RO"/>
        </w:rPr>
      </w:pPr>
    </w:p>
    <w:p w14:paraId="1212E3E9" w14:textId="77777777" w:rsidR="00D21A59" w:rsidRPr="00BA0BE9" w:rsidRDefault="00D21A59" w:rsidP="00BA0BE9">
      <w:pPr>
        <w:spacing w:after="120" w:line="360" w:lineRule="auto"/>
        <w:jc w:val="both"/>
        <w:rPr>
          <w:lang w:val="ro-RO"/>
        </w:rPr>
      </w:pPr>
    </w:p>
    <w:p w14:paraId="3BE28ED5" w14:textId="77777777" w:rsidR="006D7856" w:rsidRPr="00BA0BE9" w:rsidRDefault="006D7856" w:rsidP="00BA0BE9">
      <w:pPr>
        <w:spacing w:after="120" w:line="360" w:lineRule="auto"/>
        <w:jc w:val="both"/>
        <w:rPr>
          <w:lang w:val="ro-RO"/>
        </w:rPr>
      </w:pPr>
    </w:p>
    <w:sectPr w:rsidR="006D7856" w:rsidRPr="00BA0B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77F62"/>
    <w:multiLevelType w:val="hybridMultilevel"/>
    <w:tmpl w:val="7434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536974"/>
    <w:multiLevelType w:val="hybridMultilevel"/>
    <w:tmpl w:val="C686AD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05F0F39"/>
    <w:multiLevelType w:val="hybridMultilevel"/>
    <w:tmpl w:val="4A8AFE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CF42AED"/>
    <w:multiLevelType w:val="hybridMultilevel"/>
    <w:tmpl w:val="AE14D0E0"/>
    <w:lvl w:ilvl="0" w:tplc="64E4064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464536">
    <w:abstractNumId w:val="3"/>
  </w:num>
  <w:num w:numId="2" w16cid:durableId="1673022883">
    <w:abstractNumId w:val="2"/>
  </w:num>
  <w:num w:numId="3" w16cid:durableId="1518423662">
    <w:abstractNumId w:val="1"/>
  </w:num>
  <w:num w:numId="4" w16cid:durableId="1846283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126"/>
    <w:rsid w:val="00000207"/>
    <w:rsid w:val="00085F1E"/>
    <w:rsid w:val="000A538C"/>
    <w:rsid w:val="000B0A63"/>
    <w:rsid w:val="000E7010"/>
    <w:rsid w:val="00160310"/>
    <w:rsid w:val="0018485F"/>
    <w:rsid w:val="00224248"/>
    <w:rsid w:val="0024102D"/>
    <w:rsid w:val="002C70E7"/>
    <w:rsid w:val="002D7883"/>
    <w:rsid w:val="003042A1"/>
    <w:rsid w:val="00333836"/>
    <w:rsid w:val="003C27C7"/>
    <w:rsid w:val="00407126"/>
    <w:rsid w:val="00431A48"/>
    <w:rsid w:val="00614E0D"/>
    <w:rsid w:val="00677E5F"/>
    <w:rsid w:val="006A799C"/>
    <w:rsid w:val="006B519D"/>
    <w:rsid w:val="006D7856"/>
    <w:rsid w:val="00850900"/>
    <w:rsid w:val="00863FF9"/>
    <w:rsid w:val="008C3553"/>
    <w:rsid w:val="00A0787A"/>
    <w:rsid w:val="00A277CA"/>
    <w:rsid w:val="00AC41A6"/>
    <w:rsid w:val="00B81A6C"/>
    <w:rsid w:val="00BA0BE9"/>
    <w:rsid w:val="00BD7E84"/>
    <w:rsid w:val="00C312C5"/>
    <w:rsid w:val="00C90ADC"/>
    <w:rsid w:val="00D21A59"/>
    <w:rsid w:val="00DF3D55"/>
    <w:rsid w:val="00EF5350"/>
    <w:rsid w:val="00F54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B67F"/>
  <w15:docId w15:val="{6E9EE64F-A6C6-41DB-9E8B-0DC6659E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7C7"/>
    <w:rPr>
      <w:rFonts w:ascii="Times New Roman" w:eastAsia="Times New Roman" w:hAnsi="Times New Roman" w:cs="Times New Roman"/>
      <w:kern w:val="0"/>
      <w:lang w:eastAsia="en-GB"/>
      <w14:ligatures w14:val="none"/>
    </w:rPr>
  </w:style>
  <w:style w:type="paragraph" w:styleId="Heading5">
    <w:name w:val="heading 5"/>
    <w:basedOn w:val="Normal"/>
    <w:link w:val="Heading5Char"/>
    <w:uiPriority w:val="9"/>
    <w:qFormat/>
    <w:rsid w:val="00AC41A6"/>
    <w:pPr>
      <w:spacing w:before="100" w:beforeAutospacing="1" w:after="100" w:afterAutospacing="1"/>
      <w:outlineLvl w:val="4"/>
    </w:pPr>
    <w:rPr>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4248"/>
    <w:pPr>
      <w:ind w:left="720"/>
      <w:contextualSpacing/>
    </w:pPr>
    <w:rPr>
      <w:rFonts w:asciiTheme="minorHAnsi" w:eastAsiaTheme="minorHAnsi" w:hAnsiTheme="minorHAnsi" w:cstheme="minorBidi"/>
      <w:kern w:val="2"/>
      <w:lang w:eastAsia="en-US"/>
      <w14:ligatures w14:val="standardContextual"/>
    </w:rPr>
  </w:style>
  <w:style w:type="paragraph" w:styleId="NormalWeb">
    <w:name w:val="Normal (Web)"/>
    <w:basedOn w:val="Normal"/>
    <w:uiPriority w:val="99"/>
    <w:semiHidden/>
    <w:unhideWhenUsed/>
    <w:rsid w:val="00160310"/>
    <w:pPr>
      <w:spacing w:before="100" w:beforeAutospacing="1" w:after="100" w:afterAutospacing="1"/>
    </w:pPr>
  </w:style>
  <w:style w:type="character" w:styleId="Hyperlink">
    <w:name w:val="Hyperlink"/>
    <w:basedOn w:val="DefaultParagraphFont"/>
    <w:uiPriority w:val="99"/>
    <w:unhideWhenUsed/>
    <w:rsid w:val="00160310"/>
    <w:rPr>
      <w:color w:val="0563C1" w:themeColor="hyperlink"/>
      <w:u w:val="single"/>
    </w:rPr>
  </w:style>
  <w:style w:type="character" w:customStyle="1" w:styleId="UnresolvedMention1">
    <w:name w:val="Unresolved Mention1"/>
    <w:basedOn w:val="DefaultParagraphFont"/>
    <w:uiPriority w:val="99"/>
    <w:semiHidden/>
    <w:unhideWhenUsed/>
    <w:rsid w:val="00160310"/>
    <w:rPr>
      <w:color w:val="605E5C"/>
      <w:shd w:val="clear" w:color="auto" w:fill="E1DFDD"/>
    </w:rPr>
  </w:style>
  <w:style w:type="character" w:customStyle="1" w:styleId="Heading5Char">
    <w:name w:val="Heading 5 Char"/>
    <w:basedOn w:val="DefaultParagraphFont"/>
    <w:link w:val="Heading5"/>
    <w:uiPriority w:val="9"/>
    <w:rsid w:val="00AC41A6"/>
    <w:rPr>
      <w:rFonts w:ascii="Times New Roman" w:eastAsia="Times New Roman" w:hAnsi="Times New Roman" w:cs="Times New Roman"/>
      <w:b/>
      <w:bCs/>
      <w:kern w:val="0"/>
      <w:sz w:val="20"/>
      <w:szCs w:val="20"/>
      <w14:ligatures w14:val="none"/>
    </w:rPr>
  </w:style>
  <w:style w:type="character" w:styleId="Strong">
    <w:name w:val="Strong"/>
    <w:basedOn w:val="DefaultParagraphFont"/>
    <w:uiPriority w:val="22"/>
    <w:qFormat/>
    <w:rsid w:val="00AC41A6"/>
    <w:rPr>
      <w:b/>
      <w:bCs/>
    </w:rPr>
  </w:style>
  <w:style w:type="character" w:styleId="Emphasis">
    <w:name w:val="Emphasis"/>
    <w:basedOn w:val="DefaultParagraphFont"/>
    <w:uiPriority w:val="20"/>
    <w:qFormat/>
    <w:rsid w:val="00AC41A6"/>
    <w:rPr>
      <w:i/>
      <w:iCs/>
    </w:rPr>
  </w:style>
  <w:style w:type="paragraph" w:styleId="HTMLPreformatted">
    <w:name w:val="HTML Preformatted"/>
    <w:basedOn w:val="Normal"/>
    <w:link w:val="HTMLPreformattedChar"/>
    <w:uiPriority w:val="99"/>
    <w:semiHidden/>
    <w:unhideWhenUsed/>
    <w:rsid w:val="00333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333836"/>
    <w:rPr>
      <w:rFonts w:ascii="Courier New" w:eastAsia="Times New Roman" w:hAnsi="Courier New" w:cs="Courier New"/>
      <w:kern w:val="0"/>
      <w:sz w:val="20"/>
      <w:szCs w:val="20"/>
      <w14:ligatures w14:val="none"/>
    </w:rPr>
  </w:style>
  <w:style w:type="character" w:customStyle="1" w:styleId="y2iqfc">
    <w:name w:val="y2iqfc"/>
    <w:basedOn w:val="DefaultParagraphFont"/>
    <w:rsid w:val="0033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735">
      <w:bodyDiv w:val="1"/>
      <w:marLeft w:val="0"/>
      <w:marRight w:val="0"/>
      <w:marTop w:val="0"/>
      <w:marBottom w:val="0"/>
      <w:divBdr>
        <w:top w:val="none" w:sz="0" w:space="0" w:color="auto"/>
        <w:left w:val="none" w:sz="0" w:space="0" w:color="auto"/>
        <w:bottom w:val="none" w:sz="0" w:space="0" w:color="auto"/>
        <w:right w:val="none" w:sz="0" w:space="0" w:color="auto"/>
      </w:divBdr>
    </w:div>
    <w:div w:id="434593778">
      <w:bodyDiv w:val="1"/>
      <w:marLeft w:val="0"/>
      <w:marRight w:val="0"/>
      <w:marTop w:val="0"/>
      <w:marBottom w:val="0"/>
      <w:divBdr>
        <w:top w:val="none" w:sz="0" w:space="0" w:color="auto"/>
        <w:left w:val="none" w:sz="0" w:space="0" w:color="auto"/>
        <w:bottom w:val="none" w:sz="0" w:space="0" w:color="auto"/>
        <w:right w:val="none" w:sz="0" w:space="0" w:color="auto"/>
      </w:divBdr>
      <w:divsChild>
        <w:div w:id="1399595795">
          <w:marLeft w:val="0"/>
          <w:marRight w:val="0"/>
          <w:marTop w:val="0"/>
          <w:marBottom w:val="0"/>
          <w:divBdr>
            <w:top w:val="none" w:sz="0" w:space="0" w:color="auto"/>
            <w:left w:val="none" w:sz="0" w:space="0" w:color="auto"/>
            <w:bottom w:val="none" w:sz="0" w:space="0" w:color="auto"/>
            <w:right w:val="none" w:sz="0" w:space="0" w:color="auto"/>
          </w:divBdr>
        </w:div>
      </w:divsChild>
    </w:div>
    <w:div w:id="655574705">
      <w:bodyDiv w:val="1"/>
      <w:marLeft w:val="0"/>
      <w:marRight w:val="0"/>
      <w:marTop w:val="0"/>
      <w:marBottom w:val="0"/>
      <w:divBdr>
        <w:top w:val="none" w:sz="0" w:space="0" w:color="auto"/>
        <w:left w:val="none" w:sz="0" w:space="0" w:color="auto"/>
        <w:bottom w:val="none" w:sz="0" w:space="0" w:color="auto"/>
        <w:right w:val="none" w:sz="0" w:space="0" w:color="auto"/>
      </w:divBdr>
    </w:div>
    <w:div w:id="819420570">
      <w:bodyDiv w:val="1"/>
      <w:marLeft w:val="0"/>
      <w:marRight w:val="0"/>
      <w:marTop w:val="0"/>
      <w:marBottom w:val="0"/>
      <w:divBdr>
        <w:top w:val="none" w:sz="0" w:space="0" w:color="auto"/>
        <w:left w:val="none" w:sz="0" w:space="0" w:color="auto"/>
        <w:bottom w:val="none" w:sz="0" w:space="0" w:color="auto"/>
        <w:right w:val="none" w:sz="0" w:space="0" w:color="auto"/>
      </w:divBdr>
    </w:div>
    <w:div w:id="1011106053">
      <w:bodyDiv w:val="1"/>
      <w:marLeft w:val="0"/>
      <w:marRight w:val="0"/>
      <w:marTop w:val="0"/>
      <w:marBottom w:val="0"/>
      <w:divBdr>
        <w:top w:val="none" w:sz="0" w:space="0" w:color="auto"/>
        <w:left w:val="none" w:sz="0" w:space="0" w:color="auto"/>
        <w:bottom w:val="none" w:sz="0" w:space="0" w:color="auto"/>
        <w:right w:val="none" w:sz="0" w:space="0" w:color="auto"/>
      </w:divBdr>
    </w:div>
    <w:div w:id="1306348294">
      <w:bodyDiv w:val="1"/>
      <w:marLeft w:val="0"/>
      <w:marRight w:val="0"/>
      <w:marTop w:val="0"/>
      <w:marBottom w:val="0"/>
      <w:divBdr>
        <w:top w:val="none" w:sz="0" w:space="0" w:color="auto"/>
        <w:left w:val="none" w:sz="0" w:space="0" w:color="auto"/>
        <w:bottom w:val="none" w:sz="0" w:space="0" w:color="auto"/>
        <w:right w:val="none" w:sz="0" w:space="0" w:color="auto"/>
      </w:divBdr>
      <w:divsChild>
        <w:div w:id="2023699074">
          <w:marLeft w:val="0"/>
          <w:marRight w:val="0"/>
          <w:marTop w:val="0"/>
          <w:marBottom w:val="0"/>
          <w:divBdr>
            <w:top w:val="none" w:sz="0" w:space="0" w:color="auto"/>
            <w:left w:val="none" w:sz="0" w:space="0" w:color="auto"/>
            <w:bottom w:val="none" w:sz="0" w:space="0" w:color="auto"/>
            <w:right w:val="none" w:sz="0" w:space="0" w:color="auto"/>
          </w:divBdr>
          <w:divsChild>
            <w:div w:id="1855218137">
              <w:marLeft w:val="0"/>
              <w:marRight w:val="0"/>
              <w:marTop w:val="0"/>
              <w:marBottom w:val="0"/>
              <w:divBdr>
                <w:top w:val="none" w:sz="0" w:space="0" w:color="auto"/>
                <w:left w:val="none" w:sz="0" w:space="0" w:color="auto"/>
                <w:bottom w:val="none" w:sz="0" w:space="0" w:color="auto"/>
                <w:right w:val="none" w:sz="0" w:space="0" w:color="auto"/>
              </w:divBdr>
              <w:divsChild>
                <w:div w:id="152066347">
                  <w:marLeft w:val="0"/>
                  <w:marRight w:val="0"/>
                  <w:marTop w:val="0"/>
                  <w:marBottom w:val="0"/>
                  <w:divBdr>
                    <w:top w:val="none" w:sz="0" w:space="0" w:color="auto"/>
                    <w:left w:val="none" w:sz="0" w:space="0" w:color="auto"/>
                    <w:bottom w:val="none" w:sz="0" w:space="0" w:color="auto"/>
                    <w:right w:val="none" w:sz="0" w:space="0" w:color="auto"/>
                  </w:divBdr>
                  <w:divsChild>
                    <w:div w:id="17765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566851">
      <w:bodyDiv w:val="1"/>
      <w:marLeft w:val="0"/>
      <w:marRight w:val="0"/>
      <w:marTop w:val="0"/>
      <w:marBottom w:val="0"/>
      <w:divBdr>
        <w:top w:val="none" w:sz="0" w:space="0" w:color="auto"/>
        <w:left w:val="none" w:sz="0" w:space="0" w:color="auto"/>
        <w:bottom w:val="none" w:sz="0" w:space="0" w:color="auto"/>
        <w:right w:val="none" w:sz="0" w:space="0" w:color="auto"/>
      </w:divBdr>
    </w:div>
    <w:div w:id="1455055019">
      <w:bodyDiv w:val="1"/>
      <w:marLeft w:val="0"/>
      <w:marRight w:val="0"/>
      <w:marTop w:val="0"/>
      <w:marBottom w:val="0"/>
      <w:divBdr>
        <w:top w:val="none" w:sz="0" w:space="0" w:color="auto"/>
        <w:left w:val="none" w:sz="0" w:space="0" w:color="auto"/>
        <w:bottom w:val="none" w:sz="0" w:space="0" w:color="auto"/>
        <w:right w:val="none" w:sz="0" w:space="0" w:color="auto"/>
      </w:divBdr>
    </w:div>
    <w:div w:id="1649477615">
      <w:bodyDiv w:val="1"/>
      <w:marLeft w:val="0"/>
      <w:marRight w:val="0"/>
      <w:marTop w:val="0"/>
      <w:marBottom w:val="0"/>
      <w:divBdr>
        <w:top w:val="none" w:sz="0" w:space="0" w:color="auto"/>
        <w:left w:val="none" w:sz="0" w:space="0" w:color="auto"/>
        <w:bottom w:val="none" w:sz="0" w:space="0" w:color="auto"/>
        <w:right w:val="none" w:sz="0" w:space="0" w:color="auto"/>
      </w:divBdr>
    </w:div>
    <w:div w:id="211007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1031</Words>
  <Characters>5879</Characters>
  <Application>Microsoft Office Word</Application>
  <DocSecurity>0</DocSecurity>
  <Lines>48</Lines>
  <Paragraphs>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Ciolan</dc:creator>
  <cp:keywords/>
  <dc:description/>
  <cp:lastModifiedBy>ANDRA KARLA ANGHEL-SIENERTH</cp:lastModifiedBy>
  <cp:revision>16</cp:revision>
  <dcterms:created xsi:type="dcterms:W3CDTF">2023-11-13T12:50:00Z</dcterms:created>
  <dcterms:modified xsi:type="dcterms:W3CDTF">2023-11-19T15:30:00Z</dcterms:modified>
</cp:coreProperties>
</file>