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1A583" w14:textId="3CABB854" w:rsidR="00E85305" w:rsidRPr="00005E61" w:rsidRDefault="00E85305" w:rsidP="00BE532E">
      <w:pPr>
        <w:jc w:val="both"/>
        <w:rPr>
          <w:b/>
          <w:bCs/>
          <w:lang w:val="ro-RO"/>
        </w:rPr>
      </w:pPr>
      <w:r w:rsidRPr="00005E61">
        <w:rPr>
          <w:b/>
          <w:bCs/>
          <w:lang w:val="ro-RO"/>
        </w:rPr>
        <w:t>Universitatea din București, prezentă la evenimentul “</w:t>
      </w:r>
      <w:proofErr w:type="spellStart"/>
      <w:r w:rsidRPr="00005E61">
        <w:rPr>
          <w:b/>
          <w:bCs/>
          <w:lang w:val="ro-RO"/>
        </w:rPr>
        <w:t>Success</w:t>
      </w:r>
      <w:proofErr w:type="spellEnd"/>
      <w:r w:rsidRPr="00005E61">
        <w:rPr>
          <w:b/>
          <w:bCs/>
          <w:lang w:val="ro-RO"/>
        </w:rPr>
        <w:t xml:space="preserve"> in </w:t>
      </w:r>
      <w:proofErr w:type="spellStart"/>
      <w:r w:rsidRPr="00005E61">
        <w:rPr>
          <w:b/>
          <w:bCs/>
          <w:lang w:val="ro-RO"/>
        </w:rPr>
        <w:t>entrepreneurship</w:t>
      </w:r>
      <w:proofErr w:type="spellEnd"/>
      <w:r w:rsidRPr="00005E61">
        <w:rPr>
          <w:b/>
          <w:bCs/>
          <w:lang w:val="ro-RO"/>
        </w:rPr>
        <w:t xml:space="preserve"> </w:t>
      </w:r>
      <w:proofErr w:type="spellStart"/>
      <w:r w:rsidRPr="00005E61">
        <w:rPr>
          <w:b/>
          <w:bCs/>
          <w:lang w:val="ro-RO"/>
        </w:rPr>
        <w:t>ecosystem</w:t>
      </w:r>
      <w:proofErr w:type="spellEnd"/>
      <w:r w:rsidRPr="00005E61">
        <w:rPr>
          <w:b/>
          <w:bCs/>
          <w:lang w:val="ro-RO"/>
        </w:rPr>
        <w:t xml:space="preserve"> </w:t>
      </w:r>
      <w:proofErr w:type="spellStart"/>
      <w:r w:rsidRPr="00005E61">
        <w:rPr>
          <w:b/>
          <w:bCs/>
          <w:lang w:val="ro-RO"/>
        </w:rPr>
        <w:t>development</w:t>
      </w:r>
      <w:proofErr w:type="spellEnd"/>
      <w:r w:rsidRPr="00005E61">
        <w:rPr>
          <w:b/>
          <w:bCs/>
          <w:lang w:val="ro-RO"/>
        </w:rPr>
        <w:t>” 2023</w:t>
      </w:r>
    </w:p>
    <w:p w14:paraId="2CBE792E" w14:textId="0AFBF097" w:rsidR="00E85305" w:rsidRPr="00005E61" w:rsidRDefault="00E85305" w:rsidP="00BE532E">
      <w:pPr>
        <w:jc w:val="both"/>
        <w:rPr>
          <w:lang w:val="ro-RO"/>
        </w:rPr>
      </w:pPr>
      <w:r w:rsidRPr="00005E61">
        <w:rPr>
          <w:lang w:val="ro-RO"/>
        </w:rPr>
        <w:t>În perioada 2-5 noiembrie, o delegație a Universității din București a participat la ediția din 2023 a evenimentului “</w:t>
      </w:r>
      <w:proofErr w:type="spellStart"/>
      <w:r w:rsidRPr="00005E61">
        <w:rPr>
          <w:lang w:val="ro-RO"/>
        </w:rPr>
        <w:t>Success</w:t>
      </w:r>
      <w:proofErr w:type="spellEnd"/>
      <w:r w:rsidRPr="00005E61">
        <w:rPr>
          <w:lang w:val="ro-RO"/>
        </w:rPr>
        <w:t xml:space="preserve"> in </w:t>
      </w:r>
      <w:proofErr w:type="spellStart"/>
      <w:r w:rsidRPr="00005E61">
        <w:rPr>
          <w:lang w:val="ro-RO"/>
        </w:rPr>
        <w:t>entrepreneurship</w:t>
      </w:r>
      <w:proofErr w:type="spellEnd"/>
      <w:r w:rsidRPr="00005E61">
        <w:rPr>
          <w:lang w:val="ro-RO"/>
        </w:rPr>
        <w:t xml:space="preserve"> </w:t>
      </w:r>
      <w:proofErr w:type="spellStart"/>
      <w:r w:rsidRPr="00005E61">
        <w:rPr>
          <w:lang w:val="ro-RO"/>
        </w:rPr>
        <w:t>ecosystem</w:t>
      </w:r>
      <w:proofErr w:type="spellEnd"/>
      <w:r w:rsidRPr="00005E61">
        <w:rPr>
          <w:lang w:val="ro-RO"/>
        </w:rPr>
        <w:t xml:space="preserve"> </w:t>
      </w:r>
      <w:proofErr w:type="spellStart"/>
      <w:r w:rsidRPr="00005E61">
        <w:rPr>
          <w:lang w:val="ro-RO"/>
        </w:rPr>
        <w:t>development</w:t>
      </w:r>
      <w:proofErr w:type="spellEnd"/>
      <w:r w:rsidRPr="00005E61">
        <w:rPr>
          <w:lang w:val="ro-RO"/>
        </w:rPr>
        <w:t xml:space="preserve">”. </w:t>
      </w:r>
      <w:r w:rsidR="00790ECC">
        <w:rPr>
          <w:lang w:val="ro-RO"/>
        </w:rPr>
        <w:t xml:space="preserve">Programul de formare și dezvoltare profesională </w:t>
      </w:r>
      <w:r w:rsidRPr="00005E61">
        <w:rPr>
          <w:lang w:val="ro-RO"/>
        </w:rPr>
        <w:t>organizat de Romanian-American Foundatio</w:t>
      </w:r>
      <w:r w:rsidR="00790ECC">
        <w:rPr>
          <w:lang w:val="ro-RO"/>
        </w:rPr>
        <w:t>n</w:t>
      </w:r>
      <w:r w:rsidRPr="00005E61">
        <w:rPr>
          <w:lang w:val="ro-RO"/>
        </w:rPr>
        <w:t xml:space="preserve"> </w:t>
      </w:r>
      <w:r w:rsidR="00B17529">
        <w:rPr>
          <w:lang w:val="ro-RO"/>
        </w:rPr>
        <w:t>și-a propus</w:t>
      </w:r>
      <w:r w:rsidRPr="00005E61">
        <w:rPr>
          <w:lang w:val="ro-RO"/>
        </w:rPr>
        <w:t xml:space="preserve"> să încurajeze dezvoltarea </w:t>
      </w:r>
      <w:r w:rsidR="00B17529">
        <w:rPr>
          <w:lang w:val="ro-RO"/>
        </w:rPr>
        <w:t>ecosistemului antreprenorial al universităților din România</w:t>
      </w:r>
      <w:r w:rsidRPr="00005E61">
        <w:rPr>
          <w:lang w:val="ro-RO"/>
        </w:rPr>
        <w:t>.</w:t>
      </w:r>
    </w:p>
    <w:p w14:paraId="6AD9E227" w14:textId="40040424" w:rsidR="00BE532E" w:rsidRPr="00005E61" w:rsidRDefault="00E85305" w:rsidP="00BE532E">
      <w:pPr>
        <w:jc w:val="both"/>
        <w:rPr>
          <w:rStyle w:val="Strong"/>
          <w:b w:val="0"/>
          <w:bCs w:val="0"/>
          <w:color w:val="002147"/>
          <w:shd w:val="clear" w:color="auto" w:fill="FFFFFF"/>
          <w:lang w:val="ro-RO"/>
        </w:rPr>
      </w:pPr>
      <w:r w:rsidRPr="00005E61">
        <w:rPr>
          <w:lang w:val="ro-RO"/>
        </w:rPr>
        <w:t xml:space="preserve">Din delegația Universității din București, condusă de rectorul UB, prof. univ. dr. Marian Preda, au făcut parte prof. univ. dr. Claudiu-Paul </w:t>
      </w:r>
      <w:proofErr w:type="spellStart"/>
      <w:r w:rsidRPr="00005E61">
        <w:rPr>
          <w:lang w:val="ro-RO"/>
        </w:rPr>
        <w:t>Buglea</w:t>
      </w:r>
      <w:proofErr w:type="spellEnd"/>
      <w:r w:rsidRPr="00005E61">
        <w:rPr>
          <w:lang w:val="ro-RO"/>
        </w:rPr>
        <w:t>, președintele Senatului Universității din București, prof. univ. dr. Magdalen</w:t>
      </w:r>
      <w:r w:rsidR="00790ECC">
        <w:rPr>
          <w:lang w:val="ro-RO"/>
        </w:rPr>
        <w:t>a</w:t>
      </w:r>
      <w:r w:rsidRPr="00005E61">
        <w:rPr>
          <w:lang w:val="ro-RO"/>
        </w:rPr>
        <w:t xml:space="preserve"> Iordache-</w:t>
      </w:r>
      <w:proofErr w:type="spellStart"/>
      <w:r w:rsidRPr="00005E61">
        <w:rPr>
          <w:lang w:val="ro-RO"/>
        </w:rPr>
        <w:t>Platis</w:t>
      </w:r>
      <w:proofErr w:type="spellEnd"/>
      <w:r w:rsidRPr="00005E61">
        <w:rPr>
          <w:lang w:val="ro-RO"/>
        </w:rPr>
        <w:t xml:space="preserve">, prorector pentru Managementul calității, Responsabilitate socială și Relația cu partenerii sociali, prof. univ. dr. Lucian Ciolan, prorector pentru Proiecte de dezvoltare, Învățare continuă și Infrastructură educațională, prof. univ. dr. Sorin </w:t>
      </w:r>
      <w:proofErr w:type="spellStart"/>
      <w:r w:rsidRPr="00005E61">
        <w:rPr>
          <w:lang w:val="ro-RO"/>
        </w:rPr>
        <w:t>Costreie</w:t>
      </w:r>
      <w:proofErr w:type="spellEnd"/>
      <w:r w:rsidRPr="00005E61">
        <w:rPr>
          <w:lang w:val="ro-RO"/>
        </w:rPr>
        <w:t xml:space="preserve">, prorector pentru </w:t>
      </w:r>
      <w:r w:rsidRPr="00005E61">
        <w:rPr>
          <w:rStyle w:val="Strong"/>
          <w:b w:val="0"/>
          <w:bCs w:val="0"/>
          <w:color w:val="002147"/>
          <w:shd w:val="clear" w:color="auto" w:fill="FFFFFF"/>
          <w:lang w:val="ro-RO"/>
        </w:rPr>
        <w:t xml:space="preserve">Rețele universitare și Relații publice, precum și prof. univ. dr. Bogdan Murgescu, </w:t>
      </w:r>
      <w:r w:rsidR="00BE532E" w:rsidRPr="00005E61">
        <w:rPr>
          <w:rStyle w:val="Strong"/>
          <w:b w:val="0"/>
          <w:bCs w:val="0"/>
          <w:color w:val="002147"/>
          <w:shd w:val="clear" w:color="auto" w:fill="FFFFFF"/>
          <w:lang w:val="ro-RO"/>
        </w:rPr>
        <w:t>prorector pentru Bugetare și Resurse umane</w:t>
      </w:r>
      <w:r w:rsidR="00B17529">
        <w:rPr>
          <w:rStyle w:val="Strong"/>
          <w:b w:val="0"/>
          <w:bCs w:val="0"/>
          <w:color w:val="002147"/>
          <w:shd w:val="clear" w:color="auto" w:fill="FFFFFF"/>
          <w:lang w:val="ro-RO"/>
        </w:rPr>
        <w:t xml:space="preserve">, precum și </w:t>
      </w:r>
      <w:r w:rsidR="00BE532E" w:rsidRPr="00005E61">
        <w:rPr>
          <w:rStyle w:val="Strong"/>
          <w:b w:val="0"/>
          <w:bCs w:val="0"/>
          <w:color w:val="002147"/>
          <w:shd w:val="clear" w:color="auto" w:fill="FFFFFF"/>
          <w:lang w:val="ro-RO"/>
        </w:rPr>
        <w:t xml:space="preserve">prof. univ. dr. Răzvan Mihail Papuc, decanul </w:t>
      </w:r>
      <w:proofErr w:type="spellStart"/>
      <w:r w:rsidR="00BE532E" w:rsidRPr="00005E61">
        <w:rPr>
          <w:rStyle w:val="Strong"/>
          <w:b w:val="0"/>
          <w:bCs w:val="0"/>
          <w:color w:val="002147"/>
          <w:shd w:val="clear" w:color="auto" w:fill="FFFFFF"/>
          <w:lang w:val="ro-RO"/>
        </w:rPr>
        <w:t>Faculății</w:t>
      </w:r>
      <w:proofErr w:type="spellEnd"/>
      <w:r w:rsidR="00BE532E" w:rsidRPr="00005E61">
        <w:rPr>
          <w:rStyle w:val="Strong"/>
          <w:b w:val="0"/>
          <w:bCs w:val="0"/>
          <w:color w:val="002147"/>
          <w:shd w:val="clear" w:color="auto" w:fill="FFFFFF"/>
          <w:lang w:val="ro-RO"/>
        </w:rPr>
        <w:t xml:space="preserve"> de Administrație și Afaceri a UB, și prof. univ. dr. </w:t>
      </w:r>
      <w:proofErr w:type="spellStart"/>
      <w:r w:rsidR="00BE532E" w:rsidRPr="00005E61">
        <w:rPr>
          <w:rStyle w:val="Strong"/>
          <w:b w:val="0"/>
          <w:bCs w:val="0"/>
          <w:color w:val="002147"/>
          <w:shd w:val="clear" w:color="auto" w:fill="FFFFFF"/>
          <w:lang w:val="ro-RO"/>
        </w:rPr>
        <w:t>Otniel</w:t>
      </w:r>
      <w:proofErr w:type="spellEnd"/>
      <w:r w:rsidR="00BE532E" w:rsidRPr="00005E61">
        <w:rPr>
          <w:rStyle w:val="Strong"/>
          <w:b w:val="0"/>
          <w:bCs w:val="0"/>
          <w:color w:val="002147"/>
          <w:shd w:val="clear" w:color="auto" w:fill="FFFFFF"/>
          <w:lang w:val="ro-RO"/>
        </w:rPr>
        <w:t xml:space="preserve"> Bunaciu, decanul Facultății de Teologie Baptistă a UB. </w:t>
      </w:r>
    </w:p>
    <w:p w14:paraId="35DBF347" w14:textId="4DCED072" w:rsidR="00BE532E" w:rsidRDefault="00BE532E" w:rsidP="00BE532E">
      <w:pPr>
        <w:jc w:val="both"/>
        <w:rPr>
          <w:color w:val="002147"/>
          <w:shd w:val="clear" w:color="auto" w:fill="FFFFFF"/>
          <w:lang w:val="ro-RO"/>
        </w:rPr>
      </w:pPr>
      <w:r w:rsidRPr="00005E61">
        <w:rPr>
          <w:rStyle w:val="Strong"/>
          <w:b w:val="0"/>
          <w:bCs w:val="0"/>
          <w:color w:val="002147"/>
          <w:shd w:val="clear" w:color="auto" w:fill="FFFFFF"/>
          <w:lang w:val="ro-RO"/>
        </w:rPr>
        <w:t xml:space="preserve">În cadrul celor 4 zile ale </w:t>
      </w:r>
      <w:r w:rsidR="00790ECC">
        <w:rPr>
          <w:rStyle w:val="Strong"/>
          <w:b w:val="0"/>
          <w:bCs w:val="0"/>
          <w:color w:val="002147"/>
          <w:shd w:val="clear" w:color="auto" w:fill="FFFFFF"/>
          <w:lang w:val="ro-RO"/>
        </w:rPr>
        <w:t>programului</w:t>
      </w:r>
      <w:r w:rsidR="00790ECC" w:rsidRPr="00790ECC">
        <w:rPr>
          <w:lang w:val="ro-RO"/>
        </w:rPr>
        <w:t xml:space="preserve"> </w:t>
      </w:r>
      <w:r w:rsidR="00790ECC">
        <w:rPr>
          <w:lang w:val="ro-RO"/>
        </w:rPr>
        <w:t>de formare și dezvoltare profesională</w:t>
      </w:r>
      <w:r w:rsidRPr="00005E61">
        <w:rPr>
          <w:rStyle w:val="Strong"/>
          <w:b w:val="0"/>
          <w:bCs w:val="0"/>
          <w:color w:val="002147"/>
          <w:shd w:val="clear" w:color="auto" w:fill="FFFFFF"/>
          <w:lang w:val="ro-RO"/>
        </w:rPr>
        <w:t xml:space="preserve">, delegația Universității din București a participat la workshop-uri, dezbateri și mese rotunde pe teme de </w:t>
      </w:r>
      <w:proofErr w:type="spellStart"/>
      <w:r w:rsidRPr="00005E61">
        <w:rPr>
          <w:rStyle w:val="Strong"/>
          <w:b w:val="0"/>
          <w:bCs w:val="0"/>
          <w:color w:val="002147"/>
          <w:shd w:val="clear" w:color="auto" w:fill="FFFFFF"/>
          <w:lang w:val="ro-RO"/>
        </w:rPr>
        <w:t>antreprenoriat</w:t>
      </w:r>
      <w:proofErr w:type="spellEnd"/>
      <w:r w:rsidRPr="00005E61">
        <w:rPr>
          <w:rStyle w:val="Strong"/>
          <w:b w:val="0"/>
          <w:bCs w:val="0"/>
          <w:color w:val="002147"/>
          <w:shd w:val="clear" w:color="auto" w:fill="FFFFFF"/>
          <w:lang w:val="ro-RO"/>
        </w:rPr>
        <w:t xml:space="preserve">. Activitățile, desfășurate într-un cadru interactiv și inovativ, </w:t>
      </w:r>
      <w:r w:rsidRPr="00005E61">
        <w:rPr>
          <w:color w:val="002147"/>
          <w:shd w:val="clear" w:color="auto" w:fill="FFFFFF"/>
          <w:lang w:val="ro-RO"/>
        </w:rPr>
        <w:t>inclusiv de tip </w:t>
      </w:r>
      <w:r w:rsidRPr="00005E61">
        <w:rPr>
          <w:i/>
          <w:iCs/>
          <w:color w:val="002147"/>
          <w:shd w:val="clear" w:color="auto" w:fill="FFFFFF"/>
          <w:lang w:val="ro-RO"/>
        </w:rPr>
        <w:t xml:space="preserve">Design </w:t>
      </w:r>
      <w:proofErr w:type="spellStart"/>
      <w:r w:rsidRPr="00005E61">
        <w:rPr>
          <w:i/>
          <w:iCs/>
          <w:color w:val="002147"/>
          <w:shd w:val="clear" w:color="auto" w:fill="FFFFFF"/>
          <w:lang w:val="ro-RO"/>
        </w:rPr>
        <w:t>Thinking</w:t>
      </w:r>
      <w:proofErr w:type="spellEnd"/>
      <w:r w:rsidRPr="00005E61">
        <w:rPr>
          <w:color w:val="002147"/>
          <w:shd w:val="clear" w:color="auto" w:fill="FFFFFF"/>
          <w:lang w:val="ro-RO"/>
        </w:rPr>
        <w:t>, au urmărit metodologia specifică abordării </w:t>
      </w:r>
      <w:r w:rsidRPr="00005E61">
        <w:rPr>
          <w:i/>
          <w:iCs/>
          <w:color w:val="002147"/>
          <w:shd w:val="clear" w:color="auto" w:fill="FFFFFF"/>
          <w:lang w:val="ro-RO"/>
        </w:rPr>
        <w:t xml:space="preserve">Agile </w:t>
      </w:r>
      <w:proofErr w:type="spellStart"/>
      <w:r w:rsidRPr="00005E61">
        <w:rPr>
          <w:i/>
          <w:iCs/>
          <w:color w:val="002147"/>
          <w:shd w:val="clear" w:color="auto" w:fill="FFFFFF"/>
          <w:lang w:val="ro-RO"/>
        </w:rPr>
        <w:t>Ways</w:t>
      </w:r>
      <w:proofErr w:type="spellEnd"/>
      <w:r w:rsidRPr="00005E61">
        <w:rPr>
          <w:i/>
          <w:iCs/>
          <w:color w:val="002147"/>
          <w:shd w:val="clear" w:color="auto" w:fill="FFFFFF"/>
          <w:lang w:val="ro-RO"/>
        </w:rPr>
        <w:t xml:space="preserve"> of </w:t>
      </w:r>
      <w:proofErr w:type="spellStart"/>
      <w:r w:rsidRPr="00005E61">
        <w:rPr>
          <w:i/>
          <w:iCs/>
          <w:color w:val="002147"/>
          <w:shd w:val="clear" w:color="auto" w:fill="FFFFFF"/>
          <w:lang w:val="ro-RO"/>
        </w:rPr>
        <w:t>Working</w:t>
      </w:r>
      <w:proofErr w:type="spellEnd"/>
      <w:r w:rsidRPr="00005E61">
        <w:rPr>
          <w:color w:val="002147"/>
          <w:shd w:val="clear" w:color="auto" w:fill="FFFFFF"/>
          <w:lang w:val="ro-RO"/>
        </w:rPr>
        <w:t>, centrată pe client</w:t>
      </w:r>
      <w:r w:rsidR="00790ECC">
        <w:rPr>
          <w:color w:val="002147"/>
          <w:shd w:val="clear" w:color="auto" w:fill="FFFFFF"/>
          <w:lang w:val="ro-RO"/>
        </w:rPr>
        <w:t xml:space="preserve">, pentru a stimula crearea unor noi proiecte de tip </w:t>
      </w:r>
      <w:r w:rsidR="00790ECC" w:rsidRPr="00790ECC">
        <w:rPr>
          <w:b/>
          <w:bCs/>
          <w:i/>
          <w:iCs/>
          <w:color w:val="002147"/>
          <w:shd w:val="clear" w:color="auto" w:fill="FFFFFF"/>
          <w:lang w:val="ro-RO"/>
        </w:rPr>
        <w:t>U-BEE</w:t>
      </w:r>
      <w:r w:rsidR="00790ECC">
        <w:rPr>
          <w:color w:val="002147"/>
          <w:shd w:val="clear" w:color="auto" w:fill="FFFFFF"/>
          <w:lang w:val="ro-RO"/>
        </w:rPr>
        <w:t xml:space="preserve"> (</w:t>
      </w:r>
      <w:r w:rsidR="00790ECC" w:rsidRPr="00790ECC">
        <w:rPr>
          <w:i/>
          <w:iCs/>
          <w:color w:val="002147"/>
          <w:shd w:val="clear" w:color="auto" w:fill="FFFFFF"/>
          <w:lang w:val="ro-RO"/>
        </w:rPr>
        <w:t xml:space="preserve">University </w:t>
      </w:r>
      <w:proofErr w:type="spellStart"/>
      <w:r w:rsidR="00790ECC" w:rsidRPr="00790ECC">
        <w:rPr>
          <w:i/>
          <w:iCs/>
          <w:color w:val="002147"/>
          <w:shd w:val="clear" w:color="auto" w:fill="FFFFFF"/>
          <w:lang w:val="ro-RO"/>
        </w:rPr>
        <w:t>Based</w:t>
      </w:r>
      <w:proofErr w:type="spellEnd"/>
      <w:r w:rsidR="00790ECC" w:rsidRPr="00790ECC">
        <w:rPr>
          <w:i/>
          <w:iCs/>
          <w:color w:val="002147"/>
          <w:shd w:val="clear" w:color="auto" w:fill="FFFFFF"/>
          <w:lang w:val="ro-RO"/>
        </w:rPr>
        <w:t xml:space="preserve"> </w:t>
      </w:r>
      <w:proofErr w:type="spellStart"/>
      <w:r w:rsidR="00790ECC" w:rsidRPr="00790ECC">
        <w:rPr>
          <w:i/>
          <w:iCs/>
          <w:color w:val="002147"/>
          <w:shd w:val="clear" w:color="auto" w:fill="FFFFFF"/>
          <w:lang w:val="ro-RO"/>
        </w:rPr>
        <w:t>Entrepreneurship</w:t>
      </w:r>
      <w:proofErr w:type="spellEnd"/>
      <w:r w:rsidR="00790ECC" w:rsidRPr="00790ECC">
        <w:rPr>
          <w:i/>
          <w:iCs/>
          <w:color w:val="002147"/>
          <w:shd w:val="clear" w:color="auto" w:fill="FFFFFF"/>
          <w:lang w:val="ro-RO"/>
        </w:rPr>
        <w:t xml:space="preserve"> </w:t>
      </w:r>
      <w:proofErr w:type="spellStart"/>
      <w:r w:rsidR="00790ECC" w:rsidRPr="00790ECC">
        <w:rPr>
          <w:i/>
          <w:iCs/>
          <w:color w:val="002147"/>
          <w:shd w:val="clear" w:color="auto" w:fill="FFFFFF"/>
          <w:lang w:val="ro-RO"/>
        </w:rPr>
        <w:t>Ecosystems</w:t>
      </w:r>
      <w:proofErr w:type="spellEnd"/>
      <w:r w:rsidR="00790ECC">
        <w:rPr>
          <w:color w:val="002147"/>
          <w:shd w:val="clear" w:color="auto" w:fill="FFFFFF"/>
          <w:lang w:val="ro-RO"/>
        </w:rPr>
        <w:t>).</w:t>
      </w:r>
    </w:p>
    <w:p w14:paraId="5FAC2EE7" w14:textId="33DCF08D" w:rsidR="00790ECC" w:rsidRPr="00790ECC" w:rsidRDefault="00B17529" w:rsidP="00BE532E">
      <w:pPr>
        <w:jc w:val="both"/>
        <w:rPr>
          <w:color w:val="002147"/>
          <w:shd w:val="clear" w:color="auto" w:fill="FFFFFF"/>
          <w:lang w:val="ro-RO"/>
        </w:rPr>
      </w:pPr>
      <w:r>
        <w:rPr>
          <w:color w:val="002147"/>
          <w:shd w:val="clear" w:color="auto" w:fill="FFFFFF"/>
          <w:lang w:val="ro-RO"/>
        </w:rPr>
        <w:t xml:space="preserve">De asemenea, în cadrul evenimentului au fost identificate acțiuni concrete de dezvoltare a ecosistemului antreprenorial al Universității din București, de la orientarea de tip </w:t>
      </w:r>
      <w:r w:rsidRPr="00B17529">
        <w:rPr>
          <w:i/>
          <w:iCs/>
          <w:color w:val="002147"/>
          <w:shd w:val="clear" w:color="auto" w:fill="FFFFFF"/>
          <w:lang w:val="ro-RO"/>
        </w:rPr>
        <w:t>Senior Leadership</w:t>
      </w:r>
      <w:r>
        <w:rPr>
          <w:color w:val="002147"/>
          <w:shd w:val="clear" w:color="auto" w:fill="FFFFFF"/>
          <w:lang w:val="ro-RO"/>
        </w:rPr>
        <w:t xml:space="preserve"> la analiza resurselor și a mecanismelor de diseminare în vederea generării de impact, atât în rândul comunității academice, cât și în societate. </w:t>
      </w:r>
      <w:r w:rsidR="00790ECC">
        <w:rPr>
          <w:color w:val="002147"/>
          <w:shd w:val="clear" w:color="auto" w:fill="FFFFFF"/>
          <w:lang w:val="ro-RO"/>
        </w:rPr>
        <w:t xml:space="preserve">În acest context, reprezentanții Universității din București și-au propus ca în perioada următoare să elaboreze o strategie sectorială pentru dezvoltarea </w:t>
      </w:r>
      <w:proofErr w:type="spellStart"/>
      <w:r w:rsidR="00790ECC">
        <w:rPr>
          <w:color w:val="002147"/>
          <w:shd w:val="clear" w:color="auto" w:fill="FFFFFF"/>
          <w:lang w:val="ro-RO"/>
        </w:rPr>
        <w:t>antreprenoriatului</w:t>
      </w:r>
      <w:proofErr w:type="spellEnd"/>
      <w:r w:rsidR="00790ECC">
        <w:rPr>
          <w:color w:val="002147"/>
          <w:shd w:val="clear" w:color="auto" w:fill="FFFFFF"/>
          <w:lang w:val="ro-RO"/>
        </w:rPr>
        <w:t xml:space="preserve"> universitar, centrată în jurul inițiativei de a construi un Hub de </w:t>
      </w:r>
      <w:proofErr w:type="spellStart"/>
      <w:r w:rsidR="00790ECC">
        <w:rPr>
          <w:color w:val="002147"/>
          <w:shd w:val="clear" w:color="auto" w:fill="FFFFFF"/>
          <w:lang w:val="ro-RO"/>
        </w:rPr>
        <w:t>Antreprenoriat</w:t>
      </w:r>
      <w:proofErr w:type="spellEnd"/>
      <w:r w:rsidR="00790ECC">
        <w:rPr>
          <w:color w:val="002147"/>
          <w:shd w:val="clear" w:color="auto" w:fill="FFFFFF"/>
          <w:lang w:val="ro-RO"/>
        </w:rPr>
        <w:t xml:space="preserve"> și Inovare la Casa Universitarilor.</w:t>
      </w:r>
    </w:p>
    <w:p w14:paraId="0EEBF17D" w14:textId="4E322822" w:rsidR="00BE532E" w:rsidRPr="00005E61" w:rsidRDefault="00BE532E" w:rsidP="00BE532E">
      <w:pPr>
        <w:jc w:val="both"/>
        <w:rPr>
          <w:b/>
          <w:bCs/>
          <w:color w:val="002147"/>
          <w:shd w:val="clear" w:color="auto" w:fill="FFFFFF"/>
          <w:lang w:val="ro-RO"/>
        </w:rPr>
      </w:pPr>
      <w:r w:rsidRPr="00005E61">
        <w:rPr>
          <w:b/>
          <w:bCs/>
          <w:color w:val="002147"/>
          <w:shd w:val="clear" w:color="auto" w:fill="FFFFFF"/>
          <w:lang w:val="ro-RO"/>
        </w:rPr>
        <w:t xml:space="preserve">Universitatea din București, promotoare a </w:t>
      </w:r>
      <w:proofErr w:type="spellStart"/>
      <w:r w:rsidRPr="00005E61">
        <w:rPr>
          <w:b/>
          <w:bCs/>
          <w:color w:val="002147"/>
          <w:shd w:val="clear" w:color="auto" w:fill="FFFFFF"/>
          <w:lang w:val="ro-RO"/>
        </w:rPr>
        <w:t>antreprenoriatului</w:t>
      </w:r>
      <w:proofErr w:type="spellEnd"/>
      <w:r w:rsidRPr="00005E61">
        <w:rPr>
          <w:b/>
          <w:bCs/>
          <w:color w:val="002147"/>
          <w:shd w:val="clear" w:color="auto" w:fill="FFFFFF"/>
          <w:lang w:val="ro-RO"/>
        </w:rPr>
        <w:t xml:space="preserve"> în rândul studenților</w:t>
      </w:r>
    </w:p>
    <w:p w14:paraId="6048F1A4" w14:textId="68E9A6D5" w:rsidR="00BE532E" w:rsidRPr="00005E61" w:rsidRDefault="00BE532E" w:rsidP="00BE532E">
      <w:pPr>
        <w:jc w:val="both"/>
        <w:rPr>
          <w:color w:val="002147"/>
          <w:shd w:val="clear" w:color="auto" w:fill="FFFFFF"/>
          <w:lang w:val="ro-RO"/>
        </w:rPr>
      </w:pPr>
      <w:r w:rsidRPr="00005E61">
        <w:rPr>
          <w:color w:val="002147"/>
          <w:shd w:val="clear" w:color="auto" w:fill="FFFFFF"/>
          <w:lang w:val="ro-RO"/>
        </w:rPr>
        <w:t>În ultimii ani, Universitatea din București a organizat o serie de evenimente dedicate dezvoltării de competențe antreprenoriale în rândul studenților celor 19 facultăți.</w:t>
      </w:r>
    </w:p>
    <w:p w14:paraId="5BC1EB45" w14:textId="22CDFE01" w:rsidR="00005E61" w:rsidRPr="00005E61" w:rsidRDefault="00005E61" w:rsidP="00005E61">
      <w:pPr>
        <w:jc w:val="both"/>
        <w:rPr>
          <w:color w:val="002147"/>
          <w:shd w:val="clear" w:color="auto" w:fill="FFFFFF"/>
          <w:lang w:val="ro-RO"/>
        </w:rPr>
      </w:pPr>
      <w:r w:rsidRPr="00005E61">
        <w:rPr>
          <w:color w:val="002147"/>
          <w:shd w:val="clear" w:color="auto" w:fill="FFFFFF"/>
          <w:lang w:val="ro-RO"/>
        </w:rPr>
        <w:t>Astfel, în perioada 4-13 mai 2023, Societatea Antreprenorială Studențească (UNIHUB) a invitat studenții Universității din București de la toate ciclurile la un curs de competențe antreprenoriale care a cuprins 5 module:  </w:t>
      </w:r>
      <w:r w:rsidRPr="00005E61">
        <w:rPr>
          <w:i/>
          <w:iCs/>
          <w:color w:val="002147"/>
          <w:shd w:val="clear" w:color="auto" w:fill="FFFFFF"/>
          <w:lang w:val="ro-RO"/>
        </w:rPr>
        <w:t xml:space="preserve">Introducere în </w:t>
      </w:r>
      <w:proofErr w:type="spellStart"/>
      <w:r w:rsidRPr="00005E61">
        <w:rPr>
          <w:i/>
          <w:iCs/>
          <w:color w:val="002147"/>
          <w:shd w:val="clear" w:color="auto" w:fill="FFFFFF"/>
          <w:lang w:val="ro-RO"/>
        </w:rPr>
        <w:t>antreprenoriat</w:t>
      </w:r>
      <w:proofErr w:type="spellEnd"/>
      <w:r w:rsidRPr="00005E61">
        <w:rPr>
          <w:i/>
          <w:iCs/>
          <w:color w:val="002147"/>
          <w:shd w:val="clear" w:color="auto" w:fill="FFFFFF"/>
          <w:lang w:val="ro-RO"/>
        </w:rPr>
        <w:t xml:space="preserve">, Management în afaceri, Marketing antreprenorial, Dezvoltare a modelului de business, </w:t>
      </w:r>
      <w:proofErr w:type="spellStart"/>
      <w:r w:rsidRPr="00005E61">
        <w:rPr>
          <w:i/>
          <w:iCs/>
          <w:color w:val="002147"/>
          <w:shd w:val="clear" w:color="auto" w:fill="FFFFFF"/>
          <w:lang w:val="ro-RO"/>
        </w:rPr>
        <w:t>Antreprenoriat</w:t>
      </w:r>
      <w:proofErr w:type="spellEnd"/>
      <w:r w:rsidRPr="00005E61">
        <w:rPr>
          <w:i/>
          <w:iCs/>
          <w:color w:val="002147"/>
          <w:shd w:val="clear" w:color="auto" w:fill="FFFFFF"/>
          <w:lang w:val="ro-RO"/>
        </w:rPr>
        <w:t xml:space="preserve"> sustenabil</w:t>
      </w:r>
      <w:r w:rsidRPr="00005E61">
        <w:rPr>
          <w:color w:val="002147"/>
          <w:shd w:val="clear" w:color="auto" w:fill="FFFFFF"/>
          <w:lang w:val="ro-RO"/>
        </w:rPr>
        <w:t>. Cursul de competențe antreprenoriale </w:t>
      </w:r>
      <w:r w:rsidRPr="00005E61">
        <w:rPr>
          <w:b/>
          <w:bCs/>
          <w:i/>
          <w:iCs/>
          <w:color w:val="002147"/>
          <w:shd w:val="clear" w:color="auto" w:fill="FFFFFF"/>
          <w:lang w:val="ro-RO"/>
        </w:rPr>
        <w:t>Învață să gândești și să acționezi ca un antreprenor</w:t>
      </w:r>
      <w:r w:rsidRPr="00005E61">
        <w:rPr>
          <w:color w:val="002147"/>
          <w:shd w:val="clear" w:color="auto" w:fill="FFFFFF"/>
          <w:lang w:val="ro-RO"/>
        </w:rPr>
        <w:t> </w:t>
      </w:r>
      <w:r w:rsidR="00B17529">
        <w:rPr>
          <w:color w:val="002147"/>
          <w:shd w:val="clear" w:color="auto" w:fill="FFFFFF"/>
          <w:lang w:val="ro-RO"/>
        </w:rPr>
        <w:t>a fost</w:t>
      </w:r>
      <w:r w:rsidRPr="00005E61">
        <w:rPr>
          <w:color w:val="002147"/>
          <w:shd w:val="clear" w:color="auto" w:fill="FFFFFF"/>
          <w:lang w:val="ro-RO"/>
        </w:rPr>
        <w:t xml:space="preserve"> organizat în cadrul proiectului </w:t>
      </w:r>
      <w:r w:rsidRPr="00005E61">
        <w:rPr>
          <w:i/>
          <w:iCs/>
          <w:color w:val="002147"/>
          <w:shd w:val="clear" w:color="auto" w:fill="FFFFFF"/>
          <w:lang w:val="ro-RO"/>
        </w:rPr>
        <w:t>CNFIS-FDI-2023-F-0117- Studenții și absolvenții UB-antreprenori de succes, antreprenori sustenabili (SMARTBUSINESS)</w:t>
      </w:r>
      <w:r w:rsidRPr="00005E61">
        <w:rPr>
          <w:color w:val="002147"/>
          <w:shd w:val="clear" w:color="auto" w:fill="FFFFFF"/>
          <w:lang w:val="ro-RO"/>
        </w:rPr>
        <w:t>. Mai multe detalii cu privi</w:t>
      </w:r>
      <w:r>
        <w:rPr>
          <w:color w:val="002147"/>
          <w:shd w:val="clear" w:color="auto" w:fill="FFFFFF"/>
          <w:lang w:val="ro-RO"/>
        </w:rPr>
        <w:t>re</w:t>
      </w:r>
      <w:r w:rsidRPr="00005E61">
        <w:rPr>
          <w:color w:val="002147"/>
          <w:shd w:val="clear" w:color="auto" w:fill="FFFFFF"/>
          <w:lang w:val="ro-RO"/>
        </w:rPr>
        <w:t xml:space="preserve"> la acest proiect pot fi accesate </w:t>
      </w:r>
      <w:hyperlink r:id="rId4" w:history="1">
        <w:r w:rsidRPr="00005E61">
          <w:rPr>
            <w:rStyle w:val="Hyperlink"/>
            <w:b/>
            <w:bCs/>
            <w:shd w:val="clear" w:color="auto" w:fill="FFFFFF"/>
            <w:lang w:val="ro-RO"/>
          </w:rPr>
          <w:t>aici</w:t>
        </w:r>
      </w:hyperlink>
      <w:r w:rsidRPr="00005E61">
        <w:rPr>
          <w:color w:val="002147"/>
          <w:shd w:val="clear" w:color="auto" w:fill="FFFFFF"/>
          <w:lang w:val="ro-RO"/>
        </w:rPr>
        <w:t>.</w:t>
      </w:r>
    </w:p>
    <w:p w14:paraId="2F313562" w14:textId="5659CACA" w:rsidR="00005E61" w:rsidRDefault="00005E61" w:rsidP="00005E61">
      <w:pPr>
        <w:jc w:val="both"/>
        <w:rPr>
          <w:color w:val="002147"/>
          <w:shd w:val="clear" w:color="auto" w:fill="FFFFFF"/>
          <w:lang w:val="ro-RO"/>
        </w:rPr>
      </w:pPr>
      <w:r w:rsidRPr="00005E61">
        <w:rPr>
          <w:color w:val="002147"/>
          <w:shd w:val="clear" w:color="auto" w:fill="FFFFFF"/>
          <w:lang w:val="ro-RO"/>
        </w:rPr>
        <w:t xml:space="preserve">De asemenea, </w:t>
      </w:r>
      <w:r w:rsidR="00B17529">
        <w:rPr>
          <w:color w:val="002147"/>
          <w:shd w:val="clear" w:color="auto" w:fill="FFFFFF"/>
          <w:lang w:val="ro-RO"/>
        </w:rPr>
        <w:t xml:space="preserve">în cadrul aceluiași proiect, </w:t>
      </w:r>
      <w:r w:rsidRPr="00005E61">
        <w:rPr>
          <w:color w:val="002147"/>
          <w:shd w:val="clear" w:color="auto" w:fill="FFFFFF"/>
          <w:lang w:val="ro-RO"/>
        </w:rPr>
        <w:t>joi, 9 noiembrie 2023, Societatea Antreprenorială Studențească (UNIHUB) organizează, în parteneriat cu Facultatea de Administrație și Afaceri a Universității din București, cea de-a V-a ediție a </w:t>
      </w:r>
      <w:r w:rsidRPr="00005E61">
        <w:rPr>
          <w:b/>
          <w:bCs/>
          <w:color w:val="002147"/>
          <w:shd w:val="clear" w:color="auto" w:fill="FFFFFF"/>
          <w:lang w:val="ro-RO"/>
        </w:rPr>
        <w:t xml:space="preserve">sesiunii de comunicări științifice studențești pe teme de </w:t>
      </w:r>
      <w:proofErr w:type="spellStart"/>
      <w:r w:rsidRPr="00005E61">
        <w:rPr>
          <w:b/>
          <w:bCs/>
          <w:color w:val="002147"/>
          <w:shd w:val="clear" w:color="auto" w:fill="FFFFFF"/>
          <w:lang w:val="ro-RO"/>
        </w:rPr>
        <w:t>antreprenoriat</w:t>
      </w:r>
      <w:proofErr w:type="spellEnd"/>
      <w:r w:rsidRPr="00005E61">
        <w:rPr>
          <w:b/>
          <w:bCs/>
          <w:color w:val="002147"/>
          <w:shd w:val="clear" w:color="auto" w:fill="FFFFFF"/>
          <w:lang w:val="ro-RO"/>
        </w:rPr>
        <w:t xml:space="preserve">: „Gândire și </w:t>
      </w:r>
      <w:proofErr w:type="spellStart"/>
      <w:r w:rsidRPr="00005E61">
        <w:rPr>
          <w:b/>
          <w:bCs/>
          <w:color w:val="002147"/>
          <w:shd w:val="clear" w:color="auto" w:fill="FFFFFF"/>
          <w:lang w:val="ro-RO"/>
        </w:rPr>
        <w:t>antreprenoriat</w:t>
      </w:r>
      <w:proofErr w:type="spellEnd"/>
      <w:r w:rsidRPr="00005E61">
        <w:rPr>
          <w:b/>
          <w:bCs/>
          <w:color w:val="002147"/>
          <w:shd w:val="clear" w:color="auto" w:fill="FFFFFF"/>
          <w:lang w:val="ro-RO"/>
        </w:rPr>
        <w:t xml:space="preserve"> pentru dezvoltare sustenabilă”</w:t>
      </w:r>
      <w:r w:rsidRPr="00005E61">
        <w:rPr>
          <w:color w:val="002147"/>
          <w:shd w:val="clear" w:color="auto" w:fill="FFFFFF"/>
          <w:lang w:val="ro-RO"/>
        </w:rPr>
        <w:t xml:space="preserve">. Evenimentul este deschis studenților care doresc să-și prezinte ideile de afaceri și temele de </w:t>
      </w:r>
      <w:proofErr w:type="spellStart"/>
      <w:r w:rsidRPr="00005E61">
        <w:rPr>
          <w:color w:val="002147"/>
          <w:shd w:val="clear" w:color="auto" w:fill="FFFFFF"/>
          <w:lang w:val="ro-RO"/>
        </w:rPr>
        <w:t>antreprenoriat</w:t>
      </w:r>
      <w:proofErr w:type="spellEnd"/>
      <w:r w:rsidRPr="00005E61">
        <w:rPr>
          <w:color w:val="002147"/>
          <w:shd w:val="clear" w:color="auto" w:fill="FFFFFF"/>
          <w:lang w:val="ro-RO"/>
        </w:rPr>
        <w:t xml:space="preserve"> membrilor comunității Universității din București. Cadre didactice, antreprenori și cercetători vor oferi sprijin studenților UB.</w:t>
      </w:r>
      <w:r>
        <w:rPr>
          <w:color w:val="002147"/>
          <w:shd w:val="clear" w:color="auto" w:fill="FFFFFF"/>
          <w:lang w:val="ro-RO"/>
        </w:rPr>
        <w:t xml:space="preserve"> Mai multe detalii cu privire la sesiunea de comunicări științifice pot fi accesate </w:t>
      </w:r>
      <w:hyperlink r:id="rId5" w:history="1">
        <w:r w:rsidRPr="00005E61">
          <w:rPr>
            <w:rStyle w:val="Hyperlink"/>
            <w:b/>
            <w:bCs/>
            <w:shd w:val="clear" w:color="auto" w:fill="FFFFFF"/>
            <w:lang w:val="ro-RO"/>
          </w:rPr>
          <w:t>aici</w:t>
        </w:r>
      </w:hyperlink>
      <w:r>
        <w:rPr>
          <w:color w:val="002147"/>
          <w:shd w:val="clear" w:color="auto" w:fill="FFFFFF"/>
          <w:lang w:val="ro-RO"/>
        </w:rPr>
        <w:t>.</w:t>
      </w:r>
    </w:p>
    <w:p w14:paraId="13BB3B44" w14:textId="5C69B29E" w:rsidR="00790ECC" w:rsidRPr="00267230" w:rsidRDefault="00790ECC" w:rsidP="00005E61">
      <w:pPr>
        <w:jc w:val="both"/>
        <w:rPr>
          <w:color w:val="002147"/>
          <w:shd w:val="clear" w:color="auto" w:fill="FFFFFF"/>
          <w:lang w:val="ro-RO"/>
        </w:rPr>
      </w:pPr>
      <w:r>
        <w:rPr>
          <w:color w:val="002147"/>
          <w:shd w:val="clear" w:color="auto" w:fill="FFFFFF"/>
          <w:lang w:val="ro-RO"/>
        </w:rPr>
        <w:lastRenderedPageBreak/>
        <w:t xml:space="preserve">Nu în ultimul rând, </w:t>
      </w:r>
      <w:r w:rsidR="00267230">
        <w:rPr>
          <w:color w:val="002147"/>
          <w:shd w:val="clear" w:color="auto" w:fill="FFFFFF"/>
          <w:lang w:val="ro-RO"/>
        </w:rPr>
        <w:t xml:space="preserve">Universitatea din București sprijină inițiativele antreprenoriale ale studenților prin intermediul a două proiecte: </w:t>
      </w:r>
      <w:r w:rsidR="00267230" w:rsidRPr="00267230">
        <w:rPr>
          <w:b/>
          <w:bCs/>
          <w:color w:val="002147"/>
          <w:shd w:val="clear" w:color="auto" w:fill="FFFFFF"/>
        </w:rPr>
        <w:t> INNOTECH STUDENT</w:t>
      </w:r>
      <w:r w:rsidR="00267230" w:rsidRPr="00267230">
        <w:rPr>
          <w:color w:val="002147"/>
          <w:shd w:val="clear" w:color="auto" w:fill="FFFFFF"/>
        </w:rPr>
        <w:t> </w:t>
      </w:r>
      <w:r w:rsidR="00267230" w:rsidRPr="00267230">
        <w:rPr>
          <w:b/>
          <w:bCs/>
          <w:color w:val="002147"/>
          <w:shd w:val="clear" w:color="auto" w:fill="FFFFFF"/>
        </w:rPr>
        <w:t xml:space="preserve">„INSPIRE 2020! – </w:t>
      </w:r>
      <w:proofErr w:type="spellStart"/>
      <w:r w:rsidR="00267230" w:rsidRPr="00267230">
        <w:rPr>
          <w:b/>
          <w:bCs/>
          <w:color w:val="002147"/>
          <w:shd w:val="clear" w:color="auto" w:fill="FFFFFF"/>
        </w:rPr>
        <w:t>Afaceri</w:t>
      </w:r>
      <w:proofErr w:type="spellEnd"/>
      <w:r w:rsidR="00267230" w:rsidRPr="00267230">
        <w:rPr>
          <w:b/>
          <w:bCs/>
          <w:color w:val="002147"/>
          <w:shd w:val="clear" w:color="auto" w:fill="FFFFFF"/>
        </w:rPr>
        <w:t xml:space="preserve"> </w:t>
      </w:r>
      <w:proofErr w:type="spellStart"/>
      <w:r w:rsidR="00267230" w:rsidRPr="00267230">
        <w:rPr>
          <w:b/>
          <w:bCs/>
          <w:color w:val="002147"/>
          <w:shd w:val="clear" w:color="auto" w:fill="FFFFFF"/>
        </w:rPr>
        <w:t>inovative</w:t>
      </w:r>
      <w:proofErr w:type="spellEnd"/>
      <w:r w:rsidR="00267230" w:rsidRPr="00267230">
        <w:rPr>
          <w:b/>
          <w:bCs/>
          <w:color w:val="002147"/>
          <w:shd w:val="clear" w:color="auto" w:fill="FFFFFF"/>
        </w:rPr>
        <w:t xml:space="preserve"> </w:t>
      </w:r>
      <w:proofErr w:type="spellStart"/>
      <w:r w:rsidR="00267230" w:rsidRPr="00267230">
        <w:rPr>
          <w:b/>
          <w:bCs/>
          <w:color w:val="002147"/>
          <w:shd w:val="clear" w:color="auto" w:fill="FFFFFF"/>
        </w:rPr>
        <w:t>pentru</w:t>
      </w:r>
      <w:proofErr w:type="spellEnd"/>
      <w:r w:rsidR="00267230" w:rsidRPr="00267230">
        <w:rPr>
          <w:b/>
          <w:bCs/>
          <w:color w:val="002147"/>
          <w:shd w:val="clear" w:color="auto" w:fill="FFFFFF"/>
        </w:rPr>
        <w:t xml:space="preserve"> un </w:t>
      </w:r>
      <w:proofErr w:type="spellStart"/>
      <w:r w:rsidR="00267230" w:rsidRPr="00267230">
        <w:rPr>
          <w:b/>
          <w:bCs/>
          <w:color w:val="002147"/>
          <w:shd w:val="clear" w:color="auto" w:fill="FFFFFF"/>
        </w:rPr>
        <w:t>mediu</w:t>
      </w:r>
      <w:proofErr w:type="spellEnd"/>
      <w:r w:rsidR="00267230" w:rsidRPr="00267230">
        <w:rPr>
          <w:b/>
          <w:bCs/>
          <w:color w:val="002147"/>
          <w:shd w:val="clear" w:color="auto" w:fill="FFFFFF"/>
        </w:rPr>
        <w:t xml:space="preserve"> </w:t>
      </w:r>
      <w:proofErr w:type="spellStart"/>
      <w:r w:rsidR="00267230" w:rsidRPr="00267230">
        <w:rPr>
          <w:b/>
          <w:bCs/>
          <w:color w:val="002147"/>
          <w:shd w:val="clear" w:color="auto" w:fill="FFFFFF"/>
        </w:rPr>
        <w:t>antreprenorial</w:t>
      </w:r>
      <w:proofErr w:type="spellEnd"/>
      <w:r w:rsidR="00267230" w:rsidRPr="00267230">
        <w:rPr>
          <w:b/>
          <w:bCs/>
          <w:color w:val="002147"/>
          <w:shd w:val="clear" w:color="auto" w:fill="FFFFFF"/>
        </w:rPr>
        <w:t xml:space="preserve"> de </w:t>
      </w:r>
      <w:proofErr w:type="spellStart"/>
      <w:r w:rsidR="00267230" w:rsidRPr="00267230">
        <w:rPr>
          <w:b/>
          <w:bCs/>
          <w:color w:val="002147"/>
          <w:shd w:val="clear" w:color="auto" w:fill="FFFFFF"/>
        </w:rPr>
        <w:t>succes</w:t>
      </w:r>
      <w:proofErr w:type="spellEnd"/>
      <w:r w:rsidR="00267230" w:rsidRPr="00267230">
        <w:rPr>
          <w:b/>
          <w:bCs/>
          <w:color w:val="002147"/>
          <w:shd w:val="clear" w:color="auto" w:fill="FFFFFF"/>
        </w:rPr>
        <w:t>”</w:t>
      </w:r>
      <w:r w:rsidR="00267230">
        <w:rPr>
          <w:b/>
          <w:bCs/>
          <w:color w:val="002147"/>
          <w:shd w:val="clear" w:color="auto" w:fill="FFFFFF"/>
        </w:rPr>
        <w:t xml:space="preserve"> </w:t>
      </w:r>
      <w:proofErr w:type="spellStart"/>
      <w:r w:rsidR="00267230">
        <w:rPr>
          <w:color w:val="002147"/>
          <w:shd w:val="clear" w:color="auto" w:fill="FFFFFF"/>
        </w:rPr>
        <w:t>și</w:t>
      </w:r>
      <w:proofErr w:type="spellEnd"/>
      <w:r w:rsidR="00267230">
        <w:rPr>
          <w:color w:val="002147"/>
          <w:shd w:val="clear" w:color="auto" w:fill="FFFFFF"/>
        </w:rPr>
        <w:t xml:space="preserve"> </w:t>
      </w:r>
      <w:r w:rsidR="00267230" w:rsidRPr="00267230">
        <w:rPr>
          <w:b/>
          <w:bCs/>
          <w:color w:val="002147"/>
          <w:shd w:val="clear" w:color="auto" w:fill="FFFFFF"/>
        </w:rPr>
        <w:t xml:space="preserve">UBTECH! – Program </w:t>
      </w:r>
      <w:proofErr w:type="spellStart"/>
      <w:r w:rsidR="00267230" w:rsidRPr="00267230">
        <w:rPr>
          <w:b/>
          <w:bCs/>
          <w:color w:val="002147"/>
          <w:shd w:val="clear" w:color="auto" w:fill="FFFFFF"/>
        </w:rPr>
        <w:t>inovativ</w:t>
      </w:r>
      <w:proofErr w:type="spellEnd"/>
      <w:r w:rsidR="00267230" w:rsidRPr="00267230">
        <w:rPr>
          <w:b/>
          <w:bCs/>
          <w:color w:val="002147"/>
          <w:shd w:val="clear" w:color="auto" w:fill="FFFFFF"/>
        </w:rPr>
        <w:t xml:space="preserve"> de </w:t>
      </w:r>
      <w:proofErr w:type="spellStart"/>
      <w:r w:rsidR="00267230" w:rsidRPr="00267230">
        <w:rPr>
          <w:b/>
          <w:bCs/>
          <w:color w:val="002147"/>
          <w:shd w:val="clear" w:color="auto" w:fill="FFFFFF"/>
        </w:rPr>
        <w:t>antreprenoriat</w:t>
      </w:r>
      <w:proofErr w:type="spellEnd"/>
      <w:r w:rsidR="00267230" w:rsidRPr="00267230">
        <w:rPr>
          <w:b/>
          <w:bCs/>
          <w:color w:val="002147"/>
          <w:shd w:val="clear" w:color="auto" w:fill="FFFFFF"/>
        </w:rPr>
        <w:t xml:space="preserve"> </w:t>
      </w:r>
      <w:proofErr w:type="spellStart"/>
      <w:r w:rsidR="00267230" w:rsidRPr="00267230">
        <w:rPr>
          <w:b/>
          <w:bCs/>
          <w:color w:val="002147"/>
          <w:shd w:val="clear" w:color="auto" w:fill="FFFFFF"/>
        </w:rPr>
        <w:t>pentru</w:t>
      </w:r>
      <w:proofErr w:type="spellEnd"/>
      <w:r w:rsidR="00267230" w:rsidRPr="00267230">
        <w:rPr>
          <w:b/>
          <w:bCs/>
          <w:color w:val="002147"/>
          <w:shd w:val="clear" w:color="auto" w:fill="FFFFFF"/>
        </w:rPr>
        <w:t xml:space="preserve"> </w:t>
      </w:r>
      <w:proofErr w:type="spellStart"/>
      <w:r w:rsidR="00267230" w:rsidRPr="00267230">
        <w:rPr>
          <w:b/>
          <w:bCs/>
          <w:color w:val="002147"/>
          <w:shd w:val="clear" w:color="auto" w:fill="FFFFFF"/>
        </w:rPr>
        <w:t>afaceri</w:t>
      </w:r>
      <w:proofErr w:type="spellEnd"/>
      <w:r w:rsidR="00267230" w:rsidRPr="00267230">
        <w:rPr>
          <w:b/>
          <w:bCs/>
          <w:color w:val="002147"/>
          <w:shd w:val="clear" w:color="auto" w:fill="FFFFFF"/>
        </w:rPr>
        <w:t xml:space="preserve"> de </w:t>
      </w:r>
      <w:r w:rsidR="00267230">
        <w:rPr>
          <w:b/>
          <w:bCs/>
          <w:color w:val="002147"/>
          <w:shd w:val="clear" w:color="auto" w:fill="FFFFFF"/>
        </w:rPr>
        <w:t>success</w:t>
      </w:r>
      <w:r w:rsidR="00267230">
        <w:rPr>
          <w:color w:val="002147"/>
          <w:shd w:val="clear" w:color="auto" w:fill="FFFFFF"/>
        </w:rPr>
        <w:t xml:space="preserve">. Despre </w:t>
      </w:r>
      <w:proofErr w:type="spellStart"/>
      <w:r w:rsidR="00267230">
        <w:rPr>
          <w:color w:val="002147"/>
          <w:shd w:val="clear" w:color="auto" w:fill="FFFFFF"/>
        </w:rPr>
        <w:t>aceste</w:t>
      </w:r>
      <w:proofErr w:type="spellEnd"/>
      <w:r w:rsidR="00267230">
        <w:rPr>
          <w:color w:val="002147"/>
          <w:shd w:val="clear" w:color="auto" w:fill="FFFFFF"/>
        </w:rPr>
        <w:t xml:space="preserve"> </w:t>
      </w:r>
      <w:proofErr w:type="spellStart"/>
      <w:r w:rsidR="00267230">
        <w:rPr>
          <w:color w:val="002147"/>
          <w:shd w:val="clear" w:color="auto" w:fill="FFFFFF"/>
        </w:rPr>
        <w:t>proiecte</w:t>
      </w:r>
      <w:proofErr w:type="spellEnd"/>
      <w:r w:rsidR="00267230">
        <w:rPr>
          <w:color w:val="002147"/>
          <w:shd w:val="clear" w:color="auto" w:fill="FFFFFF"/>
        </w:rPr>
        <w:t xml:space="preserve"> ale </w:t>
      </w:r>
      <w:proofErr w:type="spellStart"/>
      <w:r w:rsidR="00267230">
        <w:rPr>
          <w:color w:val="002147"/>
          <w:shd w:val="clear" w:color="auto" w:fill="FFFFFF"/>
        </w:rPr>
        <w:t>Universității</w:t>
      </w:r>
      <w:proofErr w:type="spellEnd"/>
      <w:r w:rsidR="00267230">
        <w:rPr>
          <w:color w:val="002147"/>
          <w:shd w:val="clear" w:color="auto" w:fill="FFFFFF"/>
        </w:rPr>
        <w:t xml:space="preserve"> din </w:t>
      </w:r>
      <w:proofErr w:type="spellStart"/>
      <w:r w:rsidR="00267230">
        <w:rPr>
          <w:color w:val="002147"/>
          <w:shd w:val="clear" w:color="auto" w:fill="FFFFFF"/>
        </w:rPr>
        <w:t>București</w:t>
      </w:r>
      <w:proofErr w:type="spellEnd"/>
      <w:r w:rsidR="00267230">
        <w:rPr>
          <w:color w:val="002147"/>
          <w:shd w:val="clear" w:color="auto" w:fill="FFFFFF"/>
        </w:rPr>
        <w:t xml:space="preserve"> </w:t>
      </w:r>
      <w:proofErr w:type="spellStart"/>
      <w:r w:rsidR="00267230">
        <w:rPr>
          <w:color w:val="002147"/>
          <w:shd w:val="clear" w:color="auto" w:fill="FFFFFF"/>
        </w:rPr>
        <w:t>puteți</w:t>
      </w:r>
      <w:proofErr w:type="spellEnd"/>
      <w:r w:rsidR="00267230">
        <w:rPr>
          <w:color w:val="002147"/>
          <w:shd w:val="clear" w:color="auto" w:fill="FFFFFF"/>
        </w:rPr>
        <w:t xml:space="preserve"> consulta </w:t>
      </w:r>
      <w:proofErr w:type="spellStart"/>
      <w:r w:rsidR="00267230">
        <w:rPr>
          <w:color w:val="002147"/>
          <w:shd w:val="clear" w:color="auto" w:fill="FFFFFF"/>
        </w:rPr>
        <w:t>mai</w:t>
      </w:r>
      <w:proofErr w:type="spellEnd"/>
      <w:r w:rsidR="00267230">
        <w:rPr>
          <w:color w:val="002147"/>
          <w:shd w:val="clear" w:color="auto" w:fill="FFFFFF"/>
        </w:rPr>
        <w:t xml:space="preserve"> </w:t>
      </w:r>
      <w:proofErr w:type="spellStart"/>
      <w:r w:rsidR="00267230">
        <w:rPr>
          <w:color w:val="002147"/>
          <w:shd w:val="clear" w:color="auto" w:fill="FFFFFF"/>
        </w:rPr>
        <w:t>multe</w:t>
      </w:r>
      <w:proofErr w:type="spellEnd"/>
      <w:r w:rsidR="00267230">
        <w:rPr>
          <w:color w:val="002147"/>
          <w:shd w:val="clear" w:color="auto" w:fill="FFFFFF"/>
        </w:rPr>
        <w:t xml:space="preserve"> </w:t>
      </w:r>
      <w:proofErr w:type="spellStart"/>
      <w:r w:rsidR="00267230">
        <w:rPr>
          <w:color w:val="002147"/>
          <w:shd w:val="clear" w:color="auto" w:fill="FFFFFF"/>
        </w:rPr>
        <w:t>informații</w:t>
      </w:r>
      <w:proofErr w:type="spellEnd"/>
      <w:r w:rsidR="00267230">
        <w:rPr>
          <w:color w:val="002147"/>
          <w:shd w:val="clear" w:color="auto" w:fill="FFFFFF"/>
        </w:rPr>
        <w:t xml:space="preserve"> </w:t>
      </w:r>
      <w:hyperlink r:id="rId6" w:history="1">
        <w:proofErr w:type="spellStart"/>
        <w:r w:rsidR="00267230" w:rsidRPr="00267230">
          <w:rPr>
            <w:rStyle w:val="Hyperlink"/>
            <w:b/>
            <w:bCs/>
            <w:shd w:val="clear" w:color="auto" w:fill="FFFFFF"/>
          </w:rPr>
          <w:t>aici</w:t>
        </w:r>
        <w:proofErr w:type="spellEnd"/>
      </w:hyperlink>
      <w:r w:rsidR="00267230">
        <w:rPr>
          <w:color w:val="002147"/>
          <w:shd w:val="clear" w:color="auto" w:fill="FFFFFF"/>
        </w:rPr>
        <w:t xml:space="preserve"> </w:t>
      </w:r>
      <w:proofErr w:type="spellStart"/>
      <w:r w:rsidR="00267230">
        <w:rPr>
          <w:color w:val="002147"/>
          <w:shd w:val="clear" w:color="auto" w:fill="FFFFFF"/>
        </w:rPr>
        <w:t>și</w:t>
      </w:r>
      <w:proofErr w:type="spellEnd"/>
      <w:r w:rsidR="00267230">
        <w:rPr>
          <w:color w:val="002147"/>
          <w:shd w:val="clear" w:color="auto" w:fill="FFFFFF"/>
        </w:rPr>
        <w:t xml:space="preserve"> </w:t>
      </w:r>
      <w:hyperlink r:id="rId7" w:history="1">
        <w:proofErr w:type="spellStart"/>
        <w:r w:rsidR="00267230" w:rsidRPr="00267230">
          <w:rPr>
            <w:rStyle w:val="Hyperlink"/>
            <w:b/>
            <w:bCs/>
            <w:shd w:val="clear" w:color="auto" w:fill="FFFFFF"/>
          </w:rPr>
          <w:t>aici</w:t>
        </w:r>
        <w:proofErr w:type="spellEnd"/>
      </w:hyperlink>
      <w:r w:rsidR="00267230">
        <w:rPr>
          <w:color w:val="002147"/>
          <w:shd w:val="clear" w:color="auto" w:fill="FFFFFF"/>
        </w:rPr>
        <w:t>.</w:t>
      </w:r>
    </w:p>
    <w:p w14:paraId="5BE2571F" w14:textId="0607A2B3" w:rsidR="00005E61" w:rsidRPr="00005E61" w:rsidRDefault="00005E61" w:rsidP="00BE532E">
      <w:pPr>
        <w:jc w:val="both"/>
        <w:rPr>
          <w:lang w:val="ro-RO"/>
        </w:rPr>
      </w:pPr>
      <w:r>
        <w:rPr>
          <w:color w:val="002147"/>
          <w:shd w:val="clear" w:color="auto" w:fill="FFFFFF"/>
          <w:lang w:val="ro-RO"/>
        </w:rPr>
        <w:t xml:space="preserve">Mai multe detalii cu privire la proiectele și evenimentele dedicate </w:t>
      </w:r>
      <w:r w:rsidRPr="00005E61">
        <w:rPr>
          <w:color w:val="002147"/>
          <w:shd w:val="clear" w:color="auto" w:fill="FFFFFF"/>
          <w:lang w:val="ro-RO"/>
        </w:rPr>
        <w:t>dezvoltării de competențe antreprenoriale în rândul studenților celor 19 facultăți</w:t>
      </w:r>
      <w:r>
        <w:rPr>
          <w:color w:val="002147"/>
          <w:shd w:val="clear" w:color="auto" w:fill="FFFFFF"/>
          <w:lang w:val="ro-RO"/>
        </w:rPr>
        <w:t xml:space="preserve"> ale Universității din București pot fi consultate pe </w:t>
      </w:r>
      <w:hyperlink r:id="rId8" w:history="1">
        <w:r w:rsidRPr="00005E61">
          <w:rPr>
            <w:rStyle w:val="Hyperlink"/>
            <w:b/>
            <w:bCs/>
            <w:shd w:val="clear" w:color="auto" w:fill="FFFFFF"/>
            <w:lang w:val="ro-RO"/>
          </w:rPr>
          <w:t>site-ul</w:t>
        </w:r>
      </w:hyperlink>
      <w:r>
        <w:rPr>
          <w:color w:val="002147"/>
          <w:shd w:val="clear" w:color="auto" w:fill="FFFFFF"/>
          <w:lang w:val="ro-RO"/>
        </w:rPr>
        <w:t xml:space="preserve"> </w:t>
      </w:r>
      <w:r w:rsidRPr="00005E61">
        <w:rPr>
          <w:color w:val="002147"/>
          <w:shd w:val="clear" w:color="auto" w:fill="FFFFFF"/>
          <w:lang w:val="ro-RO"/>
        </w:rPr>
        <w:t>Societ</w:t>
      </w:r>
      <w:r>
        <w:rPr>
          <w:color w:val="002147"/>
          <w:shd w:val="clear" w:color="auto" w:fill="FFFFFF"/>
          <w:lang w:val="ro-RO"/>
        </w:rPr>
        <w:t>ății</w:t>
      </w:r>
      <w:r w:rsidRPr="00005E61">
        <w:rPr>
          <w:color w:val="002147"/>
          <w:shd w:val="clear" w:color="auto" w:fill="FFFFFF"/>
          <w:lang w:val="ro-RO"/>
        </w:rPr>
        <w:t xml:space="preserve"> Antreprenorial</w:t>
      </w:r>
      <w:r>
        <w:rPr>
          <w:color w:val="002147"/>
          <w:shd w:val="clear" w:color="auto" w:fill="FFFFFF"/>
          <w:lang w:val="ro-RO"/>
        </w:rPr>
        <w:t xml:space="preserve">e </w:t>
      </w:r>
      <w:r w:rsidRPr="00005E61">
        <w:rPr>
          <w:color w:val="002147"/>
          <w:shd w:val="clear" w:color="auto" w:fill="FFFFFF"/>
          <w:lang w:val="ro-RO"/>
        </w:rPr>
        <w:t>Studențe</w:t>
      </w:r>
      <w:r>
        <w:rPr>
          <w:color w:val="002147"/>
          <w:shd w:val="clear" w:color="auto" w:fill="FFFFFF"/>
          <w:lang w:val="ro-RO"/>
        </w:rPr>
        <w:t>ști</w:t>
      </w:r>
      <w:r w:rsidRPr="00005E61">
        <w:rPr>
          <w:color w:val="002147"/>
          <w:shd w:val="clear" w:color="auto" w:fill="FFFFFF"/>
          <w:lang w:val="ro-RO"/>
        </w:rPr>
        <w:t xml:space="preserve"> (UNIHUB)</w:t>
      </w:r>
      <w:r>
        <w:rPr>
          <w:color w:val="002147"/>
          <w:shd w:val="clear" w:color="auto" w:fill="FFFFFF"/>
          <w:lang w:val="ro-RO"/>
        </w:rPr>
        <w:t xml:space="preserve">. </w:t>
      </w:r>
    </w:p>
    <w:sectPr w:rsidR="00005E61" w:rsidRPr="00005E61" w:rsidSect="00B74E88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305"/>
    <w:rsid w:val="00005E61"/>
    <w:rsid w:val="00267230"/>
    <w:rsid w:val="004470E4"/>
    <w:rsid w:val="005E40DB"/>
    <w:rsid w:val="00790ECC"/>
    <w:rsid w:val="00B17529"/>
    <w:rsid w:val="00B74E88"/>
    <w:rsid w:val="00B836BE"/>
    <w:rsid w:val="00BE532E"/>
    <w:rsid w:val="00E8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6ADE3"/>
  <w15:chartTrackingRefBased/>
  <w15:docId w15:val="{7486189E-F872-4BF5-BCEF-05246000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E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8530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05E6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05E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5E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9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b.unibuc.ro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nibuc.ro/esti-studentub-si-vrei-sa-devii-antreprenor-oportunitati-de-finantare-de-circa-60-000-de-euro-pentru-afacerea-ta-in-cadrul-proiectului-innotech-student-ubtech-202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ibuc.ro/esti-studentub-si-vrei-sa-devii-antreprenor-oportunitati-de-finantare-de-circa-60-000-de-euro-pentru-afacerea-ta-in-cadrul-proiectului-innotech-student-inspire-2020-2/" TargetMode="External"/><Relationship Id="rId5" Type="http://schemas.openxmlformats.org/officeDocument/2006/relationships/hyperlink" Target="https://unibuc.ro/gandire-si-antreprenoriat-pentru-dezvoltare-sustenabila-tema-editiei-din-2023-a-sesiunii-de-comunicari-stiintifice-studentesti-pe-teme-de-antreprenoriat-la-ub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unibuc.ro/invata-sa-gandesti-si-sa-actionezi-ca-un-antreprenor-cursuri-de-competente-antreprenoriale-pentru-studentii-universitatii-din-bucurest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MICLEA</dc:creator>
  <cp:keywords/>
  <dc:description/>
  <cp:lastModifiedBy>IOAN MICLEA</cp:lastModifiedBy>
  <cp:revision>6</cp:revision>
  <cp:lastPrinted>2023-11-07T09:18:00Z</cp:lastPrinted>
  <dcterms:created xsi:type="dcterms:W3CDTF">2023-11-07T08:47:00Z</dcterms:created>
  <dcterms:modified xsi:type="dcterms:W3CDTF">2023-11-07T13:14:00Z</dcterms:modified>
</cp:coreProperties>
</file>