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68349" w14:textId="77777777" w:rsidR="00AA0109" w:rsidRPr="00A32A5C" w:rsidRDefault="00AA0109" w:rsidP="00AA0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41847B0" w14:textId="77777777" w:rsidR="00D06CB3" w:rsidRPr="00A32A5C" w:rsidRDefault="00D06CB3" w:rsidP="00AA0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3B03549" w14:textId="0A0E64C6" w:rsidR="00D06CB3" w:rsidRPr="00A32A5C" w:rsidRDefault="00D06CB3" w:rsidP="00AA0109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Dinosaur </w:t>
      </w:r>
      <w:r w:rsidR="00A32A5C"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>fossils</w:t>
      </w:r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unique in the world, discovered by a </w:t>
      </w:r>
      <w:r w:rsidR="00A32A5C"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>research</w:t>
      </w:r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team from the University of Bucharest and ELTE University – “</w:t>
      </w:r>
      <w:proofErr w:type="spellStart"/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>Eötvös</w:t>
      </w:r>
      <w:proofErr w:type="spellEnd"/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>Loránd</w:t>
      </w:r>
      <w:proofErr w:type="spellEnd"/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” </w:t>
      </w:r>
      <w:proofErr w:type="spellStart"/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>Tudományegyetem</w:t>
      </w:r>
      <w:proofErr w:type="spellEnd"/>
      <w:r w:rsidRPr="00A32A5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Budapest</w:t>
      </w:r>
    </w:p>
    <w:p w14:paraId="44561C4C" w14:textId="2655A223" w:rsidR="00D06CB3" w:rsidRPr="00A32A5C" w:rsidRDefault="00D06CB3" w:rsidP="00AA010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2A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Dinosaur fossils pertaining to the </w:t>
      </w:r>
      <w:proofErr w:type="spellStart"/>
      <w:r w:rsidR="00912F8C" w:rsidRPr="00A32A5C">
        <w:rPr>
          <w:rFonts w:ascii="Times New Roman" w:hAnsi="Times New Roman" w:cs="Times New Roman"/>
          <w:b/>
          <w:sz w:val="24"/>
          <w:szCs w:val="24"/>
          <w:lang w:val="en-US"/>
        </w:rPr>
        <w:t>Rhabdodontidae</w:t>
      </w:r>
      <w:proofErr w:type="spellEnd"/>
      <w:r w:rsidR="00912F8C" w:rsidRPr="00A32A5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32A5C">
        <w:rPr>
          <w:rFonts w:ascii="Times New Roman" w:hAnsi="Times New Roman" w:cs="Times New Roman"/>
          <w:b/>
          <w:sz w:val="24"/>
          <w:szCs w:val="24"/>
          <w:lang w:val="en-US"/>
        </w:rPr>
        <w:t>family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, unique in the world, with an </w:t>
      </w:r>
      <w:proofErr w:type="spellStart"/>
      <w:r w:rsidRPr="00A32A5C">
        <w:rPr>
          <w:rFonts w:ascii="Times New Roman" w:hAnsi="Times New Roman" w:cs="Times New Roman"/>
          <w:sz w:val="24"/>
          <w:szCs w:val="24"/>
          <w:lang w:val="en-US"/>
        </w:rPr>
        <w:t>aproximated</w:t>
      </w:r>
      <w:proofErr w:type="spellEnd"/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2A5C" w:rsidRPr="00A32A5C">
        <w:rPr>
          <w:rFonts w:ascii="Times New Roman" w:hAnsi="Times New Roman" w:cs="Times New Roman"/>
          <w:sz w:val="24"/>
          <w:szCs w:val="24"/>
          <w:lang w:val="en-US"/>
        </w:rPr>
        <w:t>age</w:t>
      </w:r>
      <w:r w:rsidR="00A32A5C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70 million years, </w:t>
      </w:r>
      <w:proofErr w:type="gramStart"/>
      <w:r w:rsidRPr="00A32A5C">
        <w:rPr>
          <w:rFonts w:ascii="Times New Roman" w:hAnsi="Times New Roman" w:cs="Times New Roman"/>
          <w:sz w:val="24"/>
          <w:szCs w:val="24"/>
          <w:lang w:val="en-US"/>
        </w:rPr>
        <w:t>have been discovered</w:t>
      </w:r>
      <w:proofErr w:type="gramEnd"/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on the site of the International UNESCO </w:t>
      </w:r>
      <w:proofErr w:type="spellStart"/>
      <w:r w:rsidRPr="00A32A5C">
        <w:rPr>
          <w:rFonts w:ascii="Times New Roman" w:hAnsi="Times New Roman" w:cs="Times New Roman"/>
          <w:sz w:val="24"/>
          <w:szCs w:val="24"/>
          <w:lang w:val="en-US"/>
        </w:rPr>
        <w:t>Geopark</w:t>
      </w:r>
      <w:proofErr w:type="spellEnd"/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32A5C">
        <w:rPr>
          <w:rFonts w:ascii="Times New Roman" w:hAnsi="Times New Roman" w:cs="Times New Roman"/>
          <w:shd w:val="clear" w:color="auto" w:fill="FFFFFF"/>
          <w:lang w:val="en-US"/>
        </w:rPr>
        <w:t>Țara</w:t>
      </w:r>
      <w:proofErr w:type="spellEnd"/>
      <w:r w:rsidRPr="00A32A5C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proofErr w:type="spellStart"/>
      <w:r w:rsidRPr="00A32A5C">
        <w:rPr>
          <w:rFonts w:ascii="Times New Roman" w:hAnsi="Times New Roman" w:cs="Times New Roman"/>
          <w:shd w:val="clear" w:color="auto" w:fill="FFFFFF"/>
          <w:lang w:val="en-US"/>
        </w:rPr>
        <w:t>Hațegului</w:t>
      </w:r>
      <w:proofErr w:type="spellEnd"/>
      <w:r w:rsidRPr="00A32A5C">
        <w:rPr>
          <w:rFonts w:ascii="Times New Roman" w:hAnsi="Times New Roman" w:cs="Times New Roman"/>
          <w:shd w:val="clear" w:color="auto" w:fill="FFFFFF"/>
          <w:lang w:val="en-US"/>
        </w:rPr>
        <w:t xml:space="preserve">, administered by the University of Bucharest, in the proximity of 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Vălioara</w:t>
      </w:r>
      <w:proofErr w:type="spell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</w:t>
      </w:r>
      <w:r w:rsidR="00FF65C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Hațeg</w:t>
      </w:r>
      <w:proofErr w:type="spellEnd"/>
      <w:r w:rsidR="000A0AB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Basin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located in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the Hunedoara County.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The finding is the accomplishment of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 international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research 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team comprising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researchers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from the Faculty of Geology and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Geophysics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the University of Bucharest and the Paleontology Department of the “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Eötvös</w:t>
      </w:r>
      <w:proofErr w:type="spell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Loránd</w:t>
      </w:r>
      <w:proofErr w:type="spell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 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Tudományegyetem</w:t>
      </w:r>
      <w:proofErr w:type="spell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in Budapest (ELTE - „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Eötvös</w:t>
      </w:r>
      <w:proofErr w:type="spell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Loránd</w:t>
      </w:r>
      <w:proofErr w:type="spell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 </w:t>
      </w:r>
      <w:proofErr w:type="spell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Tudományegyetem</w:t>
      </w:r>
      <w:proofErr w:type="spell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). The first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indications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existing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fossil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sites in the area </w:t>
      </w:r>
      <w:proofErr w:type="gram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were identified</w:t>
      </w:r>
      <w:proofErr w:type="gram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2019, and further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research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has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brought to light the remains of </w:t>
      </w:r>
      <w:r w:rsidR="00FF65C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rich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assoc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iation of vertebrates that lived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here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towards the end of the Cretaceous P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eriod. </w:t>
      </w:r>
    </w:p>
    <w:p w14:paraId="03758119" w14:textId="0B39CE46" w:rsidR="001A59BB" w:rsidRPr="00A32A5C" w:rsidRDefault="00AE3E63" w:rsidP="00AA0109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Most of the dinosaur </w:t>
      </w:r>
      <w:r w:rsidR="00A32A5C" w:rsidRPr="00A32A5C">
        <w:rPr>
          <w:rFonts w:ascii="Times New Roman" w:hAnsi="Times New Roman" w:cs="Times New Roman"/>
          <w:sz w:val="24"/>
          <w:szCs w:val="24"/>
          <w:lang w:val="en-US"/>
        </w:rPr>
        <w:t>fossils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uncovered belong to </w:t>
      </w:r>
      <w:proofErr w:type="gramStart"/>
      <w:r w:rsidRPr="00A32A5C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herbivorous species, biped and mid-</w:t>
      </w:r>
      <w:r w:rsidR="00A32A5C">
        <w:rPr>
          <w:rFonts w:ascii="Times New Roman" w:hAnsi="Times New Roman" w:cs="Times New Roman"/>
          <w:sz w:val="24"/>
          <w:szCs w:val="24"/>
          <w:lang w:val="en-US"/>
        </w:rPr>
        <w:t>length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, 2-6 </w:t>
      </w:r>
      <w:r w:rsidR="00A32A5C" w:rsidRPr="00A32A5C">
        <w:rPr>
          <w:rFonts w:ascii="Times New Roman" w:hAnsi="Times New Roman" w:cs="Times New Roman"/>
          <w:sz w:val="24"/>
          <w:szCs w:val="24"/>
          <w:lang w:val="en-US"/>
        </w:rPr>
        <w:t>meters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long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member of the </w:t>
      </w:r>
      <w:proofErr w:type="spellStart"/>
      <w:r w:rsidRPr="00A32A5C">
        <w:rPr>
          <w:rFonts w:ascii="Times New Roman" w:hAnsi="Times New Roman" w:cs="Times New Roman"/>
          <w:sz w:val="24"/>
          <w:szCs w:val="24"/>
          <w:lang w:val="en-US"/>
        </w:rPr>
        <w:t>Rhabdodontidae</w:t>
      </w:r>
      <w:proofErr w:type="spellEnd"/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g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roup. The study of this rich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fossil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material is continuing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owing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 a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multiannual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collaboration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agreement between the two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universities,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the first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results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this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research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>were published</w:t>
      </w:r>
      <w:proofErr w:type="gramEnd"/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in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December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2023 in the </w:t>
      </w:r>
      <w:r w:rsidR="00A32A5C" w:rsidRPr="00A32A5C">
        <w:rPr>
          <w:rFonts w:ascii="Times New Roman" w:hAnsi="Times New Roman" w:cs="Times New Roman"/>
          <w:bCs/>
          <w:i/>
          <w:sz w:val="24"/>
          <w:szCs w:val="24"/>
          <w:lang w:val="en-US"/>
        </w:rPr>
        <w:t>Cretaceous Research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magazine, which confirms the discovery </w:t>
      </w:r>
      <w:r w:rsidR="00A32A5C">
        <w:rPr>
          <w:rFonts w:ascii="Times New Roman" w:hAnsi="Times New Roman" w:cs="Times New Roman"/>
          <w:bCs/>
          <w:sz w:val="24"/>
          <w:szCs w:val="24"/>
          <w:lang w:val="en-US"/>
        </w:rPr>
        <w:t>within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scientific community. The bones discovered are very well preserved, they </w:t>
      </w:r>
      <w:r w:rsidR="0021681F">
        <w:rPr>
          <w:rFonts w:ascii="Times New Roman" w:hAnsi="Times New Roman" w:cs="Times New Roman"/>
          <w:bCs/>
          <w:sz w:val="24"/>
          <w:szCs w:val="24"/>
          <w:lang w:val="en-US"/>
        </w:rPr>
        <w:t>have no fissures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have not been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deteriorated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A32A5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excessively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despite thei</w:t>
      </w:r>
      <w:r w:rsidR="00355F81">
        <w:rPr>
          <w:rFonts w:ascii="Times New Roman" w:hAnsi="Times New Roman" w:cs="Times New Roman"/>
          <w:bCs/>
          <w:sz w:val="24"/>
          <w:szCs w:val="24"/>
          <w:lang w:val="en-US"/>
        </w:rPr>
        <w:t>r age, and they include parts of</w:t>
      </w:r>
      <w:r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the skeleton that have never been identified in </w:t>
      </w:r>
      <w:proofErr w:type="spellStart"/>
      <w:r w:rsidR="00912F8C" w:rsidRPr="00A32A5C">
        <w:rPr>
          <w:rFonts w:ascii="Times New Roman" w:hAnsi="Times New Roman" w:cs="Times New Roman"/>
          <w:sz w:val="24"/>
          <w:szCs w:val="24"/>
          <w:lang w:val="en-US"/>
        </w:rPr>
        <w:t>Rhabdodontidae</w:t>
      </w:r>
      <w:proofErr w:type="spellEnd"/>
      <w:r w:rsidR="00912F8C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>prior to this study.</w:t>
      </w:r>
    </w:p>
    <w:p w14:paraId="37B7FC96" w14:textId="6EE4F6D9" w:rsidR="00940472" w:rsidRPr="00A32A5C" w:rsidRDefault="00AE3E63" w:rsidP="00AA010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Although relatives of these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dinosaurs</w:t>
      </w:r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where found on other continents as well, for instance in North America or even Australia, the </w:t>
      </w:r>
      <w:proofErr w:type="spellStart"/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>Rhabdodontidae</w:t>
      </w:r>
      <w:proofErr w:type="spellEnd"/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family itself has been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strictly</w:t>
      </w:r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endemic to inland Europe 85 to 66 million years ago. This group of herbivore dinosaurs</w:t>
      </w:r>
      <w:r w:rsidR="0021681F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relatively </w:t>
      </w:r>
      <w:proofErr w:type="gramStart"/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>small in size</w:t>
      </w:r>
      <w:proofErr w:type="gramEnd"/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of 2 up to 6 meters, presently include 9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different</w:t>
      </w:r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species, among which 3 exclusively from </w:t>
      </w:r>
      <w:proofErr w:type="spellStart"/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>Transilvania</w:t>
      </w:r>
      <w:proofErr w:type="spellEnd"/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>, in Romania.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addition, many of these species </w:t>
      </w:r>
      <w:proofErr w:type="gramStart"/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>have only been identified</w:t>
      </w:r>
      <w:proofErr w:type="gramEnd"/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recently, in the last two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decades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mainly due to the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extension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systematic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>, in the</w:t>
      </w:r>
      <w:r w:rsidR="000A0AB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0A0ABC" w:rsidRPr="00A32A5C">
        <w:rPr>
          <w:rFonts w:ascii="Times New Roman" w:hAnsi="Times New Roman" w:cs="Times New Roman"/>
          <w:i/>
          <w:sz w:val="24"/>
          <w:szCs w:val="24"/>
          <w:lang w:val="en-US"/>
        </w:rPr>
        <w:t>Haț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>eg</w:t>
      </w:r>
      <w:proofErr w:type="spellEnd"/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A0AB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Basin 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>and other parts</w:t>
      </w:r>
      <w:r w:rsid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Europe. The partial skeletons uncovered and studied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by our team indicate, however, that this group of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dinosaurs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was  probably</w:t>
      </w:r>
      <w:r w:rsidR="009E579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much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more diverse than we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actually</w:t>
      </w:r>
      <w:r w:rsidR="00940472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know, with new species which could be described in the future,</w:t>
      </w:r>
      <w:r w:rsidR="00940472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affirmed the main author of the study and doctoral student at the </w:t>
      </w:r>
      <w:r w:rsidR="00940472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“</w:t>
      </w:r>
      <w:proofErr w:type="spellStart"/>
      <w:r w:rsidR="00940472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Eötvös</w:t>
      </w:r>
      <w:proofErr w:type="spellEnd"/>
      <w:r w:rsidR="00940472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="00940472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Loránd</w:t>
      </w:r>
      <w:proofErr w:type="spellEnd"/>
      <w:r w:rsidR="00940472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” </w:t>
      </w:r>
      <w:proofErr w:type="spellStart"/>
      <w:r w:rsidR="00940472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Tudományegyetem</w:t>
      </w:r>
      <w:proofErr w:type="spellEnd"/>
      <w:r w:rsidR="00940472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University in Budapest, </w:t>
      </w:r>
      <w:proofErr w:type="spellStart"/>
      <w:r w:rsidR="00940472" w:rsidRPr="00A32A5C">
        <w:rPr>
          <w:rFonts w:ascii="Times New Roman" w:hAnsi="Times New Roman" w:cs="Times New Roman"/>
          <w:sz w:val="24"/>
          <w:szCs w:val="24"/>
          <w:lang w:val="en-US"/>
        </w:rPr>
        <w:t>János</w:t>
      </w:r>
      <w:proofErr w:type="spellEnd"/>
      <w:r w:rsidR="00940472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Magyar.</w:t>
      </w:r>
    </w:p>
    <w:p w14:paraId="602877F4" w14:textId="3AA4247B" w:rsidR="00940472" w:rsidRPr="00A32A5C" w:rsidRDefault="00940472" w:rsidP="00AA010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fossil site named K2, the place of origin of the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fossil association discussed in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recently published article, </w:t>
      </w:r>
      <w:proofErr w:type="gramStart"/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>is situated</w:t>
      </w:r>
      <w:proofErr w:type="gramEnd"/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the we</w:t>
      </w:r>
      <w:r w:rsidR="000A0ABC" w:rsidRPr="0021681F">
        <w:rPr>
          <w:rFonts w:ascii="Times New Roman" w:hAnsi="Times New Roman" w:cs="Times New Roman"/>
          <w:i/>
          <w:sz w:val="24"/>
          <w:szCs w:val="24"/>
          <w:lang w:val="en-US"/>
        </w:rPr>
        <w:t>stern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most part of</w:t>
      </w:r>
      <w:r w:rsidR="000A0ABC"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</w:t>
      </w:r>
      <w:proofErr w:type="spellStart"/>
      <w:r w:rsidR="000A0ABC" w:rsidRPr="0021681F">
        <w:rPr>
          <w:rFonts w:ascii="Times New Roman" w:hAnsi="Times New Roman" w:cs="Times New Roman"/>
          <w:i/>
          <w:sz w:val="24"/>
          <w:szCs w:val="24"/>
          <w:lang w:val="en-US"/>
        </w:rPr>
        <w:t>Hațeg</w:t>
      </w:r>
      <w:proofErr w:type="spellEnd"/>
      <w:r w:rsidR="000A0ABC"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Bas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in,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where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according to our estimations, we can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find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oldest sedimentary rocks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contain</w:t>
      </w:r>
      <w:r w:rsidR="004368C5"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bookmarkStart w:id="0" w:name="_GoBack"/>
      <w:bookmarkEnd w:id="0"/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reptile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fossils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with an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approximated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age of 71 million years.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Considering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</w:t>
      </w:r>
      <w:r w:rsidR="0021681F" w:rsidRPr="0021681F">
        <w:rPr>
          <w:rFonts w:ascii="Times New Roman" w:hAnsi="Times New Roman" w:cs="Times New Roman"/>
          <w:i/>
          <w:sz w:val="24"/>
          <w:szCs w:val="24"/>
          <w:lang w:val="en-US"/>
        </w:rPr>
        <w:t>different</w:t>
      </w:r>
      <w:r w:rsidRP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environments indicated by the rocks in </w:t>
      </w:r>
      <w:proofErr w:type="spellStart"/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>Vălioara</w:t>
      </w:r>
      <w:proofErr w:type="spellEnd"/>
      <w:r w:rsidRPr="00A32A5C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as well as the somewhat older ag</w:t>
      </w:r>
      <w:r w:rsidR="002F0599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e, it is very likely that our discoveries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unravel</w:t>
      </w:r>
      <w:r w:rsidR="002F0599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 new fauna association, undocumented in previous research.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However</w:t>
      </w:r>
      <w:r w:rsidR="002F0599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in order to confirm this, research has to be continued, </w:t>
      </w:r>
      <w:proofErr w:type="gramStart"/>
      <w:r w:rsidR="002F0599" w:rsidRPr="00A32A5C">
        <w:rPr>
          <w:rFonts w:ascii="Times New Roman" w:hAnsi="Times New Roman" w:cs="Times New Roman"/>
          <w:sz w:val="24"/>
          <w:szCs w:val="24"/>
          <w:lang w:val="en-US"/>
        </w:rPr>
        <w:t>declared</w:t>
      </w:r>
      <w:proofErr w:type="gramEnd"/>
      <w:r w:rsidR="002F0599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the leader of the research team, PhD </w:t>
      </w:r>
      <w:proofErr w:type="spellStart"/>
      <w:r w:rsidR="002F0599" w:rsidRPr="00A32A5C">
        <w:rPr>
          <w:rFonts w:ascii="Times New Roman" w:hAnsi="Times New Roman" w:cs="Times New Roman"/>
          <w:sz w:val="24"/>
          <w:szCs w:val="24"/>
          <w:lang w:val="en-US"/>
        </w:rPr>
        <w:t>Gábor</w:t>
      </w:r>
      <w:proofErr w:type="spellEnd"/>
      <w:r w:rsidR="002F0599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F0599" w:rsidRPr="00A32A5C">
        <w:rPr>
          <w:rFonts w:ascii="Times New Roman" w:hAnsi="Times New Roman" w:cs="Times New Roman"/>
          <w:sz w:val="24"/>
          <w:szCs w:val="24"/>
          <w:lang w:val="en-US"/>
        </w:rPr>
        <w:t>Botfalvai</w:t>
      </w:r>
      <w:proofErr w:type="spellEnd"/>
      <w:r w:rsidR="002F0599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from the ELTE University.</w:t>
      </w:r>
    </w:p>
    <w:p w14:paraId="5D37E723" w14:textId="6BB0468A" w:rsidR="0007132C" w:rsidRPr="00A32A5C" w:rsidRDefault="002F0599" w:rsidP="00AA010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132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="0021681F">
        <w:rPr>
          <w:rFonts w:ascii="Times New Roman" w:hAnsi="Times New Roman" w:cs="Times New Roman"/>
          <w:i/>
          <w:sz w:val="24"/>
          <w:szCs w:val="24"/>
          <w:lang w:val="en-US"/>
        </w:rPr>
        <w:t>scientific</w:t>
      </w:r>
      <w:r w:rsidR="0007132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significance of the material recovered from </w:t>
      </w:r>
      <w:r w:rsidR="0021681F" w:rsidRPr="00A32A5C">
        <w:rPr>
          <w:rFonts w:ascii="Times New Roman" w:hAnsi="Times New Roman" w:cs="Times New Roman"/>
          <w:i/>
          <w:sz w:val="24"/>
          <w:szCs w:val="24"/>
          <w:lang w:val="en-US"/>
        </w:rPr>
        <w:t>fossil</w:t>
      </w:r>
      <w:r w:rsidR="0007132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site K2 is even greater because it contains the associated rests o</w:t>
      </w:r>
      <w:r w:rsidR="00C81E98" w:rsidRPr="00A32A5C">
        <w:rPr>
          <w:rFonts w:ascii="Times New Roman" w:hAnsi="Times New Roman" w:cs="Times New Roman"/>
          <w:i/>
          <w:sz w:val="24"/>
          <w:szCs w:val="24"/>
          <w:lang w:val="en-US"/>
        </w:rPr>
        <w:t>f a small number of individuals, probably just 2 or 3 belonging to the same species, individuals</w:t>
      </w:r>
      <w:r w:rsidR="0021681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similar sizes; the fossils preserved from these individuals included </w:t>
      </w:r>
      <w:r w:rsidR="00C81E98" w:rsidRPr="00A32A5C">
        <w:rPr>
          <w:rFonts w:ascii="Times New Roman" w:hAnsi="Times New Roman" w:cs="Times New Roman"/>
          <w:i/>
          <w:sz w:val="24"/>
          <w:szCs w:val="24"/>
          <w:lang w:val="en-US"/>
        </w:rPr>
        <w:t>cranial elements as well as vertebras and</w:t>
      </w:r>
      <w:r w:rsidR="004554C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limb</w:t>
      </w:r>
      <w:r w:rsidR="00C81E98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bones. </w:t>
      </w:r>
      <w:proofErr w:type="gramStart"/>
      <w:r w:rsidR="00C81E98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Such </w:t>
      </w:r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associations of skeleton </w:t>
      </w:r>
      <w:r w:rsidR="004554CD">
        <w:rPr>
          <w:rFonts w:ascii="Times New Roman" w:hAnsi="Times New Roman" w:cs="Times New Roman"/>
          <w:i/>
          <w:sz w:val="24"/>
          <w:szCs w:val="24"/>
          <w:lang w:val="en-US"/>
        </w:rPr>
        <w:t>elements</w:t>
      </w:r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representing different parts of the body – which thus allow an accurate reconstruction of the animal’s morphology – are </w:t>
      </w:r>
      <w:r w:rsidR="004554CD" w:rsidRPr="00A32A5C">
        <w:rPr>
          <w:rFonts w:ascii="Times New Roman" w:hAnsi="Times New Roman" w:cs="Times New Roman"/>
          <w:i/>
          <w:sz w:val="24"/>
          <w:szCs w:val="24"/>
          <w:lang w:val="en-US"/>
        </w:rPr>
        <w:t>extremely</w:t>
      </w:r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rare in the case of </w:t>
      </w:r>
      <w:proofErr w:type="spellStart"/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>Rhabdodontidae</w:t>
      </w:r>
      <w:proofErr w:type="spellEnd"/>
      <w:r w:rsidR="004554CD">
        <w:rPr>
          <w:rFonts w:ascii="Times New Roman" w:hAnsi="Times New Roman" w:cs="Times New Roman"/>
          <w:i/>
          <w:sz w:val="24"/>
          <w:szCs w:val="24"/>
          <w:lang w:val="en-US"/>
        </w:rPr>
        <w:t>, and the one studied</w:t>
      </w:r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by us is the first one </w:t>
      </w:r>
      <w:r w:rsidR="004554CD" w:rsidRPr="00A32A5C">
        <w:rPr>
          <w:rFonts w:ascii="Times New Roman" w:hAnsi="Times New Roman" w:cs="Times New Roman"/>
          <w:i/>
          <w:sz w:val="24"/>
          <w:szCs w:val="24"/>
          <w:lang w:val="en-US"/>
        </w:rPr>
        <w:t>strongly</w:t>
      </w:r>
      <w:r w:rsidR="00912F8C" w:rsidRPr="00A32A5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documented in the area around </w:t>
      </w:r>
      <w:proofErr w:type="spellStart"/>
      <w:r w:rsidR="00912F8C" w:rsidRPr="00A32A5C">
        <w:rPr>
          <w:rFonts w:ascii="Times New Roman" w:hAnsi="Times New Roman" w:cs="Times New Roman"/>
          <w:bCs/>
          <w:i/>
          <w:sz w:val="24"/>
          <w:szCs w:val="24"/>
          <w:lang w:val="en-US"/>
        </w:rPr>
        <w:t>Vălioara</w:t>
      </w:r>
      <w:proofErr w:type="spellEnd"/>
      <w:r w:rsidR="00912F8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mentioned one of the </w:t>
      </w:r>
      <w:r w:rsidR="004554CD" w:rsidRPr="00A32A5C">
        <w:rPr>
          <w:rFonts w:ascii="Times New Roman" w:hAnsi="Times New Roman" w:cs="Times New Roman"/>
          <w:bCs/>
          <w:sz w:val="24"/>
          <w:szCs w:val="24"/>
          <w:lang w:val="en-US"/>
        </w:rPr>
        <w:lastRenderedPageBreak/>
        <w:t>coordinators</w:t>
      </w:r>
      <w:r w:rsidR="00912F8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of the </w:t>
      </w:r>
      <w:r w:rsidR="004554CD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research</w:t>
      </w:r>
      <w:r w:rsidR="00912F8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group, </w:t>
      </w:r>
      <w:proofErr w:type="spellStart"/>
      <w:r w:rsidR="00912F8C" w:rsidRPr="00A32A5C">
        <w:rPr>
          <w:rFonts w:ascii="Times New Roman" w:hAnsi="Times New Roman" w:cs="Times New Roman"/>
          <w:sz w:val="24"/>
          <w:szCs w:val="24"/>
          <w:lang w:val="en-US"/>
        </w:rPr>
        <w:t>Zoltán</w:t>
      </w:r>
      <w:proofErr w:type="spellEnd"/>
      <w:r w:rsidR="00912F8C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12F8C" w:rsidRPr="00A32A5C">
        <w:rPr>
          <w:rFonts w:ascii="Times New Roman" w:hAnsi="Times New Roman" w:cs="Times New Roman"/>
          <w:sz w:val="24"/>
          <w:szCs w:val="24"/>
          <w:lang w:val="en-US"/>
        </w:rPr>
        <w:t>Csiki</w:t>
      </w:r>
      <w:proofErr w:type="spellEnd"/>
      <w:r w:rsidR="00912F8C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-Sava, PhD, </w:t>
      </w:r>
      <w:r w:rsidR="00912F8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associate </w:t>
      </w:r>
      <w:r w:rsidR="004554CD" w:rsidRPr="00A32A5C">
        <w:rPr>
          <w:rFonts w:ascii="Times New Roman" w:hAnsi="Times New Roman" w:cs="Times New Roman"/>
          <w:bCs/>
          <w:sz w:val="24"/>
          <w:szCs w:val="24"/>
          <w:lang w:val="en-US"/>
        </w:rPr>
        <w:t>professor</w:t>
      </w:r>
      <w:r w:rsidR="00912F8C" w:rsidRPr="00A32A5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at the Faculty of Geology and Geophysics of the University of Bucharest.</w:t>
      </w:r>
      <w:proofErr w:type="gramEnd"/>
    </w:p>
    <w:p w14:paraId="50890793" w14:textId="2EA66B7C" w:rsidR="00912F8C" w:rsidRPr="00A32A5C" w:rsidRDefault="00912F8C" w:rsidP="00AA010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2A5C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9019F1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19F1" w:rsidRPr="00A32A5C">
        <w:rPr>
          <w:rFonts w:ascii="Times New Roman" w:hAnsi="Times New Roman" w:cs="Times New Roman"/>
          <w:sz w:val="24"/>
          <w:szCs w:val="24"/>
          <w:lang w:val="en-US"/>
        </w:rPr>
        <w:t>Hațeg</w:t>
      </w:r>
      <w:proofErr w:type="spellEnd"/>
      <w:r w:rsidR="001A59B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Basin </w:t>
      </w:r>
      <w:r w:rsidR="004554CD">
        <w:rPr>
          <w:rFonts w:ascii="Times New Roman" w:hAnsi="Times New Roman" w:cs="Times New Roman"/>
          <w:sz w:val="24"/>
          <w:szCs w:val="24"/>
          <w:lang w:val="en-US"/>
        </w:rPr>
        <w:t>has been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54CD" w:rsidRPr="00A32A5C">
        <w:rPr>
          <w:rFonts w:ascii="Times New Roman" w:hAnsi="Times New Roman" w:cs="Times New Roman"/>
          <w:sz w:val="24"/>
          <w:szCs w:val="24"/>
          <w:lang w:val="en-US"/>
        </w:rPr>
        <w:t>renowned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, for more than a century, for the </w:t>
      </w:r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dwarf dinosaur </w:t>
      </w:r>
      <w:r w:rsidR="004554CD" w:rsidRPr="00A32A5C">
        <w:rPr>
          <w:rFonts w:ascii="Times New Roman" w:hAnsi="Times New Roman" w:cs="Times New Roman"/>
          <w:sz w:val="24"/>
          <w:szCs w:val="24"/>
          <w:lang w:val="en-US"/>
        </w:rPr>
        <w:t>fossil</w:t>
      </w: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discoveries </w:t>
      </w:r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from upper Cretaceous formations. The </w:t>
      </w:r>
      <w:proofErr w:type="gramStart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first dinosaur </w:t>
      </w:r>
      <w:r w:rsidR="004554CD" w:rsidRPr="00A32A5C">
        <w:rPr>
          <w:rFonts w:ascii="Times New Roman" w:hAnsi="Times New Roman" w:cs="Times New Roman"/>
          <w:sz w:val="24"/>
          <w:szCs w:val="24"/>
          <w:lang w:val="en-US"/>
        </w:rPr>
        <w:t>remains</w:t>
      </w:r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uncovered in </w:t>
      </w:r>
      <w:proofErr w:type="spellStart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>Hațeg</w:t>
      </w:r>
      <w:proofErr w:type="spellEnd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were studied by the </w:t>
      </w:r>
      <w:r w:rsidR="004554CD" w:rsidRPr="00A32A5C">
        <w:rPr>
          <w:rFonts w:ascii="Times New Roman" w:hAnsi="Times New Roman" w:cs="Times New Roman"/>
          <w:sz w:val="24"/>
          <w:szCs w:val="24"/>
          <w:lang w:val="en-US"/>
        </w:rPr>
        <w:t>eccentric</w:t>
      </w:r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554CD" w:rsidRPr="00A32A5C">
        <w:rPr>
          <w:rFonts w:ascii="Times New Roman" w:hAnsi="Times New Roman" w:cs="Times New Roman"/>
          <w:sz w:val="24"/>
          <w:szCs w:val="24"/>
          <w:lang w:val="en-US"/>
        </w:rPr>
        <w:t>paleontologist</w:t>
      </w:r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Franz </w:t>
      </w:r>
      <w:proofErr w:type="spellStart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>Nopcsa</w:t>
      </w:r>
      <w:proofErr w:type="spellEnd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who, 120 years ago, described the first </w:t>
      </w:r>
      <w:proofErr w:type="spellStart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>Rhabdodontidae</w:t>
      </w:r>
      <w:proofErr w:type="spellEnd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remains</w:t>
      </w:r>
      <w:proofErr w:type="gramEnd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. The dinosaur fossils in Upper Cretaceous in Europe are much rarer than those in deposits of the same age in </w:t>
      </w:r>
      <w:proofErr w:type="gramStart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>North-America</w:t>
      </w:r>
      <w:proofErr w:type="gramEnd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or Asia; in addition, these are usually less complete, fragmented and isolated. Thus, there is no known complete </w:t>
      </w:r>
      <w:proofErr w:type="spellStart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>Rhabdodontid</w:t>
      </w:r>
      <w:proofErr w:type="spellEnd"/>
      <w:r w:rsidR="00540B2B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skeleton in the scientific community, which makes it very difficult to study the group systematically. </w:t>
      </w:r>
      <w:proofErr w:type="gramStart"/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The researchers in the international team consider that, by comparing the abundant </w:t>
      </w:r>
      <w:proofErr w:type="spellStart"/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>Rhabdodontidae</w:t>
      </w:r>
      <w:proofErr w:type="spellEnd"/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material described in the new study with the one already present in historical collections, as well as the </w:t>
      </w:r>
      <w:r w:rsidR="004554CD">
        <w:rPr>
          <w:rFonts w:ascii="Times New Roman" w:hAnsi="Times New Roman" w:cs="Times New Roman"/>
          <w:sz w:val="24"/>
          <w:szCs w:val="24"/>
          <w:lang w:val="en-US"/>
        </w:rPr>
        <w:t>in-depth analysis</w:t>
      </w:r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of the recently discovered foss</w:t>
      </w:r>
      <w:r w:rsidR="004554CD">
        <w:rPr>
          <w:rFonts w:ascii="Times New Roman" w:hAnsi="Times New Roman" w:cs="Times New Roman"/>
          <w:sz w:val="24"/>
          <w:szCs w:val="24"/>
          <w:lang w:val="en-US"/>
        </w:rPr>
        <w:t>ils -</w:t>
      </w:r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or which are to be discovered in the near future</w:t>
      </w:r>
      <w:r w:rsidR="004554CD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>, will allow a much more detailed knowledge of this group of European dwarf dinosaurs, thu</w:t>
      </w:r>
      <w:r w:rsidR="004554CD">
        <w:rPr>
          <w:rFonts w:ascii="Times New Roman" w:hAnsi="Times New Roman" w:cs="Times New Roman"/>
          <w:sz w:val="24"/>
          <w:szCs w:val="24"/>
          <w:lang w:val="en-US"/>
        </w:rPr>
        <w:t>s contributing to the understanding</w:t>
      </w:r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of their origin, specific </w:t>
      </w:r>
      <w:r w:rsidR="004554CD" w:rsidRPr="00A32A5C">
        <w:rPr>
          <w:rFonts w:ascii="Times New Roman" w:hAnsi="Times New Roman" w:cs="Times New Roman"/>
          <w:sz w:val="24"/>
          <w:szCs w:val="24"/>
          <w:lang w:val="en-US"/>
        </w:rPr>
        <w:t>diversity</w:t>
      </w:r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and evolution.</w:t>
      </w:r>
      <w:proofErr w:type="gramEnd"/>
      <w:r w:rsidR="00623078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At the same time, the study of </w:t>
      </w:r>
      <w:r w:rsidR="00B369C5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fossil vertebrates recently uncovered in the </w:t>
      </w:r>
      <w:proofErr w:type="spellStart"/>
      <w:r w:rsidR="00B369C5" w:rsidRPr="00A32A5C">
        <w:rPr>
          <w:rFonts w:ascii="Times New Roman" w:hAnsi="Times New Roman" w:cs="Times New Roman"/>
          <w:sz w:val="24"/>
          <w:szCs w:val="24"/>
          <w:lang w:val="en-US"/>
        </w:rPr>
        <w:t>Vălioara</w:t>
      </w:r>
      <w:proofErr w:type="spellEnd"/>
      <w:r w:rsidR="00B369C5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region will allow the </w:t>
      </w:r>
      <w:r w:rsidR="004554CD" w:rsidRPr="00A32A5C">
        <w:rPr>
          <w:rFonts w:ascii="Times New Roman" w:hAnsi="Times New Roman" w:cs="Times New Roman"/>
          <w:sz w:val="24"/>
          <w:szCs w:val="24"/>
          <w:lang w:val="en-US"/>
        </w:rPr>
        <w:t>contouring</w:t>
      </w:r>
      <w:r w:rsidR="00B369C5"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of a much more accurate image about the composition and fauna of dwarf dinosaurs that lived just a short-while before the extinction of the dinosaurs 66 million years ago. </w:t>
      </w:r>
    </w:p>
    <w:p w14:paraId="3A27D1AB" w14:textId="77777777" w:rsidR="00F55AC7" w:rsidRPr="00A32A5C" w:rsidRDefault="00F55AC7" w:rsidP="00AA010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B2D82FD" w14:textId="77777777" w:rsidR="00F55AC7" w:rsidRPr="00A32A5C" w:rsidRDefault="00F55AC7" w:rsidP="00AA010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6E91452" w14:textId="05B2F451" w:rsidR="00A342E7" w:rsidRPr="00A32A5C" w:rsidRDefault="002C1EAF" w:rsidP="00F55AC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2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A342E7" w:rsidRPr="00A32A5C" w:rsidSect="00AA0109">
      <w:headerReference w:type="default" r:id="rId8"/>
      <w:pgSz w:w="11907" w:h="16839"/>
      <w:pgMar w:top="1985" w:right="1134" w:bottom="851" w:left="127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8145D" w14:textId="77777777" w:rsidR="00EA4A19" w:rsidRDefault="00EA4A19">
      <w:pPr>
        <w:spacing w:after="0" w:line="240" w:lineRule="auto"/>
      </w:pPr>
      <w:r>
        <w:separator/>
      </w:r>
    </w:p>
  </w:endnote>
  <w:endnote w:type="continuationSeparator" w:id="0">
    <w:p w14:paraId="0DE7087A" w14:textId="77777777" w:rsidR="00EA4A19" w:rsidRDefault="00EA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1FBD5" w14:textId="77777777" w:rsidR="00EA4A19" w:rsidRDefault="00EA4A19">
      <w:pPr>
        <w:spacing w:after="0" w:line="240" w:lineRule="auto"/>
      </w:pPr>
      <w:r>
        <w:separator/>
      </w:r>
    </w:p>
  </w:footnote>
  <w:footnote w:type="continuationSeparator" w:id="0">
    <w:p w14:paraId="6EB10EF3" w14:textId="77777777" w:rsidR="00EA4A19" w:rsidRDefault="00EA4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A02CF" w14:textId="77777777" w:rsidR="003D18D9" w:rsidRDefault="00824F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rPr>
        <w:color w:val="000000"/>
      </w:rPr>
    </w:pPr>
    <w:r>
      <w:rPr>
        <w:noProof/>
        <w:color w:val="000000"/>
        <w:lang w:val="en-US"/>
      </w:rPr>
      <w:drawing>
        <wp:anchor distT="0" distB="0" distL="114300" distR="123190" simplePos="0" relativeHeight="251657728" behindDoc="0" locked="0" layoutInCell="1" hidden="0" allowOverlap="1" wp14:anchorId="234D4303" wp14:editId="18852BDB">
          <wp:simplePos x="0" y="0"/>
          <wp:positionH relativeFrom="page">
            <wp:posOffset>-83641</wp:posOffset>
          </wp:positionH>
          <wp:positionV relativeFrom="page">
            <wp:posOffset>19050</wp:posOffset>
          </wp:positionV>
          <wp:extent cx="7723170" cy="1286157"/>
          <wp:effectExtent l="0" t="0" r="0" b="9525"/>
          <wp:wrapSquare wrapText="bothSides" distT="0" distB="0" distL="114300" distR="123190"/>
          <wp:docPr id="1518427925" name="Picture 15184279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3170" cy="12861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67E67"/>
    <w:multiLevelType w:val="hybridMultilevel"/>
    <w:tmpl w:val="2820B77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151B5"/>
    <w:multiLevelType w:val="hybridMultilevel"/>
    <w:tmpl w:val="9FA64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C6617"/>
    <w:multiLevelType w:val="hybridMultilevel"/>
    <w:tmpl w:val="A8101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23CE5"/>
    <w:multiLevelType w:val="hybridMultilevel"/>
    <w:tmpl w:val="9DF0A0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D5BE2"/>
    <w:multiLevelType w:val="hybridMultilevel"/>
    <w:tmpl w:val="7E8405EE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F8A0CA5"/>
    <w:multiLevelType w:val="hybridMultilevel"/>
    <w:tmpl w:val="91B69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C0FA6"/>
    <w:multiLevelType w:val="hybridMultilevel"/>
    <w:tmpl w:val="9E4A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D9"/>
    <w:rsid w:val="000037A6"/>
    <w:rsid w:val="000041B6"/>
    <w:rsid w:val="00007B52"/>
    <w:rsid w:val="000136F6"/>
    <w:rsid w:val="00021C8E"/>
    <w:rsid w:val="000338E5"/>
    <w:rsid w:val="00035CC5"/>
    <w:rsid w:val="00042408"/>
    <w:rsid w:val="00055CDF"/>
    <w:rsid w:val="0007132C"/>
    <w:rsid w:val="000A0ABC"/>
    <w:rsid w:val="000B4395"/>
    <w:rsid w:val="000B4ACE"/>
    <w:rsid w:val="000C56C2"/>
    <w:rsid w:val="000D76E5"/>
    <w:rsid w:val="000E093B"/>
    <w:rsid w:val="000E5572"/>
    <w:rsid w:val="000E7DFE"/>
    <w:rsid w:val="000F7F8E"/>
    <w:rsid w:val="00100B8E"/>
    <w:rsid w:val="00112DAC"/>
    <w:rsid w:val="0012057C"/>
    <w:rsid w:val="00134D4B"/>
    <w:rsid w:val="001432FF"/>
    <w:rsid w:val="00151980"/>
    <w:rsid w:val="001550F2"/>
    <w:rsid w:val="00165376"/>
    <w:rsid w:val="00174F62"/>
    <w:rsid w:val="0017641D"/>
    <w:rsid w:val="0017782C"/>
    <w:rsid w:val="001826C9"/>
    <w:rsid w:val="00191C87"/>
    <w:rsid w:val="00196220"/>
    <w:rsid w:val="00196EE9"/>
    <w:rsid w:val="001A4840"/>
    <w:rsid w:val="001A59BB"/>
    <w:rsid w:val="001B45FB"/>
    <w:rsid w:val="001B6BE9"/>
    <w:rsid w:val="001C2337"/>
    <w:rsid w:val="001C51FE"/>
    <w:rsid w:val="001C537D"/>
    <w:rsid w:val="001D448C"/>
    <w:rsid w:val="001D4783"/>
    <w:rsid w:val="001D63B7"/>
    <w:rsid w:val="001D763C"/>
    <w:rsid w:val="001D7885"/>
    <w:rsid w:val="001D7D54"/>
    <w:rsid w:val="001E087E"/>
    <w:rsid w:val="001F7207"/>
    <w:rsid w:val="00205B08"/>
    <w:rsid w:val="00206AB2"/>
    <w:rsid w:val="00214F15"/>
    <w:rsid w:val="0021681F"/>
    <w:rsid w:val="002204C0"/>
    <w:rsid w:val="00220B14"/>
    <w:rsid w:val="0022159F"/>
    <w:rsid w:val="0023733D"/>
    <w:rsid w:val="00242F15"/>
    <w:rsid w:val="00252F5A"/>
    <w:rsid w:val="00254AB3"/>
    <w:rsid w:val="00257919"/>
    <w:rsid w:val="002677D2"/>
    <w:rsid w:val="00271304"/>
    <w:rsid w:val="00280984"/>
    <w:rsid w:val="00287B15"/>
    <w:rsid w:val="00290CBC"/>
    <w:rsid w:val="002C1EAF"/>
    <w:rsid w:val="002C28A9"/>
    <w:rsid w:val="002C3A12"/>
    <w:rsid w:val="002D0A3B"/>
    <w:rsid w:val="002E1B28"/>
    <w:rsid w:val="002F0599"/>
    <w:rsid w:val="002F5B47"/>
    <w:rsid w:val="002F6223"/>
    <w:rsid w:val="00300D13"/>
    <w:rsid w:val="003068E3"/>
    <w:rsid w:val="00322059"/>
    <w:rsid w:val="00327489"/>
    <w:rsid w:val="003321B2"/>
    <w:rsid w:val="00335A5F"/>
    <w:rsid w:val="003376BF"/>
    <w:rsid w:val="00342CBB"/>
    <w:rsid w:val="00355F81"/>
    <w:rsid w:val="003566F3"/>
    <w:rsid w:val="003625F2"/>
    <w:rsid w:val="00362882"/>
    <w:rsid w:val="00367873"/>
    <w:rsid w:val="00367A05"/>
    <w:rsid w:val="0037027E"/>
    <w:rsid w:val="003744D7"/>
    <w:rsid w:val="003854EF"/>
    <w:rsid w:val="00390CD4"/>
    <w:rsid w:val="00396EEC"/>
    <w:rsid w:val="003B40C1"/>
    <w:rsid w:val="003C06E6"/>
    <w:rsid w:val="003C076A"/>
    <w:rsid w:val="003C1CA0"/>
    <w:rsid w:val="003C6782"/>
    <w:rsid w:val="003D18D9"/>
    <w:rsid w:val="003D51FA"/>
    <w:rsid w:val="003D7FEC"/>
    <w:rsid w:val="003E076A"/>
    <w:rsid w:val="003E2508"/>
    <w:rsid w:val="003E2D69"/>
    <w:rsid w:val="003E6B2E"/>
    <w:rsid w:val="003E6C10"/>
    <w:rsid w:val="003F238C"/>
    <w:rsid w:val="004054D9"/>
    <w:rsid w:val="004066E0"/>
    <w:rsid w:val="0041291C"/>
    <w:rsid w:val="004132EA"/>
    <w:rsid w:val="0041581C"/>
    <w:rsid w:val="00417324"/>
    <w:rsid w:val="00417B5B"/>
    <w:rsid w:val="00417CCF"/>
    <w:rsid w:val="004268E6"/>
    <w:rsid w:val="00427758"/>
    <w:rsid w:val="00434DF9"/>
    <w:rsid w:val="00435D5E"/>
    <w:rsid w:val="004368C5"/>
    <w:rsid w:val="00440422"/>
    <w:rsid w:val="00443E17"/>
    <w:rsid w:val="004523E7"/>
    <w:rsid w:val="004554CD"/>
    <w:rsid w:val="004602B6"/>
    <w:rsid w:val="00462623"/>
    <w:rsid w:val="00477B8F"/>
    <w:rsid w:val="00481A8E"/>
    <w:rsid w:val="0049020D"/>
    <w:rsid w:val="0049095B"/>
    <w:rsid w:val="004A1F2B"/>
    <w:rsid w:val="004A23C3"/>
    <w:rsid w:val="004B1474"/>
    <w:rsid w:val="004B303C"/>
    <w:rsid w:val="004B39A4"/>
    <w:rsid w:val="004C3E83"/>
    <w:rsid w:val="004C579F"/>
    <w:rsid w:val="004D407E"/>
    <w:rsid w:val="004E1E17"/>
    <w:rsid w:val="004F3CE5"/>
    <w:rsid w:val="0051013A"/>
    <w:rsid w:val="005103D3"/>
    <w:rsid w:val="00520C6A"/>
    <w:rsid w:val="005216F0"/>
    <w:rsid w:val="00522FCA"/>
    <w:rsid w:val="00537AC5"/>
    <w:rsid w:val="00540B2B"/>
    <w:rsid w:val="005418F3"/>
    <w:rsid w:val="00542EA5"/>
    <w:rsid w:val="00552F64"/>
    <w:rsid w:val="00556B36"/>
    <w:rsid w:val="005728D7"/>
    <w:rsid w:val="005924B5"/>
    <w:rsid w:val="0059427D"/>
    <w:rsid w:val="0059778B"/>
    <w:rsid w:val="005B7D33"/>
    <w:rsid w:val="005C4EED"/>
    <w:rsid w:val="005D60EE"/>
    <w:rsid w:val="005F0A60"/>
    <w:rsid w:val="00604BBA"/>
    <w:rsid w:val="00622182"/>
    <w:rsid w:val="00623078"/>
    <w:rsid w:val="00635213"/>
    <w:rsid w:val="00650F75"/>
    <w:rsid w:val="00653171"/>
    <w:rsid w:val="00657559"/>
    <w:rsid w:val="00664269"/>
    <w:rsid w:val="0066445F"/>
    <w:rsid w:val="0069447D"/>
    <w:rsid w:val="006A1407"/>
    <w:rsid w:val="006A2071"/>
    <w:rsid w:val="006A246C"/>
    <w:rsid w:val="006A390C"/>
    <w:rsid w:val="006A4817"/>
    <w:rsid w:val="006B3B46"/>
    <w:rsid w:val="006B5BBB"/>
    <w:rsid w:val="006C415A"/>
    <w:rsid w:val="006C6458"/>
    <w:rsid w:val="006D610B"/>
    <w:rsid w:val="006E738C"/>
    <w:rsid w:val="006F75E7"/>
    <w:rsid w:val="00703B57"/>
    <w:rsid w:val="00704D6D"/>
    <w:rsid w:val="007052C3"/>
    <w:rsid w:val="00710EFC"/>
    <w:rsid w:val="00713BC7"/>
    <w:rsid w:val="00726E03"/>
    <w:rsid w:val="007279C6"/>
    <w:rsid w:val="00727D69"/>
    <w:rsid w:val="00735B4F"/>
    <w:rsid w:val="00742DED"/>
    <w:rsid w:val="007459AE"/>
    <w:rsid w:val="007536D5"/>
    <w:rsid w:val="00756739"/>
    <w:rsid w:val="00771158"/>
    <w:rsid w:val="00780589"/>
    <w:rsid w:val="00781C94"/>
    <w:rsid w:val="007A3E19"/>
    <w:rsid w:val="007A4ED5"/>
    <w:rsid w:val="007A565C"/>
    <w:rsid w:val="007B56A4"/>
    <w:rsid w:val="007B6EDC"/>
    <w:rsid w:val="007B79AF"/>
    <w:rsid w:val="007C2C32"/>
    <w:rsid w:val="007C4564"/>
    <w:rsid w:val="007C631B"/>
    <w:rsid w:val="007D59B2"/>
    <w:rsid w:val="007E0AEA"/>
    <w:rsid w:val="007F24EB"/>
    <w:rsid w:val="0080079C"/>
    <w:rsid w:val="00805B31"/>
    <w:rsid w:val="00810931"/>
    <w:rsid w:val="00810CC0"/>
    <w:rsid w:val="00813383"/>
    <w:rsid w:val="0081609F"/>
    <w:rsid w:val="008175E5"/>
    <w:rsid w:val="008177D5"/>
    <w:rsid w:val="00824782"/>
    <w:rsid w:val="00824F0E"/>
    <w:rsid w:val="00837922"/>
    <w:rsid w:val="00841D90"/>
    <w:rsid w:val="00845EFC"/>
    <w:rsid w:val="00847B6A"/>
    <w:rsid w:val="0085316D"/>
    <w:rsid w:val="0085571C"/>
    <w:rsid w:val="00856A28"/>
    <w:rsid w:val="00864D6D"/>
    <w:rsid w:val="0087631A"/>
    <w:rsid w:val="00876573"/>
    <w:rsid w:val="00885A77"/>
    <w:rsid w:val="00890B60"/>
    <w:rsid w:val="00895F46"/>
    <w:rsid w:val="008A5819"/>
    <w:rsid w:val="008B0FF0"/>
    <w:rsid w:val="008B4ACB"/>
    <w:rsid w:val="008B7F82"/>
    <w:rsid w:val="008C0997"/>
    <w:rsid w:val="008C25CB"/>
    <w:rsid w:val="008D1146"/>
    <w:rsid w:val="008D1D2C"/>
    <w:rsid w:val="008E4BFB"/>
    <w:rsid w:val="008F44FA"/>
    <w:rsid w:val="008F607B"/>
    <w:rsid w:val="009019F1"/>
    <w:rsid w:val="00905460"/>
    <w:rsid w:val="00912F8C"/>
    <w:rsid w:val="009139B3"/>
    <w:rsid w:val="00922494"/>
    <w:rsid w:val="00931DC2"/>
    <w:rsid w:val="0093521B"/>
    <w:rsid w:val="00940472"/>
    <w:rsid w:val="0094205A"/>
    <w:rsid w:val="00952D18"/>
    <w:rsid w:val="009536A2"/>
    <w:rsid w:val="00953CAC"/>
    <w:rsid w:val="0096182A"/>
    <w:rsid w:val="00962A77"/>
    <w:rsid w:val="009659E4"/>
    <w:rsid w:val="00975D6A"/>
    <w:rsid w:val="0098317A"/>
    <w:rsid w:val="009851A0"/>
    <w:rsid w:val="0099160D"/>
    <w:rsid w:val="00992F28"/>
    <w:rsid w:val="009A1CC6"/>
    <w:rsid w:val="009A2DFB"/>
    <w:rsid w:val="009A626B"/>
    <w:rsid w:val="009A7676"/>
    <w:rsid w:val="009B191B"/>
    <w:rsid w:val="009B2631"/>
    <w:rsid w:val="009B4206"/>
    <w:rsid w:val="009B5D80"/>
    <w:rsid w:val="009D6166"/>
    <w:rsid w:val="009D7336"/>
    <w:rsid w:val="009E579D"/>
    <w:rsid w:val="009E69FC"/>
    <w:rsid w:val="009F4DDE"/>
    <w:rsid w:val="009F6A87"/>
    <w:rsid w:val="00A07727"/>
    <w:rsid w:val="00A12778"/>
    <w:rsid w:val="00A24F7C"/>
    <w:rsid w:val="00A25658"/>
    <w:rsid w:val="00A256D9"/>
    <w:rsid w:val="00A27618"/>
    <w:rsid w:val="00A32A5C"/>
    <w:rsid w:val="00A342E7"/>
    <w:rsid w:val="00A40090"/>
    <w:rsid w:val="00A4046F"/>
    <w:rsid w:val="00A40A4C"/>
    <w:rsid w:val="00A41307"/>
    <w:rsid w:val="00A413BA"/>
    <w:rsid w:val="00A42131"/>
    <w:rsid w:val="00A45A99"/>
    <w:rsid w:val="00A505EE"/>
    <w:rsid w:val="00A50D44"/>
    <w:rsid w:val="00A5278B"/>
    <w:rsid w:val="00A57F22"/>
    <w:rsid w:val="00A6277F"/>
    <w:rsid w:val="00A63135"/>
    <w:rsid w:val="00A65B70"/>
    <w:rsid w:val="00A67430"/>
    <w:rsid w:val="00A7316C"/>
    <w:rsid w:val="00A75240"/>
    <w:rsid w:val="00A76B6B"/>
    <w:rsid w:val="00A87022"/>
    <w:rsid w:val="00AA0109"/>
    <w:rsid w:val="00AC0E2C"/>
    <w:rsid w:val="00AC793D"/>
    <w:rsid w:val="00AD6EEB"/>
    <w:rsid w:val="00AE362F"/>
    <w:rsid w:val="00AE3E63"/>
    <w:rsid w:val="00AF0821"/>
    <w:rsid w:val="00AF339D"/>
    <w:rsid w:val="00AF6C69"/>
    <w:rsid w:val="00AF6DA1"/>
    <w:rsid w:val="00B02E40"/>
    <w:rsid w:val="00B04F19"/>
    <w:rsid w:val="00B05689"/>
    <w:rsid w:val="00B1266E"/>
    <w:rsid w:val="00B270B4"/>
    <w:rsid w:val="00B272E2"/>
    <w:rsid w:val="00B27A49"/>
    <w:rsid w:val="00B359AF"/>
    <w:rsid w:val="00B369C5"/>
    <w:rsid w:val="00B41175"/>
    <w:rsid w:val="00B42079"/>
    <w:rsid w:val="00B55042"/>
    <w:rsid w:val="00B61309"/>
    <w:rsid w:val="00B63CE3"/>
    <w:rsid w:val="00B665A3"/>
    <w:rsid w:val="00B71390"/>
    <w:rsid w:val="00B71403"/>
    <w:rsid w:val="00B71BA3"/>
    <w:rsid w:val="00B74B1D"/>
    <w:rsid w:val="00B83603"/>
    <w:rsid w:val="00BA78FF"/>
    <w:rsid w:val="00BB581B"/>
    <w:rsid w:val="00BB7E1F"/>
    <w:rsid w:val="00BC0EA3"/>
    <w:rsid w:val="00BC1D7D"/>
    <w:rsid w:val="00BC653B"/>
    <w:rsid w:val="00BC770B"/>
    <w:rsid w:val="00BE1690"/>
    <w:rsid w:val="00BE6CCB"/>
    <w:rsid w:val="00BF202D"/>
    <w:rsid w:val="00C1409D"/>
    <w:rsid w:val="00C23C9B"/>
    <w:rsid w:val="00C31F35"/>
    <w:rsid w:val="00C37FB9"/>
    <w:rsid w:val="00C445CC"/>
    <w:rsid w:val="00C46168"/>
    <w:rsid w:val="00C55DE6"/>
    <w:rsid w:val="00C6321E"/>
    <w:rsid w:val="00C81E98"/>
    <w:rsid w:val="00C8224B"/>
    <w:rsid w:val="00C8360A"/>
    <w:rsid w:val="00C83FA0"/>
    <w:rsid w:val="00C84BFE"/>
    <w:rsid w:val="00CA1496"/>
    <w:rsid w:val="00CB12F5"/>
    <w:rsid w:val="00CB1CC7"/>
    <w:rsid w:val="00CB60BA"/>
    <w:rsid w:val="00CC02F7"/>
    <w:rsid w:val="00CC1F70"/>
    <w:rsid w:val="00CC2E24"/>
    <w:rsid w:val="00CC64BA"/>
    <w:rsid w:val="00CD31B5"/>
    <w:rsid w:val="00CE08D7"/>
    <w:rsid w:val="00CF1714"/>
    <w:rsid w:val="00CF36EF"/>
    <w:rsid w:val="00CF7585"/>
    <w:rsid w:val="00D04614"/>
    <w:rsid w:val="00D06CB3"/>
    <w:rsid w:val="00D10DED"/>
    <w:rsid w:val="00D1450C"/>
    <w:rsid w:val="00D16217"/>
    <w:rsid w:val="00D17F55"/>
    <w:rsid w:val="00D223C3"/>
    <w:rsid w:val="00D2637B"/>
    <w:rsid w:val="00D368D0"/>
    <w:rsid w:val="00D412E8"/>
    <w:rsid w:val="00D44E43"/>
    <w:rsid w:val="00D475A3"/>
    <w:rsid w:val="00D50E81"/>
    <w:rsid w:val="00D519B0"/>
    <w:rsid w:val="00D5208B"/>
    <w:rsid w:val="00D54D12"/>
    <w:rsid w:val="00D577B0"/>
    <w:rsid w:val="00D758EE"/>
    <w:rsid w:val="00D772E3"/>
    <w:rsid w:val="00D807CE"/>
    <w:rsid w:val="00D81C28"/>
    <w:rsid w:val="00D85D5D"/>
    <w:rsid w:val="00D86153"/>
    <w:rsid w:val="00D87736"/>
    <w:rsid w:val="00D92CBA"/>
    <w:rsid w:val="00D92EAD"/>
    <w:rsid w:val="00DA79B2"/>
    <w:rsid w:val="00DB4F96"/>
    <w:rsid w:val="00DD1338"/>
    <w:rsid w:val="00DD1B9E"/>
    <w:rsid w:val="00DD2446"/>
    <w:rsid w:val="00DD3788"/>
    <w:rsid w:val="00DD552D"/>
    <w:rsid w:val="00DE21B6"/>
    <w:rsid w:val="00DE4B3D"/>
    <w:rsid w:val="00DF6092"/>
    <w:rsid w:val="00E02941"/>
    <w:rsid w:val="00E038E9"/>
    <w:rsid w:val="00E116C3"/>
    <w:rsid w:val="00E226B9"/>
    <w:rsid w:val="00E24308"/>
    <w:rsid w:val="00E26E87"/>
    <w:rsid w:val="00E27468"/>
    <w:rsid w:val="00E306EE"/>
    <w:rsid w:val="00E364C0"/>
    <w:rsid w:val="00E43C86"/>
    <w:rsid w:val="00E547BF"/>
    <w:rsid w:val="00E56516"/>
    <w:rsid w:val="00E63A28"/>
    <w:rsid w:val="00E645C0"/>
    <w:rsid w:val="00E66CA3"/>
    <w:rsid w:val="00E82459"/>
    <w:rsid w:val="00E84DC4"/>
    <w:rsid w:val="00E90989"/>
    <w:rsid w:val="00EA4A19"/>
    <w:rsid w:val="00EA5CE0"/>
    <w:rsid w:val="00EA6DF9"/>
    <w:rsid w:val="00EB29A2"/>
    <w:rsid w:val="00EB4EAA"/>
    <w:rsid w:val="00EB6D4C"/>
    <w:rsid w:val="00EC0940"/>
    <w:rsid w:val="00EC650D"/>
    <w:rsid w:val="00EC6FD9"/>
    <w:rsid w:val="00EE4D9B"/>
    <w:rsid w:val="00EE6290"/>
    <w:rsid w:val="00EF2D71"/>
    <w:rsid w:val="00EF4617"/>
    <w:rsid w:val="00F14C77"/>
    <w:rsid w:val="00F15AE7"/>
    <w:rsid w:val="00F17DA9"/>
    <w:rsid w:val="00F224DD"/>
    <w:rsid w:val="00F24B90"/>
    <w:rsid w:val="00F24C35"/>
    <w:rsid w:val="00F439A2"/>
    <w:rsid w:val="00F44D91"/>
    <w:rsid w:val="00F50E60"/>
    <w:rsid w:val="00F55AC7"/>
    <w:rsid w:val="00F60A15"/>
    <w:rsid w:val="00F972D3"/>
    <w:rsid w:val="00FA3989"/>
    <w:rsid w:val="00FA3D94"/>
    <w:rsid w:val="00FB000C"/>
    <w:rsid w:val="00FB11E7"/>
    <w:rsid w:val="00FB590C"/>
    <w:rsid w:val="00FC12B0"/>
    <w:rsid w:val="00FC2C4C"/>
    <w:rsid w:val="00FD39BB"/>
    <w:rsid w:val="00FF299C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DBAF"/>
  <w15:docId w15:val="{DFC169C8-1E06-4E80-B2AF-178DD4AD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0B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BB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8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E4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4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51FE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140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F299C"/>
    <w:pPr>
      <w:ind w:left="72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A78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3C"/>
  </w:style>
  <w:style w:type="paragraph" w:styleId="Footer">
    <w:name w:val="footer"/>
    <w:basedOn w:val="Normal"/>
    <w:link w:val="FooterChar"/>
    <w:uiPriority w:val="99"/>
    <w:unhideWhenUsed/>
    <w:rsid w:val="001D76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3C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F75E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6277F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B4117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626B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7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4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88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079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326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20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32595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7447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3073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7962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45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703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2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723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325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7742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9381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861292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9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59748357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3352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29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04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43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464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8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97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2114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041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820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64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0430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766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8147297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95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730965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54215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67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3071671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033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63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73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3247932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144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583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712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909698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87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5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0534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1919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107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445406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74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1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37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39865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7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6635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536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2112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710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22515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2341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6004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142598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567425702">
                      <w:marLeft w:val="-4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93040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37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50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8025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51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042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7581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3355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37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193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329813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0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2554064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58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476562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241378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18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48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83161192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49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614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62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00300271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030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8568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3035443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8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9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5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06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9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71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8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346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3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16472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4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01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4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0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042418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801190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70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62762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364340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3C4043"/>
                                <w:left w:val="single" w:sz="6" w:space="6" w:color="3C4043"/>
                                <w:bottom w:val="single" w:sz="6" w:space="0" w:color="3C4043"/>
                                <w:right w:val="single" w:sz="6" w:space="6" w:color="3C404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2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7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1365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4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6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3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8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84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62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0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900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AFB90-F8D5-4C03-8866-549E5264D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842</Words>
  <Characters>4801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Mirabela Amarandei</dc:creator>
  <cp:lastModifiedBy>pr</cp:lastModifiedBy>
  <cp:revision>20</cp:revision>
  <cp:lastPrinted>2024-01-09T07:31:00Z</cp:lastPrinted>
  <dcterms:created xsi:type="dcterms:W3CDTF">2024-01-08T12:37:00Z</dcterms:created>
  <dcterms:modified xsi:type="dcterms:W3CDTF">2024-01-10T13:14:00Z</dcterms:modified>
</cp:coreProperties>
</file>