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AA7C" w14:textId="102C5F51" w:rsidR="00B33FB0" w:rsidRPr="00DB200F" w:rsidRDefault="00E47677" w:rsidP="00DB200F">
      <w:pPr>
        <w:spacing w:after="120" w:line="240" w:lineRule="auto"/>
        <w:ind w:firstLine="284"/>
        <w:jc w:val="center"/>
        <w:rPr>
          <w:rFonts w:ascii="Calibri" w:hAnsi="Calibri" w:cs="Calibri"/>
          <w:b/>
          <w:sz w:val="28"/>
          <w:szCs w:val="28"/>
          <w:lang w:val="ro-RO"/>
        </w:rPr>
      </w:pPr>
      <w:r w:rsidRPr="00DB200F">
        <w:rPr>
          <w:rFonts w:ascii="Calibri" w:hAnsi="Calibri" w:cs="Calibri"/>
          <w:b/>
          <w:sz w:val="28"/>
          <w:szCs w:val="28"/>
          <w:lang w:val="ro-RO"/>
        </w:rPr>
        <w:t>Săptămâna verde 2024. Noi ateliere, prelegeri și dezbateri</w:t>
      </w:r>
      <w:r w:rsidR="0034434B" w:rsidRPr="00DB200F">
        <w:rPr>
          <w:rFonts w:ascii="Calibri" w:hAnsi="Calibri" w:cs="Calibri"/>
          <w:b/>
          <w:sz w:val="28"/>
          <w:szCs w:val="28"/>
          <w:lang w:val="ro-RO"/>
        </w:rPr>
        <w:t xml:space="preserve"> organizat</w:t>
      </w:r>
      <w:r w:rsidRPr="00DB200F">
        <w:rPr>
          <w:rFonts w:ascii="Calibri" w:hAnsi="Calibri" w:cs="Calibri"/>
          <w:b/>
          <w:sz w:val="28"/>
          <w:szCs w:val="28"/>
          <w:lang w:val="ro-RO"/>
        </w:rPr>
        <w:t>e</w:t>
      </w:r>
      <w:r w:rsidR="0034434B" w:rsidRPr="00DB200F">
        <w:rPr>
          <w:rFonts w:ascii="Calibri" w:hAnsi="Calibri" w:cs="Calibri"/>
          <w:b/>
          <w:sz w:val="28"/>
          <w:szCs w:val="28"/>
          <w:lang w:val="ro-RO"/>
        </w:rPr>
        <w:t xml:space="preserve"> de </w:t>
      </w:r>
      <w:r w:rsidR="00B33FB0" w:rsidRPr="00DB200F">
        <w:rPr>
          <w:rFonts w:ascii="Calibri" w:hAnsi="Calibri" w:cs="Calibri"/>
          <w:b/>
          <w:sz w:val="28"/>
          <w:szCs w:val="28"/>
          <w:lang w:val="ro-RO"/>
        </w:rPr>
        <w:t xml:space="preserve">Facultatea de Geografie </w:t>
      </w:r>
      <w:r w:rsidR="0034434B" w:rsidRPr="00DB200F">
        <w:rPr>
          <w:rFonts w:ascii="Calibri" w:hAnsi="Calibri" w:cs="Calibri"/>
          <w:b/>
          <w:sz w:val="28"/>
          <w:szCs w:val="28"/>
          <w:lang w:val="ro-RO"/>
        </w:rPr>
        <w:t>a Universității din București</w:t>
      </w:r>
    </w:p>
    <w:p w14:paraId="4171827B" w14:textId="77777777" w:rsidR="008C11AD" w:rsidRPr="00DB200F" w:rsidRDefault="008C11AD" w:rsidP="00DB200F">
      <w:pPr>
        <w:pStyle w:val="ListParagraph"/>
        <w:spacing w:after="120" w:line="240" w:lineRule="auto"/>
        <w:ind w:left="0" w:firstLine="709"/>
        <w:jc w:val="both"/>
        <w:rPr>
          <w:rFonts w:ascii="Calibri" w:hAnsi="Calibri" w:cs="Calibri"/>
          <w:sz w:val="24"/>
          <w:szCs w:val="24"/>
          <w:lang w:val="ro-RO"/>
        </w:rPr>
      </w:pPr>
    </w:p>
    <w:p w14:paraId="67F833C3" w14:textId="77777777" w:rsidR="000A0F61" w:rsidRPr="00DB200F" w:rsidRDefault="000A0F61" w:rsidP="00DB200F">
      <w:pPr>
        <w:pStyle w:val="ListParagraph"/>
        <w:spacing w:after="120" w:line="240" w:lineRule="auto"/>
        <w:ind w:left="0" w:firstLine="709"/>
        <w:jc w:val="both"/>
        <w:rPr>
          <w:rFonts w:ascii="Calibri" w:hAnsi="Calibri" w:cs="Calibri"/>
          <w:sz w:val="24"/>
          <w:szCs w:val="24"/>
          <w:lang w:val="ro-RO"/>
        </w:rPr>
      </w:pPr>
    </w:p>
    <w:p w14:paraId="07AC19D2" w14:textId="4E4C07E4" w:rsidR="00DB200F" w:rsidRPr="00DB200F" w:rsidRDefault="000A0F61"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sz w:val="24"/>
          <w:szCs w:val="24"/>
          <w:lang w:val="ro-RO"/>
        </w:rPr>
        <w:t>Facultatea de Geografie a Universității din București va continua</w:t>
      </w:r>
      <w:r w:rsidR="00E47677" w:rsidRPr="00DB200F">
        <w:rPr>
          <w:rFonts w:ascii="Calibri" w:hAnsi="Calibri" w:cs="Calibri"/>
          <w:sz w:val="24"/>
          <w:szCs w:val="24"/>
          <w:lang w:val="ro-RO"/>
        </w:rPr>
        <w:t xml:space="preserve">, și în 2024, să se implice activ în </w:t>
      </w:r>
      <w:r w:rsidR="00E47677" w:rsidRPr="00DB200F">
        <w:rPr>
          <w:rFonts w:ascii="Calibri" w:hAnsi="Calibri" w:cs="Calibri"/>
          <w:sz w:val="24"/>
          <w:szCs w:val="24"/>
          <w:lang w:val="ro-RO"/>
        </w:rPr>
        <w:t>programul „Săptămâna Verde”</w:t>
      </w:r>
      <w:r w:rsidR="00DB200F" w:rsidRPr="00DB200F">
        <w:rPr>
          <w:rFonts w:ascii="Calibri" w:hAnsi="Calibri" w:cs="Calibri"/>
          <w:sz w:val="24"/>
          <w:szCs w:val="24"/>
          <w:lang w:val="ro-RO"/>
        </w:rPr>
        <w:t xml:space="preserve">. Astfel, </w:t>
      </w:r>
      <w:r w:rsidR="00DB200F" w:rsidRPr="00DB200F">
        <w:rPr>
          <w:rFonts w:ascii="Calibri" w:hAnsi="Calibri" w:cs="Calibri"/>
          <w:sz w:val="24"/>
          <w:szCs w:val="24"/>
          <w:lang w:val="ro-RO"/>
        </w:rPr>
        <w:t xml:space="preserve">un grup de cadre didactice din </w:t>
      </w:r>
      <w:r w:rsidR="00DB200F" w:rsidRPr="00DB200F">
        <w:rPr>
          <w:rFonts w:ascii="Calibri" w:hAnsi="Calibri" w:cs="Calibri"/>
          <w:sz w:val="24"/>
          <w:szCs w:val="24"/>
          <w:lang w:val="ro-RO"/>
        </w:rPr>
        <w:t>facultate</w:t>
      </w:r>
      <w:r w:rsidR="00DB200F" w:rsidRPr="00DB200F">
        <w:rPr>
          <w:rFonts w:ascii="Calibri" w:hAnsi="Calibri" w:cs="Calibri"/>
          <w:sz w:val="24"/>
          <w:szCs w:val="24"/>
          <w:lang w:val="ro-RO"/>
        </w:rPr>
        <w:t xml:space="preserve"> a realizat un proiect de sprijin pentru mediul preuniversitar care </w:t>
      </w:r>
      <w:r w:rsidR="00DB200F" w:rsidRPr="00DB200F">
        <w:rPr>
          <w:rFonts w:ascii="Calibri" w:hAnsi="Calibri" w:cs="Calibri"/>
          <w:sz w:val="24"/>
          <w:szCs w:val="24"/>
          <w:lang w:val="ro-RO"/>
        </w:rPr>
        <w:t xml:space="preserve">constă în </w:t>
      </w:r>
      <w:r w:rsidR="00DB200F" w:rsidRPr="00DB200F">
        <w:rPr>
          <w:rFonts w:ascii="Calibri" w:hAnsi="Calibri" w:cs="Calibri"/>
          <w:sz w:val="24"/>
          <w:szCs w:val="24"/>
          <w:lang w:val="ro-RO"/>
        </w:rPr>
        <w:t xml:space="preserve">organizarea </w:t>
      </w:r>
      <w:r w:rsidR="00DB200F" w:rsidRPr="00DB200F">
        <w:rPr>
          <w:rFonts w:ascii="Calibri" w:hAnsi="Calibri" w:cs="Calibri"/>
          <w:sz w:val="24"/>
          <w:szCs w:val="24"/>
          <w:lang w:val="ro-RO"/>
        </w:rPr>
        <w:t>unor prelegeri, ateliere și dezbateri</w:t>
      </w:r>
      <w:r w:rsidR="00DB200F" w:rsidRPr="00DB200F">
        <w:rPr>
          <w:rFonts w:ascii="Calibri" w:hAnsi="Calibri" w:cs="Calibri"/>
          <w:sz w:val="24"/>
          <w:szCs w:val="24"/>
          <w:lang w:val="ro-RO"/>
        </w:rPr>
        <w:t xml:space="preserve"> cu subiecte asociate obiectivelor propuse de Ministerul Educației.</w:t>
      </w:r>
    </w:p>
    <w:p w14:paraId="30ED8908" w14:textId="55D793B6" w:rsidR="000A0F61" w:rsidRPr="00DB200F" w:rsidRDefault="000A0F61" w:rsidP="00DB200F">
      <w:pPr>
        <w:spacing w:after="120" w:line="240" w:lineRule="auto"/>
        <w:jc w:val="both"/>
        <w:rPr>
          <w:rFonts w:ascii="Calibri" w:hAnsi="Calibri" w:cs="Calibri"/>
          <w:sz w:val="24"/>
          <w:szCs w:val="24"/>
          <w:lang w:val="ro-RO"/>
        </w:rPr>
      </w:pPr>
      <w:r w:rsidRPr="00DB200F">
        <w:rPr>
          <w:rFonts w:ascii="Calibri" w:hAnsi="Calibri" w:cs="Calibri"/>
          <w:sz w:val="24"/>
          <w:szCs w:val="24"/>
          <w:lang w:val="ro-RO"/>
        </w:rPr>
        <w:t xml:space="preserve">Astfel, în perioada </w:t>
      </w:r>
      <w:r w:rsidRPr="00DB200F">
        <w:rPr>
          <w:rFonts w:ascii="Calibri" w:hAnsi="Calibri" w:cs="Calibri"/>
          <w:b/>
          <w:bCs/>
          <w:sz w:val="24"/>
          <w:szCs w:val="24"/>
          <w:lang w:val="ro-RO"/>
        </w:rPr>
        <w:t xml:space="preserve">6 martie </w:t>
      </w:r>
      <w:r w:rsidRPr="00DB200F">
        <w:rPr>
          <w:rFonts w:ascii="Calibri" w:hAnsi="Calibri" w:cs="Calibri"/>
          <w:sz w:val="24"/>
          <w:szCs w:val="24"/>
          <w:lang w:val="ro-RO"/>
        </w:rPr>
        <w:t xml:space="preserve">– </w:t>
      </w:r>
      <w:r w:rsidRPr="00DB200F">
        <w:rPr>
          <w:rFonts w:ascii="Calibri" w:hAnsi="Calibri" w:cs="Calibri"/>
          <w:b/>
          <w:bCs/>
          <w:sz w:val="24"/>
          <w:szCs w:val="24"/>
          <w:lang w:val="ro-RO"/>
        </w:rPr>
        <w:t>29 mai 2024</w:t>
      </w:r>
      <w:r w:rsidRPr="00DB200F">
        <w:rPr>
          <w:rFonts w:ascii="Calibri" w:hAnsi="Calibri" w:cs="Calibri"/>
          <w:bCs/>
          <w:sz w:val="24"/>
          <w:szCs w:val="24"/>
          <w:lang w:val="ro-RO"/>
        </w:rPr>
        <w:t xml:space="preserve">, profesorii Facultății de Geografie a UB </w:t>
      </w:r>
      <w:r w:rsidRPr="00DB200F">
        <w:rPr>
          <w:rFonts w:ascii="Calibri" w:hAnsi="Calibri" w:cs="Calibri"/>
          <w:sz w:val="24"/>
          <w:szCs w:val="24"/>
          <w:lang w:val="ro-RO"/>
        </w:rPr>
        <w:t xml:space="preserve">se vor întâlni cu elevii înscriși în proiect în fiecare zi de miercuri (de la orele 10:00 și 11 :00) în format fizic (la sediul facultății din </w:t>
      </w:r>
      <w:r w:rsidRPr="00DB200F">
        <w:rPr>
          <w:rFonts w:ascii="Calibri" w:hAnsi="Calibri" w:cs="Calibri"/>
          <w:i/>
          <w:sz w:val="24"/>
          <w:szCs w:val="24"/>
          <w:lang w:val="ro-RO"/>
        </w:rPr>
        <w:t>Bulevardul Nicolae Bălcescu, Sectorul 1, București),</w:t>
      </w:r>
      <w:r w:rsidRPr="00DB200F">
        <w:rPr>
          <w:rFonts w:ascii="Calibri" w:hAnsi="Calibri" w:cs="Calibri"/>
          <w:sz w:val="24"/>
          <w:szCs w:val="24"/>
          <w:lang w:val="ro-RO"/>
        </w:rPr>
        <w:t xml:space="preserve"> online sau hibrid. Durata aproximativă a fiecărei activități este de </w:t>
      </w:r>
      <w:r w:rsidRPr="00DB200F">
        <w:rPr>
          <w:rFonts w:ascii="Calibri" w:hAnsi="Calibri" w:cs="Calibri"/>
          <w:b/>
          <w:sz w:val="24"/>
          <w:szCs w:val="24"/>
          <w:lang w:val="ro-RO"/>
        </w:rPr>
        <w:t>45-50 de minute</w:t>
      </w:r>
      <w:r w:rsidRPr="00DB200F">
        <w:rPr>
          <w:rFonts w:ascii="Calibri" w:hAnsi="Calibri" w:cs="Calibri"/>
          <w:sz w:val="24"/>
          <w:szCs w:val="24"/>
          <w:lang w:val="ro-RO"/>
        </w:rPr>
        <w:t>.</w:t>
      </w:r>
    </w:p>
    <w:p w14:paraId="7A2FF368" w14:textId="2502CF36" w:rsidR="000A0F61" w:rsidRPr="00DB200F" w:rsidRDefault="000A0F61"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sz w:val="24"/>
          <w:szCs w:val="24"/>
          <w:lang w:val="ro-RO"/>
        </w:rPr>
        <w:t xml:space="preserve">Toate </w:t>
      </w:r>
      <w:r w:rsidR="0034434B" w:rsidRPr="00DB200F">
        <w:rPr>
          <w:rFonts w:ascii="Calibri" w:hAnsi="Calibri" w:cs="Calibri"/>
          <w:sz w:val="24"/>
          <w:szCs w:val="24"/>
          <w:lang w:val="ro-RO"/>
        </w:rPr>
        <w:t xml:space="preserve">informațiile </w:t>
      </w:r>
      <w:r w:rsidRPr="00DB200F">
        <w:rPr>
          <w:rFonts w:ascii="Calibri" w:hAnsi="Calibri" w:cs="Calibri"/>
          <w:sz w:val="24"/>
          <w:szCs w:val="24"/>
          <w:lang w:val="ro-RO"/>
        </w:rPr>
        <w:t xml:space="preserve">despre </w:t>
      </w:r>
      <w:r w:rsidR="0034434B" w:rsidRPr="00DB200F">
        <w:rPr>
          <w:rFonts w:ascii="Calibri" w:hAnsi="Calibri" w:cs="Calibri"/>
          <w:sz w:val="24"/>
          <w:szCs w:val="24"/>
          <w:lang w:val="ro-RO"/>
        </w:rPr>
        <w:t>„</w:t>
      </w:r>
      <w:r w:rsidRPr="00DB200F">
        <w:rPr>
          <w:rFonts w:ascii="Calibri" w:hAnsi="Calibri" w:cs="Calibri"/>
          <w:sz w:val="24"/>
          <w:szCs w:val="24"/>
          <w:lang w:val="ro-RO"/>
        </w:rPr>
        <w:t>Săptămâna Verde</w:t>
      </w:r>
      <w:r w:rsidR="0034434B" w:rsidRPr="00DB200F">
        <w:rPr>
          <w:rFonts w:ascii="Calibri" w:hAnsi="Calibri" w:cs="Calibri"/>
          <w:sz w:val="24"/>
          <w:szCs w:val="24"/>
          <w:lang w:val="ro-RO"/>
        </w:rPr>
        <w:t>”</w:t>
      </w:r>
      <w:r w:rsidRPr="00DB200F">
        <w:rPr>
          <w:rFonts w:ascii="Calibri" w:hAnsi="Calibri" w:cs="Calibri"/>
          <w:sz w:val="24"/>
          <w:szCs w:val="24"/>
          <w:lang w:val="ro-RO"/>
        </w:rPr>
        <w:t xml:space="preserve"> din anul 2024 pot fi consultate </w:t>
      </w:r>
      <w:hyperlink r:id="rId4" w:history="1">
        <w:r w:rsidRPr="00DB200F">
          <w:rPr>
            <w:rStyle w:val="Hyperlink"/>
            <w:rFonts w:ascii="Calibri" w:hAnsi="Calibri" w:cs="Calibri"/>
            <w:b/>
            <w:sz w:val="24"/>
            <w:szCs w:val="24"/>
            <w:lang w:val="ro-RO"/>
          </w:rPr>
          <w:t>aici</w:t>
        </w:r>
      </w:hyperlink>
      <w:r w:rsidRPr="00DB200F">
        <w:rPr>
          <w:rFonts w:ascii="Calibri" w:hAnsi="Calibri" w:cs="Calibri"/>
          <w:sz w:val="24"/>
          <w:szCs w:val="24"/>
          <w:lang w:val="ro-RO"/>
        </w:rPr>
        <w:t xml:space="preserve">. </w:t>
      </w:r>
    </w:p>
    <w:p w14:paraId="49C1FAAD" w14:textId="4A4A9DCF" w:rsidR="0034434B" w:rsidRPr="00DB200F" w:rsidRDefault="000A0F61" w:rsidP="00DB200F">
      <w:pPr>
        <w:spacing w:after="120" w:line="240" w:lineRule="auto"/>
        <w:jc w:val="both"/>
        <w:rPr>
          <w:rFonts w:ascii="Calibri" w:hAnsi="Calibri" w:cs="Calibri"/>
          <w:b/>
          <w:sz w:val="24"/>
          <w:szCs w:val="24"/>
          <w:lang w:val="ro-RO"/>
        </w:rPr>
      </w:pPr>
      <w:r w:rsidRPr="00DB200F">
        <w:rPr>
          <w:rFonts w:ascii="Calibri" w:hAnsi="Calibri" w:cs="Calibri"/>
          <w:b/>
          <w:sz w:val="24"/>
          <w:szCs w:val="24"/>
          <w:lang w:val="ro-RO"/>
        </w:rPr>
        <w:t>Apel la înscrieri pentru profesorii din mediul preuniversitar</w:t>
      </w:r>
    </w:p>
    <w:p w14:paraId="2A5C77EE" w14:textId="13E98EE3" w:rsidR="000A0F61" w:rsidRPr="00DB200F" w:rsidRDefault="000A0F61" w:rsidP="00DB200F">
      <w:pPr>
        <w:spacing w:after="120" w:line="240" w:lineRule="auto"/>
        <w:jc w:val="both"/>
        <w:rPr>
          <w:rFonts w:ascii="Calibri" w:hAnsi="Calibri" w:cs="Calibri"/>
          <w:sz w:val="24"/>
          <w:szCs w:val="24"/>
          <w:lang w:val="ro-RO"/>
        </w:rPr>
      </w:pPr>
      <w:r w:rsidRPr="00DB200F">
        <w:rPr>
          <w:rFonts w:ascii="Calibri" w:hAnsi="Calibri" w:cs="Calibri"/>
          <w:sz w:val="24"/>
          <w:szCs w:val="24"/>
          <w:lang w:val="ro-RO"/>
        </w:rPr>
        <w:t xml:space="preserve">Profesorii </w:t>
      </w:r>
      <w:r w:rsidR="0034434B" w:rsidRPr="00DB200F">
        <w:rPr>
          <w:rFonts w:ascii="Calibri" w:hAnsi="Calibri" w:cs="Calibri"/>
          <w:sz w:val="24"/>
          <w:szCs w:val="24"/>
          <w:lang w:val="ro-RO"/>
        </w:rPr>
        <w:t xml:space="preserve">din mediul preuniversitar </w:t>
      </w:r>
      <w:r w:rsidRPr="00DB200F">
        <w:rPr>
          <w:rFonts w:ascii="Calibri" w:hAnsi="Calibri" w:cs="Calibri"/>
          <w:sz w:val="24"/>
          <w:szCs w:val="24"/>
          <w:lang w:val="ro-RO"/>
        </w:rPr>
        <w:t xml:space="preserve">interesați de acest program trebuie să înscrie elevii la unul sau mai multe evenimente prin transmiterea unui e-mail la adresa: </w:t>
      </w:r>
      <w:hyperlink r:id="rId5" w:history="1">
        <w:r w:rsidRPr="00DB200F">
          <w:rPr>
            <w:rStyle w:val="Hyperlink"/>
            <w:rFonts w:ascii="Calibri" w:hAnsi="Calibri" w:cs="Calibri"/>
            <w:b/>
            <w:sz w:val="24"/>
            <w:szCs w:val="24"/>
            <w:lang w:val="ro-RO"/>
          </w:rPr>
          <w:t>secretariat@geo.unibuc.ro</w:t>
        </w:r>
      </w:hyperlink>
      <w:r w:rsidRPr="00DB200F">
        <w:rPr>
          <w:rFonts w:ascii="Calibri" w:hAnsi="Calibri" w:cs="Calibri"/>
          <w:sz w:val="24"/>
          <w:szCs w:val="24"/>
          <w:lang w:val="ro-RO"/>
        </w:rPr>
        <w:t xml:space="preserve"> în care să precizeze </w:t>
      </w:r>
      <w:r w:rsidRPr="00DB200F">
        <w:rPr>
          <w:rFonts w:ascii="Calibri" w:hAnsi="Calibri" w:cs="Calibri"/>
          <w:b/>
          <w:bCs/>
          <w:sz w:val="24"/>
          <w:szCs w:val="24"/>
          <w:lang w:val="ro-RO"/>
        </w:rPr>
        <w:t xml:space="preserve">data și titlul prelegerii/atelierului la care doresc să participe, numărul de elevi și grupa de vârstă, </w:t>
      </w:r>
      <w:r w:rsidRPr="00DB200F">
        <w:rPr>
          <w:rFonts w:ascii="Calibri" w:hAnsi="Calibri" w:cs="Calibri"/>
          <w:sz w:val="24"/>
          <w:szCs w:val="24"/>
          <w:lang w:val="ro-RO"/>
        </w:rPr>
        <w:t>participarea</w:t>
      </w:r>
      <w:r w:rsidRPr="00DB200F">
        <w:rPr>
          <w:rFonts w:ascii="Calibri" w:hAnsi="Calibri" w:cs="Calibri"/>
          <w:b/>
          <w:bCs/>
          <w:sz w:val="24"/>
          <w:szCs w:val="24"/>
          <w:lang w:val="ro-RO"/>
        </w:rPr>
        <w:t xml:space="preserve"> fizică </w:t>
      </w:r>
      <w:r w:rsidRPr="00DB200F">
        <w:rPr>
          <w:rFonts w:ascii="Calibri" w:hAnsi="Calibri" w:cs="Calibri"/>
          <w:sz w:val="24"/>
          <w:szCs w:val="24"/>
          <w:lang w:val="ro-RO"/>
        </w:rPr>
        <w:t>sau</w:t>
      </w:r>
      <w:r w:rsidRPr="00DB200F">
        <w:rPr>
          <w:rFonts w:ascii="Calibri" w:hAnsi="Calibri" w:cs="Calibri"/>
          <w:b/>
          <w:bCs/>
          <w:sz w:val="24"/>
          <w:szCs w:val="24"/>
          <w:lang w:val="ro-RO"/>
        </w:rPr>
        <w:t xml:space="preserve"> online </w:t>
      </w:r>
      <w:r w:rsidRPr="00DB200F">
        <w:rPr>
          <w:rFonts w:ascii="Calibri" w:hAnsi="Calibri" w:cs="Calibri"/>
          <w:sz w:val="24"/>
          <w:szCs w:val="24"/>
          <w:lang w:val="ro-RO"/>
        </w:rPr>
        <w:t>(la ședințele unde este posibil acest lucru).</w:t>
      </w:r>
      <w:r w:rsidR="0034434B" w:rsidRPr="00DB200F">
        <w:rPr>
          <w:rFonts w:ascii="Calibri" w:hAnsi="Calibri" w:cs="Calibri"/>
          <w:sz w:val="24"/>
          <w:szCs w:val="24"/>
          <w:lang w:val="ro-RO"/>
        </w:rPr>
        <w:t xml:space="preserve"> </w:t>
      </w:r>
    </w:p>
    <w:p w14:paraId="70B71DFD" w14:textId="2B94EF3C" w:rsidR="0034434B" w:rsidRPr="00DB200F" w:rsidRDefault="0034434B" w:rsidP="00DB200F">
      <w:pPr>
        <w:spacing w:after="120" w:line="240" w:lineRule="auto"/>
        <w:jc w:val="both"/>
        <w:rPr>
          <w:rFonts w:ascii="Calibri" w:hAnsi="Calibri" w:cs="Calibri"/>
          <w:b/>
          <w:sz w:val="24"/>
          <w:szCs w:val="24"/>
          <w:lang w:val="ro-RO"/>
        </w:rPr>
      </w:pPr>
      <w:r w:rsidRPr="00DB200F">
        <w:rPr>
          <w:rFonts w:ascii="Calibri" w:hAnsi="Calibri" w:cs="Calibri"/>
          <w:b/>
          <w:sz w:val="24"/>
          <w:szCs w:val="24"/>
          <w:lang w:val="ro-RO"/>
        </w:rPr>
        <w:t>Prima ediție a „Săptămânii Verzi”, un real succes</w:t>
      </w:r>
    </w:p>
    <w:p w14:paraId="27920E95" w14:textId="084F9E4B" w:rsidR="008C11AD" w:rsidRPr="00DB200F" w:rsidRDefault="00210768"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sz w:val="24"/>
          <w:szCs w:val="24"/>
          <w:lang w:val="ro-RO"/>
        </w:rPr>
        <w:t>Pentru</w:t>
      </w:r>
      <w:r w:rsidR="00B33FB0" w:rsidRPr="00DB200F">
        <w:rPr>
          <w:rFonts w:ascii="Calibri" w:hAnsi="Calibri" w:cs="Calibri"/>
          <w:sz w:val="24"/>
          <w:szCs w:val="24"/>
          <w:lang w:val="ro-RO"/>
        </w:rPr>
        <w:t xml:space="preserve"> anul universitar 2022-2023</w:t>
      </w:r>
      <w:r w:rsidR="0034434B" w:rsidRPr="00DB200F">
        <w:rPr>
          <w:rFonts w:ascii="Calibri" w:hAnsi="Calibri" w:cs="Calibri"/>
          <w:sz w:val="24"/>
          <w:szCs w:val="24"/>
          <w:lang w:val="ro-RO"/>
        </w:rPr>
        <w:t>,</w:t>
      </w:r>
      <w:r w:rsidR="00B33FB0" w:rsidRPr="00DB200F">
        <w:rPr>
          <w:rFonts w:ascii="Calibri" w:hAnsi="Calibri" w:cs="Calibri"/>
          <w:sz w:val="24"/>
          <w:szCs w:val="24"/>
          <w:lang w:val="ro-RO"/>
        </w:rPr>
        <w:t xml:space="preserve"> </w:t>
      </w:r>
      <w:r w:rsidR="0034434B" w:rsidRPr="00DB200F">
        <w:rPr>
          <w:rFonts w:ascii="Calibri" w:hAnsi="Calibri" w:cs="Calibri"/>
          <w:sz w:val="24"/>
          <w:szCs w:val="24"/>
          <w:lang w:val="ro-RO"/>
        </w:rPr>
        <w:t xml:space="preserve">organizarea programului „Săptămâna Verde” a fost inițiată de </w:t>
      </w:r>
      <w:r w:rsidR="00B33FB0" w:rsidRPr="00DB200F">
        <w:rPr>
          <w:rFonts w:ascii="Calibri" w:hAnsi="Calibri" w:cs="Calibri"/>
          <w:sz w:val="24"/>
          <w:szCs w:val="24"/>
          <w:lang w:val="ro-RO"/>
        </w:rPr>
        <w:t xml:space="preserve">Facultatea de Geografie </w:t>
      </w:r>
      <w:r w:rsidR="0034434B" w:rsidRPr="00DB200F">
        <w:rPr>
          <w:rFonts w:ascii="Calibri" w:hAnsi="Calibri" w:cs="Calibri"/>
          <w:sz w:val="24"/>
          <w:szCs w:val="24"/>
          <w:lang w:val="ro-RO"/>
        </w:rPr>
        <w:t xml:space="preserve">a UB ca </w:t>
      </w:r>
      <w:r w:rsidR="00B33FB0" w:rsidRPr="00DB200F">
        <w:rPr>
          <w:rFonts w:ascii="Calibri" w:hAnsi="Calibri" w:cs="Calibri"/>
          <w:sz w:val="24"/>
          <w:szCs w:val="24"/>
          <w:lang w:val="ro-RO"/>
        </w:rPr>
        <w:t xml:space="preserve">răspuns </w:t>
      </w:r>
      <w:r w:rsidR="0034434B" w:rsidRPr="00DB200F">
        <w:rPr>
          <w:rFonts w:ascii="Calibri" w:hAnsi="Calibri" w:cs="Calibri"/>
          <w:sz w:val="24"/>
          <w:szCs w:val="24"/>
          <w:lang w:val="ro-RO"/>
        </w:rPr>
        <w:t xml:space="preserve">a </w:t>
      </w:r>
      <w:r w:rsidR="00B33FB0" w:rsidRPr="00DB200F">
        <w:rPr>
          <w:rFonts w:ascii="Calibri" w:hAnsi="Calibri" w:cs="Calibri"/>
          <w:sz w:val="24"/>
          <w:szCs w:val="24"/>
          <w:lang w:val="ro-RO"/>
        </w:rPr>
        <w:t>unei nevoi venite din partea cole</w:t>
      </w:r>
      <w:r w:rsidR="0034434B" w:rsidRPr="00DB200F">
        <w:rPr>
          <w:rFonts w:ascii="Calibri" w:hAnsi="Calibri" w:cs="Calibri"/>
          <w:sz w:val="24"/>
          <w:szCs w:val="24"/>
          <w:lang w:val="ro-RO"/>
        </w:rPr>
        <w:t>gilor din mediul preuniversitar.</w:t>
      </w:r>
    </w:p>
    <w:p w14:paraId="0029C276" w14:textId="77777777" w:rsidR="0034434B" w:rsidRPr="00DB200F" w:rsidRDefault="0034434B"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i/>
          <w:sz w:val="24"/>
          <w:szCs w:val="24"/>
          <w:lang w:val="ro-RO"/>
        </w:rPr>
        <w:t>„</w:t>
      </w:r>
      <w:r w:rsidR="00B33FB0" w:rsidRPr="00DB200F">
        <w:rPr>
          <w:rFonts w:ascii="Calibri" w:hAnsi="Calibri" w:cs="Calibri"/>
          <w:i/>
          <w:sz w:val="24"/>
          <w:szCs w:val="24"/>
          <w:lang w:val="ro-RO"/>
        </w:rPr>
        <w:t xml:space="preserve">Între 1 martie și 31 mai 2023 am organizat în format hibrid 12 prelegeri cu teme </w:t>
      </w:r>
      <w:r w:rsidR="00B830C9" w:rsidRPr="00DB200F">
        <w:rPr>
          <w:rFonts w:ascii="Calibri" w:hAnsi="Calibri" w:cs="Calibri"/>
          <w:i/>
          <w:sz w:val="24"/>
          <w:szCs w:val="24"/>
          <w:lang w:val="ro-RO"/>
        </w:rPr>
        <w:t>recomandate</w:t>
      </w:r>
      <w:r w:rsidR="00B33FB0" w:rsidRPr="00DB200F">
        <w:rPr>
          <w:rFonts w:ascii="Calibri" w:hAnsi="Calibri" w:cs="Calibri"/>
          <w:i/>
          <w:sz w:val="24"/>
          <w:szCs w:val="24"/>
          <w:lang w:val="ro-RO"/>
        </w:rPr>
        <w:t xml:space="preserve"> de Metodologia anexă a O.M. 3629/02.02.2023 și în acord cu expertiza cadrelor didactice din facultate. </w:t>
      </w:r>
      <w:r w:rsidRPr="00DB200F">
        <w:rPr>
          <w:rFonts w:ascii="Calibri" w:hAnsi="Calibri" w:cs="Calibri"/>
          <w:i/>
          <w:sz w:val="24"/>
          <w:szCs w:val="24"/>
          <w:lang w:val="ro-RO"/>
        </w:rPr>
        <w:t>Ne-am bucurat de un real succes”,</w:t>
      </w:r>
      <w:r w:rsidRPr="00DB200F">
        <w:rPr>
          <w:rFonts w:ascii="Calibri" w:hAnsi="Calibri" w:cs="Calibri"/>
          <w:sz w:val="24"/>
          <w:szCs w:val="24"/>
          <w:lang w:val="ro-RO"/>
        </w:rPr>
        <w:t xml:space="preserve"> au punctat organizatorii. </w:t>
      </w:r>
    </w:p>
    <w:p w14:paraId="3DCD667A" w14:textId="77777777" w:rsidR="00DB200F" w:rsidRPr="00DB200F" w:rsidRDefault="0034434B"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sz w:val="24"/>
          <w:szCs w:val="24"/>
          <w:lang w:val="ro-RO"/>
        </w:rPr>
        <w:t>În cifre programul de anul trecut a însemnat: 12 prelegeri susținute în format hibrid, 11 cadre didactice universitare din Departamentele de Geografie Regională și Mediu, respectiv Meteorologie și Hidrologie ale Facultății de Geografie, câteva zeci de voluntari din Asociația Studenților Geografi, 216 licee și chiar școli gimnaziale înscrise din București și 27 de județe ale țării (Ilfov, Prahova, Dâmbovița, Argeș, Vâlcea, Dolj, Gorj, Timiș, Hunedoara, Sibiu, Brașov, Bistrița-Năsăud, Baia Mare, Satu Mare, Suceava, Bacău, Neamț, Botoșani, Vaslui, Galați, Vrancea, Buzău, Constanța, Tulcea, Ilfov, Călărași, Giurgiu), 221 de cadre didactice din mediul preuniversitar care au înscris și însoțit copii, peste 7100 de elevi participanți din care aproape 3.000 prezenți fizic în amfiteatrele Facultății de Geografie.</w:t>
      </w:r>
      <w:r w:rsidR="00DB200F" w:rsidRPr="00DB200F">
        <w:rPr>
          <w:rFonts w:ascii="Calibri" w:hAnsi="Calibri" w:cs="Calibri"/>
          <w:sz w:val="24"/>
          <w:szCs w:val="24"/>
          <w:lang w:val="ro-RO"/>
        </w:rPr>
        <w:t xml:space="preserve"> </w:t>
      </w:r>
    </w:p>
    <w:p w14:paraId="65B7535A" w14:textId="11928A39" w:rsidR="00B33FB0" w:rsidRPr="00DB200F" w:rsidRDefault="00DB200F" w:rsidP="00DB200F">
      <w:pPr>
        <w:pStyle w:val="ListParagraph"/>
        <w:spacing w:after="120" w:line="240" w:lineRule="auto"/>
        <w:ind w:left="0"/>
        <w:jc w:val="both"/>
        <w:rPr>
          <w:rFonts w:ascii="Calibri" w:hAnsi="Calibri" w:cs="Calibri"/>
          <w:sz w:val="24"/>
          <w:szCs w:val="24"/>
          <w:lang w:val="ro-RO"/>
        </w:rPr>
      </w:pPr>
      <w:r w:rsidRPr="00DB200F">
        <w:rPr>
          <w:rFonts w:ascii="Calibri" w:hAnsi="Calibri" w:cs="Calibri"/>
          <w:sz w:val="24"/>
          <w:szCs w:val="24"/>
          <w:lang w:val="ro-RO"/>
        </w:rPr>
        <w:t xml:space="preserve">Mai multe detalii cu privire la </w:t>
      </w:r>
      <w:r w:rsidR="0034434B" w:rsidRPr="00DB200F">
        <w:rPr>
          <w:rFonts w:ascii="Calibri" w:hAnsi="Calibri" w:cs="Calibri"/>
          <w:sz w:val="24"/>
          <w:szCs w:val="24"/>
          <w:lang w:val="ro-RO"/>
        </w:rPr>
        <w:t xml:space="preserve">prima ediție a Săptămânii Verzi organizate de Facultatea de Geografie a UB pot accesa </w:t>
      </w:r>
      <w:hyperlink r:id="rId6" w:history="1">
        <w:r w:rsidR="0034434B" w:rsidRPr="00DB200F">
          <w:rPr>
            <w:rStyle w:val="Hyperlink"/>
            <w:rFonts w:ascii="Calibri" w:hAnsi="Calibri" w:cs="Calibri"/>
            <w:b/>
            <w:sz w:val="24"/>
            <w:szCs w:val="24"/>
            <w:lang w:val="ro-RO"/>
          </w:rPr>
          <w:t>acest link</w:t>
        </w:r>
      </w:hyperlink>
      <w:r w:rsidR="0034434B" w:rsidRPr="00DB200F">
        <w:rPr>
          <w:rFonts w:ascii="Calibri" w:hAnsi="Calibri" w:cs="Calibri"/>
          <w:sz w:val="24"/>
          <w:szCs w:val="24"/>
          <w:lang w:val="ro-RO"/>
        </w:rPr>
        <w:t xml:space="preserve">. </w:t>
      </w:r>
    </w:p>
    <w:p w14:paraId="00A4CBD0" w14:textId="5A5E16CD" w:rsidR="00B33FB0" w:rsidRPr="00DB200F" w:rsidRDefault="00B33FB0" w:rsidP="00DB200F">
      <w:pPr>
        <w:pStyle w:val="ListParagraph"/>
        <w:spacing w:after="120" w:line="240" w:lineRule="auto"/>
        <w:ind w:left="0" w:firstLine="709"/>
        <w:jc w:val="both"/>
        <w:rPr>
          <w:rFonts w:ascii="Calibri" w:hAnsi="Calibri" w:cs="Calibri"/>
          <w:sz w:val="24"/>
          <w:szCs w:val="24"/>
          <w:lang w:val="ro-RO"/>
        </w:rPr>
      </w:pPr>
    </w:p>
    <w:sectPr w:rsidR="00B33FB0" w:rsidRPr="00DB20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64F"/>
    <w:rsid w:val="000A0F61"/>
    <w:rsid w:val="00210768"/>
    <w:rsid w:val="002D2111"/>
    <w:rsid w:val="0034434B"/>
    <w:rsid w:val="00675CC2"/>
    <w:rsid w:val="00783BDC"/>
    <w:rsid w:val="007B2032"/>
    <w:rsid w:val="007E66BD"/>
    <w:rsid w:val="008C11AD"/>
    <w:rsid w:val="008C27E8"/>
    <w:rsid w:val="00930622"/>
    <w:rsid w:val="00B33FB0"/>
    <w:rsid w:val="00B830C9"/>
    <w:rsid w:val="00DB200F"/>
    <w:rsid w:val="00E47677"/>
    <w:rsid w:val="00F126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259E"/>
  <w15:docId w15:val="{C0FCDBB4-C335-455A-8483-BE6B6262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B0"/>
    <w:pPr>
      <w:spacing w:after="0" w:line="276" w:lineRule="auto"/>
    </w:pPr>
    <w:rPr>
      <w:rFonts w:ascii="Arial" w:eastAsia="Arial" w:hAnsi="Arial" w:cs="Arial"/>
      <w:kern w:val="0"/>
      <w:lang w:val="en-GB" w:eastAsia="ro-RO"/>
    </w:rPr>
  </w:style>
  <w:style w:type="paragraph" w:styleId="Heading1">
    <w:name w:val="heading 1"/>
    <w:basedOn w:val="Normal"/>
    <w:next w:val="Normal"/>
    <w:link w:val="Heading1Char"/>
    <w:uiPriority w:val="9"/>
    <w:qFormat/>
    <w:rsid w:val="00F12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6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6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6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6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6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6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6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6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6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6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6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6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6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6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6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64F"/>
    <w:rPr>
      <w:rFonts w:eastAsiaTheme="majorEastAsia" w:cstheme="majorBidi"/>
      <w:color w:val="272727" w:themeColor="text1" w:themeTint="D8"/>
    </w:rPr>
  </w:style>
  <w:style w:type="paragraph" w:styleId="Title">
    <w:name w:val="Title"/>
    <w:basedOn w:val="Normal"/>
    <w:next w:val="Normal"/>
    <w:link w:val="TitleChar"/>
    <w:uiPriority w:val="10"/>
    <w:qFormat/>
    <w:rsid w:val="00F12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6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6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6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64F"/>
    <w:pPr>
      <w:spacing w:before="160"/>
      <w:jc w:val="center"/>
    </w:pPr>
    <w:rPr>
      <w:i/>
      <w:iCs/>
      <w:color w:val="404040" w:themeColor="text1" w:themeTint="BF"/>
    </w:rPr>
  </w:style>
  <w:style w:type="character" w:customStyle="1" w:styleId="QuoteChar">
    <w:name w:val="Quote Char"/>
    <w:basedOn w:val="DefaultParagraphFont"/>
    <w:link w:val="Quote"/>
    <w:uiPriority w:val="29"/>
    <w:rsid w:val="00F1264F"/>
    <w:rPr>
      <w:i/>
      <w:iCs/>
      <w:color w:val="404040" w:themeColor="text1" w:themeTint="BF"/>
    </w:rPr>
  </w:style>
  <w:style w:type="paragraph" w:styleId="ListParagraph">
    <w:name w:val="List Paragraph"/>
    <w:basedOn w:val="Normal"/>
    <w:uiPriority w:val="34"/>
    <w:qFormat/>
    <w:rsid w:val="00F1264F"/>
    <w:pPr>
      <w:ind w:left="720"/>
      <w:contextualSpacing/>
    </w:pPr>
  </w:style>
  <w:style w:type="character" w:styleId="IntenseEmphasis">
    <w:name w:val="Intense Emphasis"/>
    <w:basedOn w:val="DefaultParagraphFont"/>
    <w:uiPriority w:val="21"/>
    <w:qFormat/>
    <w:rsid w:val="00F1264F"/>
    <w:rPr>
      <w:i/>
      <w:iCs/>
      <w:color w:val="0F4761" w:themeColor="accent1" w:themeShade="BF"/>
    </w:rPr>
  </w:style>
  <w:style w:type="paragraph" w:styleId="IntenseQuote">
    <w:name w:val="Intense Quote"/>
    <w:basedOn w:val="Normal"/>
    <w:next w:val="Normal"/>
    <w:link w:val="IntenseQuoteChar"/>
    <w:uiPriority w:val="30"/>
    <w:qFormat/>
    <w:rsid w:val="00F12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64F"/>
    <w:rPr>
      <w:i/>
      <w:iCs/>
      <w:color w:val="0F4761" w:themeColor="accent1" w:themeShade="BF"/>
    </w:rPr>
  </w:style>
  <w:style w:type="character" w:styleId="IntenseReference">
    <w:name w:val="Intense Reference"/>
    <w:basedOn w:val="DefaultParagraphFont"/>
    <w:uiPriority w:val="32"/>
    <w:qFormat/>
    <w:rsid w:val="00F1264F"/>
    <w:rPr>
      <w:b/>
      <w:bCs/>
      <w:smallCaps/>
      <w:color w:val="0F4761" w:themeColor="accent1" w:themeShade="BF"/>
      <w:spacing w:val="5"/>
    </w:rPr>
  </w:style>
  <w:style w:type="character" w:styleId="Hyperlink">
    <w:name w:val="Hyperlink"/>
    <w:basedOn w:val="DefaultParagraphFont"/>
    <w:uiPriority w:val="99"/>
    <w:unhideWhenUsed/>
    <w:rsid w:val="00B33FB0"/>
    <w:rPr>
      <w:color w:val="467886" w:themeColor="hyperlink"/>
      <w:u w:val="single"/>
    </w:rPr>
  </w:style>
  <w:style w:type="character" w:customStyle="1" w:styleId="UnresolvedMention1">
    <w:name w:val="Unresolved Mention1"/>
    <w:basedOn w:val="DefaultParagraphFont"/>
    <w:uiPriority w:val="99"/>
    <w:semiHidden/>
    <w:unhideWhenUsed/>
    <w:rsid w:val="00B33FB0"/>
    <w:rPr>
      <w:color w:val="605E5C"/>
      <w:shd w:val="clear" w:color="auto" w:fill="E1DFDD"/>
    </w:rPr>
  </w:style>
  <w:style w:type="character" w:styleId="Strong">
    <w:name w:val="Strong"/>
    <w:basedOn w:val="DefaultParagraphFont"/>
    <w:uiPriority w:val="22"/>
    <w:qFormat/>
    <w:rsid w:val="003443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90393">
      <w:bodyDiv w:val="1"/>
      <w:marLeft w:val="0"/>
      <w:marRight w:val="0"/>
      <w:marTop w:val="0"/>
      <w:marBottom w:val="0"/>
      <w:divBdr>
        <w:top w:val="none" w:sz="0" w:space="0" w:color="auto"/>
        <w:left w:val="none" w:sz="0" w:space="0" w:color="auto"/>
        <w:bottom w:val="none" w:sz="0" w:space="0" w:color="auto"/>
        <w:right w:val="none" w:sz="0" w:space="0" w:color="auto"/>
      </w:divBdr>
    </w:div>
    <w:div w:id="80697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programul-saptamana-verde-organizat-de-facultatea-de-geografie-a-ub-a-ajuns-in-27-de-judete-ale-tarii/" TargetMode="External"/><Relationship Id="rId5" Type="http://schemas.openxmlformats.org/officeDocument/2006/relationships/hyperlink" Target="mailto:secretariat@geo.unibuc.ro" TargetMode="External"/><Relationship Id="rId4" Type="http://schemas.openxmlformats.org/officeDocument/2006/relationships/hyperlink" Target="https://geo.unibuc.ro/saptamana-verde-anul-universitar-2023-2024/"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468</Words>
  <Characters>2670</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Mioara Clius</dc:creator>
  <cp:keywords/>
  <dc:description/>
  <cp:lastModifiedBy>IOAN MICLEA</cp:lastModifiedBy>
  <cp:revision>8</cp:revision>
  <dcterms:created xsi:type="dcterms:W3CDTF">2024-02-06T16:48:00Z</dcterms:created>
  <dcterms:modified xsi:type="dcterms:W3CDTF">2024-02-08T07:38:00Z</dcterms:modified>
</cp:coreProperties>
</file>