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EBF9AE" w14:textId="712150BA" w:rsidR="009905D7" w:rsidRPr="00BA5D91" w:rsidRDefault="009905D7" w:rsidP="00BA5D91">
      <w:pPr>
        <w:shd w:val="clear" w:color="auto" w:fill="FFFFFF"/>
        <w:spacing w:after="120" w:line="240" w:lineRule="auto"/>
        <w:jc w:val="both"/>
        <w:rPr>
          <w:rFonts w:ascii="Times New Roman" w:eastAsia="Times New Roman" w:hAnsi="Times New Roman" w:cs="Times New Roman"/>
          <w:b/>
          <w:bCs/>
          <w:sz w:val="24"/>
          <w:szCs w:val="24"/>
          <w:lang w:val="ro-RO"/>
        </w:rPr>
      </w:pPr>
      <w:r w:rsidRPr="00BA5D91">
        <w:rPr>
          <w:rFonts w:ascii="Times New Roman" w:eastAsia="Times New Roman" w:hAnsi="Times New Roman" w:cs="Times New Roman"/>
          <w:b/>
          <w:sz w:val="24"/>
          <w:szCs w:val="24"/>
          <w:lang w:val="ro-RO"/>
        </w:rPr>
        <w:t>Apel la</w:t>
      </w:r>
      <w:r w:rsidR="0045087C" w:rsidRPr="00BA5D91">
        <w:rPr>
          <w:rFonts w:ascii="Times New Roman" w:eastAsia="Times New Roman" w:hAnsi="Times New Roman" w:cs="Times New Roman"/>
          <w:b/>
          <w:sz w:val="24"/>
          <w:szCs w:val="24"/>
          <w:lang w:val="ro-RO"/>
        </w:rPr>
        <w:t xml:space="preserve"> </w:t>
      </w:r>
      <w:r w:rsidRPr="00BA5D91">
        <w:rPr>
          <w:rFonts w:ascii="Times New Roman" w:eastAsia="Times New Roman" w:hAnsi="Times New Roman" w:cs="Times New Roman"/>
          <w:b/>
          <w:sz w:val="24"/>
          <w:szCs w:val="24"/>
          <w:lang w:val="ro-RO"/>
        </w:rPr>
        <w:t xml:space="preserve">înscrieri pentru </w:t>
      </w:r>
      <w:r w:rsidR="006405A5" w:rsidRPr="00BA5D91">
        <w:rPr>
          <w:rFonts w:ascii="Times New Roman" w:eastAsia="Times New Roman" w:hAnsi="Times New Roman" w:cs="Times New Roman"/>
          <w:b/>
          <w:sz w:val="24"/>
          <w:szCs w:val="24"/>
          <w:lang w:val="ro-RO"/>
        </w:rPr>
        <w:t xml:space="preserve">studenții </w:t>
      </w:r>
      <w:r w:rsidR="0088614A" w:rsidRPr="00BA5D91">
        <w:rPr>
          <w:rFonts w:ascii="Times New Roman" w:eastAsia="Times New Roman" w:hAnsi="Times New Roman" w:cs="Times New Roman"/>
          <w:b/>
          <w:sz w:val="24"/>
          <w:szCs w:val="24"/>
          <w:lang w:val="ro-RO"/>
        </w:rPr>
        <w:t xml:space="preserve">UB </w:t>
      </w:r>
      <w:r w:rsidRPr="00BA5D91">
        <w:rPr>
          <w:rFonts w:ascii="Times New Roman" w:eastAsia="Times New Roman" w:hAnsi="Times New Roman" w:cs="Times New Roman"/>
          <w:b/>
          <w:sz w:val="24"/>
          <w:szCs w:val="24"/>
          <w:lang w:val="ro-RO"/>
        </w:rPr>
        <w:t xml:space="preserve">la competiția </w:t>
      </w:r>
      <w:r w:rsidR="0088614A" w:rsidRPr="00BA5D91">
        <w:rPr>
          <w:rFonts w:ascii="Times New Roman" w:eastAsia="Times New Roman" w:hAnsi="Times New Roman" w:cs="Times New Roman"/>
          <w:b/>
          <w:bCs/>
          <w:sz w:val="24"/>
          <w:szCs w:val="24"/>
          <w:lang w:val="ro-RO"/>
        </w:rPr>
        <w:t>“</w:t>
      </w:r>
      <w:proofErr w:type="spellStart"/>
      <w:r w:rsidR="0088614A" w:rsidRPr="00BA5D91">
        <w:rPr>
          <w:rFonts w:ascii="Times New Roman" w:eastAsia="Times New Roman" w:hAnsi="Times New Roman" w:cs="Times New Roman"/>
          <w:b/>
          <w:bCs/>
          <w:sz w:val="24"/>
          <w:szCs w:val="24"/>
          <w:lang w:val="ro-RO"/>
        </w:rPr>
        <w:t>Vote</w:t>
      </w:r>
      <w:proofErr w:type="spellEnd"/>
      <w:r w:rsidR="0088614A" w:rsidRPr="00BA5D91">
        <w:rPr>
          <w:rFonts w:ascii="Times New Roman" w:eastAsia="Times New Roman" w:hAnsi="Times New Roman" w:cs="Times New Roman"/>
          <w:b/>
          <w:bCs/>
          <w:sz w:val="24"/>
          <w:szCs w:val="24"/>
          <w:lang w:val="ro-RO"/>
        </w:rPr>
        <w:t xml:space="preserve"> for Europe”</w:t>
      </w:r>
      <w:r w:rsidRPr="00BA5D91">
        <w:rPr>
          <w:rFonts w:ascii="Times New Roman" w:eastAsia="Times New Roman" w:hAnsi="Times New Roman" w:cs="Times New Roman"/>
          <w:b/>
          <w:bCs/>
          <w:sz w:val="24"/>
          <w:szCs w:val="24"/>
          <w:lang w:val="ro-RO"/>
        </w:rPr>
        <w:t>, organizată de</w:t>
      </w:r>
      <w:r w:rsidR="0045087C" w:rsidRPr="00BA5D91">
        <w:rPr>
          <w:rFonts w:ascii="Times New Roman" w:eastAsia="Times New Roman" w:hAnsi="Times New Roman" w:cs="Times New Roman"/>
          <w:b/>
          <w:bCs/>
          <w:sz w:val="24"/>
          <w:szCs w:val="24"/>
          <w:lang w:val="ro-RO"/>
        </w:rPr>
        <w:t xml:space="preserve"> </w:t>
      </w:r>
      <w:r w:rsidR="0088614A" w:rsidRPr="00BA5D91">
        <w:rPr>
          <w:rFonts w:ascii="Times New Roman" w:eastAsia="Times New Roman" w:hAnsi="Times New Roman" w:cs="Times New Roman"/>
          <w:b/>
          <w:bCs/>
          <w:sz w:val="24"/>
          <w:szCs w:val="24"/>
          <w:lang w:val="ro-RO"/>
        </w:rPr>
        <w:t>Rețeaua Instituțională a Universităților din Capitalele Europei – UNICA</w:t>
      </w:r>
    </w:p>
    <w:p w14:paraId="36D66127" w14:textId="77777777" w:rsidR="0088614A" w:rsidRPr="00BA5D91" w:rsidRDefault="0088614A" w:rsidP="00BA5D91">
      <w:pPr>
        <w:shd w:val="clear" w:color="auto" w:fill="FFFFFF"/>
        <w:spacing w:after="120" w:line="240" w:lineRule="auto"/>
        <w:jc w:val="both"/>
        <w:rPr>
          <w:rFonts w:ascii="Times New Roman" w:eastAsia="Times New Roman" w:hAnsi="Times New Roman" w:cs="Times New Roman"/>
          <w:sz w:val="24"/>
          <w:szCs w:val="24"/>
          <w:lang w:val="ro-RO"/>
        </w:rPr>
      </w:pPr>
    </w:p>
    <w:p w14:paraId="67F12B64" w14:textId="783D7358" w:rsidR="00A72320" w:rsidRPr="00BA5D91" w:rsidRDefault="00426DC1" w:rsidP="00BA5D91">
      <w:pPr>
        <w:shd w:val="clear" w:color="auto" w:fill="FFFFFF"/>
        <w:spacing w:after="120" w:line="240" w:lineRule="auto"/>
        <w:jc w:val="both"/>
        <w:rPr>
          <w:rFonts w:ascii="Times New Roman" w:eastAsia="Times New Roman" w:hAnsi="Times New Roman" w:cs="Times New Roman"/>
          <w:b/>
          <w:bCs/>
          <w:sz w:val="24"/>
          <w:szCs w:val="24"/>
          <w:lang w:val="ro-RO"/>
        </w:rPr>
      </w:pPr>
      <w:r>
        <w:fldChar w:fldCharType="begin"/>
      </w:r>
      <w:r w:rsidRPr="00426DC1">
        <w:rPr>
          <w:lang w:val="ro-RO"/>
        </w:rPr>
        <w:instrText xml:space="preserve"> HYPERLINK "https://www.unica-network.eu/" </w:instrText>
      </w:r>
      <w:r>
        <w:fldChar w:fldCharType="separate"/>
      </w:r>
      <w:r w:rsidR="0088614A" w:rsidRPr="00BA5D91">
        <w:rPr>
          <w:rStyle w:val="Hyperlink"/>
          <w:rFonts w:ascii="Times New Roman" w:eastAsia="Times New Roman" w:hAnsi="Times New Roman" w:cs="Times New Roman"/>
          <w:b/>
          <w:bCs/>
          <w:i/>
          <w:sz w:val="24"/>
          <w:szCs w:val="24"/>
          <w:lang w:val="ro-RO"/>
        </w:rPr>
        <w:t>Rețeaua</w:t>
      </w:r>
      <w:r w:rsidR="00C92783" w:rsidRPr="00BA5D91">
        <w:rPr>
          <w:rStyle w:val="Hyperlink"/>
          <w:rFonts w:ascii="Times New Roman" w:eastAsia="Times New Roman" w:hAnsi="Times New Roman" w:cs="Times New Roman"/>
          <w:b/>
          <w:bCs/>
          <w:i/>
          <w:sz w:val="24"/>
          <w:szCs w:val="24"/>
          <w:lang w:val="ro-RO"/>
        </w:rPr>
        <w:t xml:space="preserve"> </w:t>
      </w:r>
      <w:r w:rsidR="0088614A" w:rsidRPr="00BA5D91">
        <w:rPr>
          <w:rStyle w:val="Hyperlink"/>
          <w:rFonts w:ascii="Times New Roman" w:eastAsia="Times New Roman" w:hAnsi="Times New Roman" w:cs="Times New Roman"/>
          <w:b/>
          <w:bCs/>
          <w:i/>
          <w:sz w:val="24"/>
          <w:szCs w:val="24"/>
          <w:lang w:val="ro-RO"/>
        </w:rPr>
        <w:t>Instituțională a Universităților din Capitalele Europei</w:t>
      </w:r>
      <w:r w:rsidR="00BA5D91">
        <w:rPr>
          <w:rStyle w:val="Hyperlink"/>
          <w:rFonts w:ascii="Times New Roman" w:eastAsia="Times New Roman" w:hAnsi="Times New Roman" w:cs="Times New Roman"/>
          <w:b/>
          <w:bCs/>
          <w:i/>
          <w:sz w:val="24"/>
          <w:szCs w:val="24"/>
          <w:lang w:val="ro-RO"/>
        </w:rPr>
        <w:t xml:space="preserve"> </w:t>
      </w:r>
      <w:r w:rsidR="0088614A" w:rsidRPr="00BA5D91">
        <w:rPr>
          <w:rStyle w:val="Hyperlink"/>
          <w:rFonts w:ascii="Times New Roman" w:eastAsia="Times New Roman" w:hAnsi="Times New Roman" w:cs="Times New Roman"/>
          <w:b/>
          <w:bCs/>
          <w:i/>
          <w:sz w:val="24"/>
          <w:szCs w:val="24"/>
          <w:lang w:val="ro-RO"/>
        </w:rPr>
        <w:t>/</w:t>
      </w:r>
      <w:r w:rsidR="00C92783" w:rsidRPr="00BA5D91">
        <w:rPr>
          <w:rStyle w:val="Hyperlink"/>
          <w:rFonts w:ascii="Times New Roman" w:eastAsia="Times New Roman" w:hAnsi="Times New Roman" w:cs="Times New Roman"/>
          <w:b/>
          <w:bCs/>
          <w:i/>
          <w:sz w:val="24"/>
          <w:szCs w:val="24"/>
          <w:lang w:val="ro-RO"/>
        </w:rPr>
        <w:t xml:space="preserve"> </w:t>
      </w:r>
      <w:proofErr w:type="spellStart"/>
      <w:r w:rsidR="0088614A" w:rsidRPr="00BA5D91">
        <w:rPr>
          <w:rStyle w:val="Hyperlink"/>
          <w:rFonts w:ascii="Times New Roman" w:eastAsia="Times New Roman" w:hAnsi="Times New Roman" w:cs="Times New Roman"/>
          <w:b/>
          <w:bCs/>
          <w:i/>
          <w:sz w:val="24"/>
          <w:szCs w:val="24"/>
          <w:lang w:val="ro-RO"/>
        </w:rPr>
        <w:t>Network</w:t>
      </w:r>
      <w:proofErr w:type="spellEnd"/>
      <w:r w:rsidR="0088614A" w:rsidRPr="00BA5D91">
        <w:rPr>
          <w:rStyle w:val="Hyperlink"/>
          <w:rFonts w:ascii="Times New Roman" w:eastAsia="Times New Roman" w:hAnsi="Times New Roman" w:cs="Times New Roman"/>
          <w:b/>
          <w:bCs/>
          <w:i/>
          <w:sz w:val="24"/>
          <w:szCs w:val="24"/>
          <w:lang w:val="ro-RO"/>
        </w:rPr>
        <w:t xml:space="preserve"> of </w:t>
      </w:r>
      <w:proofErr w:type="spellStart"/>
      <w:r w:rsidR="0088614A" w:rsidRPr="00BA5D91">
        <w:rPr>
          <w:rStyle w:val="Hyperlink"/>
          <w:rFonts w:ascii="Times New Roman" w:eastAsia="Times New Roman" w:hAnsi="Times New Roman" w:cs="Times New Roman"/>
          <w:b/>
          <w:bCs/>
          <w:i/>
          <w:sz w:val="24"/>
          <w:szCs w:val="24"/>
          <w:lang w:val="ro-RO"/>
        </w:rPr>
        <w:t>Universities</w:t>
      </w:r>
      <w:proofErr w:type="spellEnd"/>
      <w:r w:rsidR="0088614A" w:rsidRPr="00BA5D91">
        <w:rPr>
          <w:rStyle w:val="Hyperlink"/>
          <w:rFonts w:ascii="Times New Roman" w:eastAsia="Times New Roman" w:hAnsi="Times New Roman" w:cs="Times New Roman"/>
          <w:b/>
          <w:bCs/>
          <w:i/>
          <w:sz w:val="24"/>
          <w:szCs w:val="24"/>
          <w:lang w:val="ro-RO"/>
        </w:rPr>
        <w:t xml:space="preserve"> </w:t>
      </w:r>
      <w:proofErr w:type="spellStart"/>
      <w:r w:rsidR="0088614A" w:rsidRPr="00BA5D91">
        <w:rPr>
          <w:rStyle w:val="Hyperlink"/>
          <w:rFonts w:ascii="Times New Roman" w:eastAsia="Times New Roman" w:hAnsi="Times New Roman" w:cs="Times New Roman"/>
          <w:b/>
          <w:bCs/>
          <w:i/>
          <w:sz w:val="24"/>
          <w:szCs w:val="24"/>
          <w:lang w:val="ro-RO"/>
        </w:rPr>
        <w:t>from</w:t>
      </w:r>
      <w:proofErr w:type="spellEnd"/>
      <w:r w:rsidR="0088614A" w:rsidRPr="00BA5D91">
        <w:rPr>
          <w:rStyle w:val="Hyperlink"/>
          <w:rFonts w:ascii="Times New Roman" w:eastAsia="Times New Roman" w:hAnsi="Times New Roman" w:cs="Times New Roman"/>
          <w:b/>
          <w:bCs/>
          <w:i/>
          <w:sz w:val="24"/>
          <w:szCs w:val="24"/>
          <w:lang w:val="ro-RO"/>
        </w:rPr>
        <w:t xml:space="preserve"> </w:t>
      </w:r>
      <w:proofErr w:type="spellStart"/>
      <w:r w:rsidR="0088614A" w:rsidRPr="00BA5D91">
        <w:rPr>
          <w:rStyle w:val="Hyperlink"/>
          <w:rFonts w:ascii="Times New Roman" w:eastAsia="Times New Roman" w:hAnsi="Times New Roman" w:cs="Times New Roman"/>
          <w:b/>
          <w:bCs/>
          <w:i/>
          <w:sz w:val="24"/>
          <w:szCs w:val="24"/>
          <w:lang w:val="ro-RO"/>
        </w:rPr>
        <w:t>the</w:t>
      </w:r>
      <w:proofErr w:type="spellEnd"/>
      <w:r w:rsidR="0088614A" w:rsidRPr="00BA5D91">
        <w:rPr>
          <w:rStyle w:val="Hyperlink"/>
          <w:rFonts w:ascii="Times New Roman" w:eastAsia="Times New Roman" w:hAnsi="Times New Roman" w:cs="Times New Roman"/>
          <w:b/>
          <w:bCs/>
          <w:i/>
          <w:sz w:val="24"/>
          <w:szCs w:val="24"/>
          <w:lang w:val="ro-RO"/>
        </w:rPr>
        <w:t xml:space="preserve"> </w:t>
      </w:r>
      <w:proofErr w:type="spellStart"/>
      <w:r w:rsidR="0088614A" w:rsidRPr="00BA5D91">
        <w:rPr>
          <w:rStyle w:val="Hyperlink"/>
          <w:rFonts w:ascii="Times New Roman" w:eastAsia="Times New Roman" w:hAnsi="Times New Roman" w:cs="Times New Roman"/>
          <w:b/>
          <w:bCs/>
          <w:i/>
          <w:sz w:val="24"/>
          <w:szCs w:val="24"/>
          <w:lang w:val="ro-RO"/>
        </w:rPr>
        <w:t>Capitals</w:t>
      </w:r>
      <w:proofErr w:type="spellEnd"/>
      <w:r w:rsidR="0088614A" w:rsidRPr="00BA5D91">
        <w:rPr>
          <w:rStyle w:val="Hyperlink"/>
          <w:rFonts w:ascii="Times New Roman" w:eastAsia="Times New Roman" w:hAnsi="Times New Roman" w:cs="Times New Roman"/>
          <w:b/>
          <w:bCs/>
          <w:i/>
          <w:sz w:val="24"/>
          <w:szCs w:val="24"/>
          <w:lang w:val="ro-RO"/>
        </w:rPr>
        <w:t xml:space="preserve"> of Europe </w:t>
      </w:r>
      <w:r w:rsidR="0088614A" w:rsidRPr="00BA5D91">
        <w:rPr>
          <w:rStyle w:val="Hyperlink"/>
          <w:rFonts w:ascii="Times New Roman" w:eastAsia="Times New Roman" w:hAnsi="Times New Roman" w:cs="Times New Roman"/>
          <w:b/>
          <w:bCs/>
          <w:sz w:val="24"/>
          <w:szCs w:val="24"/>
          <w:lang w:val="ro-RO"/>
        </w:rPr>
        <w:t>– UNICA</w:t>
      </w:r>
      <w:r>
        <w:rPr>
          <w:rStyle w:val="Hyperlink"/>
          <w:rFonts w:ascii="Times New Roman" w:eastAsia="Times New Roman" w:hAnsi="Times New Roman" w:cs="Times New Roman"/>
          <w:b/>
          <w:bCs/>
          <w:sz w:val="24"/>
          <w:szCs w:val="24"/>
          <w:lang w:val="ro-RO"/>
        </w:rPr>
        <w:fldChar w:fldCharType="end"/>
      </w:r>
      <w:r w:rsidR="0088614A" w:rsidRPr="00BA5D91">
        <w:rPr>
          <w:rFonts w:ascii="Times New Roman" w:eastAsia="Times New Roman" w:hAnsi="Times New Roman" w:cs="Times New Roman"/>
          <w:b/>
          <w:bCs/>
          <w:sz w:val="24"/>
          <w:szCs w:val="24"/>
          <w:lang w:val="ro-RO"/>
        </w:rPr>
        <w:t xml:space="preserve"> </w:t>
      </w:r>
      <w:r w:rsidR="00051774" w:rsidRPr="00BA5D91">
        <w:rPr>
          <w:rFonts w:ascii="Times New Roman" w:eastAsia="Times New Roman" w:hAnsi="Times New Roman" w:cs="Times New Roman"/>
          <w:sz w:val="24"/>
          <w:szCs w:val="24"/>
          <w:lang w:val="ro-RO"/>
        </w:rPr>
        <w:t xml:space="preserve">anunță lansarea </w:t>
      </w:r>
      <w:r w:rsidR="00BA5D91">
        <w:rPr>
          <w:rFonts w:ascii="Times New Roman" w:eastAsia="Times New Roman" w:hAnsi="Times New Roman" w:cs="Times New Roman"/>
          <w:sz w:val="24"/>
          <w:szCs w:val="24"/>
          <w:lang w:val="ro-RO"/>
        </w:rPr>
        <w:t>unei noi ediții</w:t>
      </w:r>
      <w:r w:rsidR="00051774" w:rsidRPr="00BA5D91">
        <w:rPr>
          <w:rFonts w:ascii="Times New Roman" w:eastAsia="Times New Roman" w:hAnsi="Times New Roman" w:cs="Times New Roman"/>
          <w:sz w:val="24"/>
          <w:szCs w:val="24"/>
          <w:lang w:val="ro-RO"/>
        </w:rPr>
        <w:t xml:space="preserve"> a concursului</w:t>
      </w:r>
      <w:r w:rsidR="0045087C" w:rsidRPr="00BA5D91">
        <w:rPr>
          <w:rFonts w:ascii="Times New Roman" w:eastAsia="Times New Roman" w:hAnsi="Times New Roman" w:cs="Times New Roman"/>
          <w:sz w:val="24"/>
          <w:szCs w:val="24"/>
          <w:lang w:val="ro-RO"/>
        </w:rPr>
        <w:t xml:space="preserve"> </w:t>
      </w:r>
      <w:r w:rsidR="00A72320" w:rsidRPr="00BA5D91">
        <w:rPr>
          <w:rFonts w:ascii="Times New Roman" w:eastAsia="Times New Roman" w:hAnsi="Times New Roman" w:cs="Times New Roman"/>
          <w:sz w:val="24"/>
          <w:szCs w:val="24"/>
          <w:lang w:val="ro-RO"/>
        </w:rPr>
        <w:t xml:space="preserve">de clipuri video </w:t>
      </w:r>
      <w:r w:rsidR="00A72320" w:rsidRPr="00BA5D91">
        <w:rPr>
          <w:rFonts w:ascii="Times New Roman" w:eastAsia="Times New Roman" w:hAnsi="Times New Roman" w:cs="Times New Roman"/>
          <w:b/>
          <w:sz w:val="24"/>
          <w:szCs w:val="24"/>
          <w:lang w:val="ro-RO"/>
        </w:rPr>
        <w:t>„</w:t>
      </w:r>
      <w:r w:rsidR="00A72320" w:rsidRPr="00BA5D91">
        <w:rPr>
          <w:rFonts w:ascii="Times New Roman" w:eastAsia="Times New Roman" w:hAnsi="Times New Roman" w:cs="Times New Roman"/>
          <w:b/>
          <w:bCs/>
          <w:sz w:val="24"/>
          <w:szCs w:val="24"/>
          <w:lang w:val="ro-RO"/>
        </w:rPr>
        <w:t>Votați pentru Europa”/ “</w:t>
      </w:r>
      <w:proofErr w:type="spellStart"/>
      <w:r w:rsidR="00A72320" w:rsidRPr="00BA5D91">
        <w:rPr>
          <w:rFonts w:ascii="Times New Roman" w:eastAsia="Times New Roman" w:hAnsi="Times New Roman" w:cs="Times New Roman"/>
          <w:b/>
          <w:bCs/>
          <w:sz w:val="24"/>
          <w:szCs w:val="24"/>
          <w:lang w:val="ro-RO"/>
        </w:rPr>
        <w:t>Vote</w:t>
      </w:r>
      <w:proofErr w:type="spellEnd"/>
      <w:r w:rsidR="00A72320" w:rsidRPr="00BA5D91">
        <w:rPr>
          <w:rFonts w:ascii="Times New Roman" w:eastAsia="Times New Roman" w:hAnsi="Times New Roman" w:cs="Times New Roman"/>
          <w:b/>
          <w:bCs/>
          <w:sz w:val="24"/>
          <w:szCs w:val="24"/>
          <w:lang w:val="ro-RO"/>
        </w:rPr>
        <w:t xml:space="preserve"> for Europe”.</w:t>
      </w:r>
    </w:p>
    <w:p w14:paraId="57637DE2" w14:textId="435A3246" w:rsidR="00D010A1" w:rsidRPr="00BA5D91" w:rsidRDefault="00A72320" w:rsidP="00BA5D91">
      <w:pPr>
        <w:shd w:val="clear" w:color="auto" w:fill="FFFFFF"/>
        <w:spacing w:after="120" w:line="240" w:lineRule="auto"/>
        <w:jc w:val="both"/>
        <w:rPr>
          <w:rFonts w:ascii="Times New Roman" w:eastAsia="Times New Roman" w:hAnsi="Times New Roman" w:cs="Times New Roman"/>
          <w:sz w:val="24"/>
          <w:szCs w:val="24"/>
          <w:lang w:val="ro-RO"/>
        </w:rPr>
      </w:pPr>
      <w:r w:rsidRPr="00BA5D91">
        <w:rPr>
          <w:rFonts w:ascii="Times New Roman" w:eastAsia="Times New Roman" w:hAnsi="Times New Roman" w:cs="Times New Roman"/>
          <w:sz w:val="24"/>
          <w:szCs w:val="24"/>
          <w:lang w:val="ro-RO"/>
        </w:rPr>
        <w:t>În preajma alegerilor europene</w:t>
      </w:r>
      <w:bookmarkStart w:id="0" w:name="_GoBack"/>
      <w:bookmarkEnd w:id="0"/>
      <w:r w:rsidRPr="00BA5D91">
        <w:rPr>
          <w:rFonts w:ascii="Times New Roman" w:eastAsia="Times New Roman" w:hAnsi="Times New Roman" w:cs="Times New Roman"/>
          <w:sz w:val="24"/>
          <w:szCs w:val="24"/>
          <w:lang w:val="ro-RO"/>
        </w:rPr>
        <w:t xml:space="preserve">, inițiativa își propune să evidențieze ideile și </w:t>
      </w:r>
      <w:r w:rsidR="00BA5D91">
        <w:rPr>
          <w:rFonts w:ascii="Times New Roman" w:eastAsia="Times New Roman" w:hAnsi="Times New Roman" w:cs="Times New Roman"/>
          <w:sz w:val="24"/>
          <w:szCs w:val="24"/>
          <w:lang w:val="ro-RO"/>
        </w:rPr>
        <w:t xml:space="preserve">să </w:t>
      </w:r>
      <w:r w:rsidR="00D010A1" w:rsidRPr="00BA5D91">
        <w:rPr>
          <w:rFonts w:ascii="Times New Roman" w:eastAsia="Times New Roman" w:hAnsi="Times New Roman" w:cs="Times New Roman"/>
          <w:sz w:val="24"/>
          <w:szCs w:val="24"/>
          <w:lang w:val="ro-RO"/>
        </w:rPr>
        <w:t>dea glas vocilor</w:t>
      </w:r>
      <w:r w:rsidRPr="00BA5D91">
        <w:rPr>
          <w:rFonts w:ascii="Times New Roman" w:eastAsia="Times New Roman" w:hAnsi="Times New Roman" w:cs="Times New Roman"/>
          <w:sz w:val="24"/>
          <w:szCs w:val="24"/>
          <w:lang w:val="ro-RO"/>
        </w:rPr>
        <w:t xml:space="preserve"> studenților din universitățile membre</w:t>
      </w:r>
      <w:r w:rsidR="00D010A1" w:rsidRPr="00BA5D91">
        <w:rPr>
          <w:rFonts w:ascii="Times New Roman" w:eastAsia="Times New Roman" w:hAnsi="Times New Roman" w:cs="Times New Roman"/>
          <w:sz w:val="24"/>
          <w:szCs w:val="24"/>
          <w:lang w:val="ro-RO"/>
        </w:rPr>
        <w:t xml:space="preserve"> ale Rețelei UNICA, din care face parte și Universitatea din București. La concurs se pot înscrie și studenții de la universități membre ale rețelei care-și au sediul în țări din afara Europei.</w:t>
      </w:r>
    </w:p>
    <w:p w14:paraId="79BCEEAD" w14:textId="77777777" w:rsidR="00CB3C5D" w:rsidRDefault="00D010A1" w:rsidP="00BA5D91">
      <w:pPr>
        <w:shd w:val="clear" w:color="auto" w:fill="FFFFFF"/>
        <w:spacing w:after="120" w:line="240" w:lineRule="auto"/>
        <w:jc w:val="both"/>
        <w:rPr>
          <w:rFonts w:ascii="Times New Roman" w:eastAsia="Times New Roman" w:hAnsi="Times New Roman" w:cs="Times New Roman"/>
          <w:bCs/>
          <w:sz w:val="24"/>
          <w:szCs w:val="24"/>
          <w:lang w:val="ro-RO"/>
        </w:rPr>
      </w:pPr>
      <w:r w:rsidRPr="00BA5D91">
        <w:rPr>
          <w:rFonts w:ascii="Times New Roman" w:eastAsia="Times New Roman" w:hAnsi="Times New Roman" w:cs="Times New Roman"/>
          <w:sz w:val="24"/>
          <w:szCs w:val="24"/>
          <w:lang w:val="ro-RO"/>
        </w:rPr>
        <w:t xml:space="preserve">Concursul se adresează tuturor studenților de la toate ciclurile de studii </w:t>
      </w:r>
      <w:r w:rsidRPr="00BA5D91">
        <w:rPr>
          <w:rFonts w:ascii="Times New Roman" w:eastAsia="Times New Roman" w:hAnsi="Times New Roman" w:cs="Times New Roman"/>
          <w:b/>
          <w:bCs/>
          <w:sz w:val="24"/>
          <w:szCs w:val="24"/>
          <w:lang w:val="ro-RO"/>
        </w:rPr>
        <w:t xml:space="preserve">– </w:t>
      </w:r>
      <w:r w:rsidRPr="00BA5D91">
        <w:rPr>
          <w:rFonts w:ascii="Times New Roman" w:eastAsia="Times New Roman" w:hAnsi="Times New Roman" w:cs="Times New Roman"/>
          <w:bCs/>
          <w:sz w:val="24"/>
          <w:szCs w:val="24"/>
          <w:lang w:val="ro-RO"/>
        </w:rPr>
        <w:t>licență, masterat și/ sau doctorat.</w:t>
      </w:r>
      <w:r w:rsidR="00E3577C" w:rsidRPr="00BA5D91">
        <w:rPr>
          <w:rFonts w:ascii="Times New Roman" w:eastAsia="Times New Roman" w:hAnsi="Times New Roman" w:cs="Times New Roman"/>
          <w:bCs/>
          <w:sz w:val="24"/>
          <w:szCs w:val="24"/>
          <w:lang w:val="ro-RO"/>
        </w:rPr>
        <w:t xml:space="preserve"> Persoanele interesate sunt invitate</w:t>
      </w:r>
      <w:r w:rsidRPr="00BA5D91">
        <w:rPr>
          <w:rFonts w:ascii="Times New Roman" w:eastAsia="Times New Roman" w:hAnsi="Times New Roman" w:cs="Times New Roman"/>
          <w:bCs/>
          <w:sz w:val="24"/>
          <w:szCs w:val="24"/>
          <w:lang w:val="ro-RO"/>
        </w:rPr>
        <w:t xml:space="preserve"> să-</w:t>
      </w:r>
      <w:r w:rsidR="00E3577C" w:rsidRPr="00BA5D91">
        <w:rPr>
          <w:rFonts w:ascii="Times New Roman" w:eastAsia="Times New Roman" w:hAnsi="Times New Roman" w:cs="Times New Roman"/>
          <w:bCs/>
          <w:sz w:val="24"/>
          <w:szCs w:val="24"/>
          <w:lang w:val="ro-RO"/>
        </w:rPr>
        <w:t xml:space="preserve">și prezinte </w:t>
      </w:r>
      <w:r w:rsidR="00F92B1E" w:rsidRPr="00BA5D91">
        <w:rPr>
          <w:rFonts w:ascii="Times New Roman" w:eastAsia="Times New Roman" w:hAnsi="Times New Roman" w:cs="Times New Roman"/>
          <w:bCs/>
          <w:sz w:val="24"/>
          <w:szCs w:val="24"/>
          <w:lang w:val="ro-RO"/>
        </w:rPr>
        <w:t xml:space="preserve">ideile </w:t>
      </w:r>
      <w:r w:rsidR="00E3577C" w:rsidRPr="00BA5D91">
        <w:rPr>
          <w:rFonts w:ascii="Times New Roman" w:eastAsia="Times New Roman" w:hAnsi="Times New Roman" w:cs="Times New Roman"/>
          <w:bCs/>
          <w:sz w:val="24"/>
          <w:szCs w:val="24"/>
          <w:lang w:val="ro-RO"/>
        </w:rPr>
        <w:t xml:space="preserve">în legătură cu alegerile europene într-un clip video de maximum 2 minute </w:t>
      </w:r>
      <w:r w:rsidR="00E3577C" w:rsidRPr="00BA5D91">
        <w:rPr>
          <w:rFonts w:ascii="Times New Roman" w:eastAsia="Times New Roman" w:hAnsi="Times New Roman" w:cs="Times New Roman"/>
          <w:b/>
          <w:bCs/>
          <w:sz w:val="24"/>
          <w:szCs w:val="24"/>
          <w:lang w:val="ro-RO"/>
        </w:rPr>
        <w:t>(120 secunde)</w:t>
      </w:r>
      <w:r w:rsidR="00E3577C" w:rsidRPr="00BA5D91">
        <w:rPr>
          <w:rFonts w:ascii="Times New Roman" w:eastAsia="Times New Roman" w:hAnsi="Times New Roman" w:cs="Times New Roman"/>
          <w:bCs/>
          <w:sz w:val="24"/>
          <w:szCs w:val="24"/>
          <w:lang w:val="ro-RO"/>
        </w:rPr>
        <w:t xml:space="preserve">. </w:t>
      </w:r>
    </w:p>
    <w:p w14:paraId="1EE1242A" w14:textId="674E0466" w:rsidR="00101A2A" w:rsidRPr="00BA5D91" w:rsidRDefault="00101A2A" w:rsidP="00BA5D91">
      <w:pPr>
        <w:shd w:val="clear" w:color="auto" w:fill="FFFFFF"/>
        <w:spacing w:after="120" w:line="240" w:lineRule="auto"/>
        <w:jc w:val="both"/>
        <w:rPr>
          <w:rFonts w:ascii="Times New Roman" w:eastAsia="Times New Roman" w:hAnsi="Times New Roman" w:cs="Times New Roman"/>
          <w:bCs/>
          <w:sz w:val="24"/>
          <w:szCs w:val="24"/>
          <w:lang w:val="ro-RO"/>
        </w:rPr>
      </w:pPr>
      <w:r w:rsidRPr="00BA5D91">
        <w:rPr>
          <w:rFonts w:ascii="Times New Roman" w:eastAsia="Times New Roman" w:hAnsi="Times New Roman" w:cs="Times New Roman"/>
          <w:bCs/>
          <w:sz w:val="24"/>
          <w:szCs w:val="24"/>
          <w:lang w:val="ro-RO"/>
        </w:rPr>
        <w:t>Acestea sunt rugate</w:t>
      </w:r>
      <w:r w:rsidR="00E3577C" w:rsidRPr="00BA5D91">
        <w:rPr>
          <w:rFonts w:ascii="Times New Roman" w:eastAsia="Times New Roman" w:hAnsi="Times New Roman" w:cs="Times New Roman"/>
          <w:bCs/>
          <w:sz w:val="24"/>
          <w:szCs w:val="24"/>
          <w:lang w:val="ro-RO"/>
        </w:rPr>
        <w:t xml:space="preserve"> să completeze</w:t>
      </w:r>
      <w:r w:rsidR="00CB3C5D">
        <w:rPr>
          <w:rFonts w:ascii="Times New Roman" w:eastAsia="Times New Roman" w:hAnsi="Times New Roman" w:cs="Times New Roman"/>
          <w:bCs/>
          <w:sz w:val="24"/>
          <w:szCs w:val="24"/>
          <w:lang w:val="ro-RO"/>
        </w:rPr>
        <w:t>, până</w:t>
      </w:r>
      <w:r w:rsidR="00CB3C5D" w:rsidRPr="00CB3C5D">
        <w:rPr>
          <w:rFonts w:ascii="Times New Roman" w:eastAsia="Times New Roman" w:hAnsi="Times New Roman" w:cs="Times New Roman"/>
          <w:b/>
          <w:bCs/>
          <w:sz w:val="24"/>
          <w:szCs w:val="24"/>
          <w:lang w:val="ro-RO"/>
        </w:rPr>
        <w:t xml:space="preserve"> </w:t>
      </w:r>
      <w:r w:rsidR="00CB3C5D" w:rsidRPr="00BA5D91">
        <w:rPr>
          <w:rFonts w:ascii="Times New Roman" w:eastAsia="Times New Roman" w:hAnsi="Times New Roman" w:cs="Times New Roman"/>
          <w:b/>
          <w:bCs/>
          <w:sz w:val="24"/>
          <w:szCs w:val="24"/>
          <w:lang w:val="ro-RO"/>
        </w:rPr>
        <w:t>duminică, 31 martie 2024, la ora 23:59 (CEST)</w:t>
      </w:r>
      <w:r w:rsidR="00CB3C5D">
        <w:rPr>
          <w:rFonts w:ascii="Times New Roman" w:eastAsia="Times New Roman" w:hAnsi="Times New Roman" w:cs="Times New Roman"/>
          <w:bCs/>
          <w:sz w:val="24"/>
          <w:szCs w:val="24"/>
          <w:lang w:val="ro-RO"/>
        </w:rPr>
        <w:t xml:space="preserve">, </w:t>
      </w:r>
      <w:r w:rsidR="00426DC1">
        <w:fldChar w:fldCharType="begin"/>
      </w:r>
      <w:r w:rsidR="00426DC1" w:rsidRPr="00426DC1">
        <w:rPr>
          <w:lang w:val="ro-RO"/>
        </w:rPr>
        <w:instrText xml:space="preserve"> HYPERLINK "https://www.unica-network.eu/unica-students-video-competition-vote-for-europe-apply-by-31-march/" </w:instrText>
      </w:r>
      <w:r w:rsidR="00426DC1">
        <w:fldChar w:fldCharType="separate"/>
      </w:r>
      <w:r w:rsidR="00E3577C" w:rsidRPr="00CB3C5D">
        <w:rPr>
          <w:rStyle w:val="Hyperlink"/>
          <w:rFonts w:ascii="Times New Roman" w:eastAsia="Times New Roman" w:hAnsi="Times New Roman" w:cs="Times New Roman"/>
          <w:b/>
          <w:bCs/>
          <w:sz w:val="24"/>
          <w:szCs w:val="24"/>
          <w:lang w:val="ro-RO"/>
        </w:rPr>
        <w:t>formularul de înscriere online</w:t>
      </w:r>
      <w:r w:rsidR="00426DC1">
        <w:rPr>
          <w:rStyle w:val="Hyperlink"/>
          <w:rFonts w:ascii="Times New Roman" w:eastAsia="Times New Roman" w:hAnsi="Times New Roman" w:cs="Times New Roman"/>
          <w:b/>
          <w:bCs/>
          <w:sz w:val="24"/>
          <w:szCs w:val="24"/>
          <w:lang w:val="ro-RO"/>
        </w:rPr>
        <w:fldChar w:fldCharType="end"/>
      </w:r>
      <w:r w:rsidRPr="00BA5D91">
        <w:rPr>
          <w:rFonts w:ascii="Times New Roman" w:eastAsia="Times New Roman" w:hAnsi="Times New Roman" w:cs="Times New Roman"/>
          <w:bCs/>
          <w:sz w:val="24"/>
          <w:szCs w:val="24"/>
          <w:lang w:val="ro-RO"/>
        </w:rPr>
        <w:t xml:space="preserve">, disponibil pe </w:t>
      </w:r>
      <w:r w:rsidR="00426DC1">
        <w:fldChar w:fldCharType="begin"/>
      </w:r>
      <w:r w:rsidR="00426DC1" w:rsidRPr="00426DC1">
        <w:rPr>
          <w:lang w:val="ro-RO"/>
        </w:rPr>
        <w:instrText xml:space="preserve"> HYPERLINK "https://www.unica-network.eu/unica-students-video-competition-vote-for-europe-apply-by-31-march/" </w:instrText>
      </w:r>
      <w:r w:rsidR="00426DC1">
        <w:fldChar w:fldCharType="separate"/>
      </w:r>
      <w:r w:rsidRPr="00CB3C5D">
        <w:rPr>
          <w:rStyle w:val="Hyperlink"/>
          <w:rFonts w:ascii="Times New Roman" w:eastAsia="Times New Roman" w:hAnsi="Times New Roman" w:cs="Times New Roman"/>
          <w:b/>
          <w:bCs/>
          <w:sz w:val="24"/>
          <w:szCs w:val="24"/>
          <w:lang w:val="ro-RO"/>
        </w:rPr>
        <w:t>site-ul UNICA</w:t>
      </w:r>
      <w:r w:rsidR="00426DC1">
        <w:rPr>
          <w:rStyle w:val="Hyperlink"/>
          <w:rFonts w:ascii="Times New Roman" w:eastAsia="Times New Roman" w:hAnsi="Times New Roman" w:cs="Times New Roman"/>
          <w:b/>
          <w:bCs/>
          <w:sz w:val="24"/>
          <w:szCs w:val="24"/>
          <w:lang w:val="ro-RO"/>
        </w:rPr>
        <w:fldChar w:fldCharType="end"/>
      </w:r>
      <w:r w:rsidRPr="00BA5D91">
        <w:rPr>
          <w:rFonts w:ascii="Times New Roman" w:eastAsia="Times New Roman" w:hAnsi="Times New Roman" w:cs="Times New Roman"/>
          <w:bCs/>
          <w:sz w:val="24"/>
          <w:szCs w:val="24"/>
          <w:lang w:val="ro-RO"/>
        </w:rPr>
        <w:t>,</w:t>
      </w:r>
      <w:r w:rsidR="00E3577C" w:rsidRPr="00BA5D91">
        <w:rPr>
          <w:rFonts w:ascii="Times New Roman" w:eastAsia="Times New Roman" w:hAnsi="Times New Roman" w:cs="Times New Roman"/>
          <w:bCs/>
          <w:sz w:val="24"/>
          <w:szCs w:val="24"/>
          <w:lang w:val="ro-RO"/>
        </w:rPr>
        <w:t xml:space="preserve"> și să transmită </w:t>
      </w:r>
      <w:r w:rsidR="00E3577C" w:rsidRPr="00BA5D91">
        <w:rPr>
          <w:rFonts w:ascii="Times New Roman" w:eastAsia="Times New Roman" w:hAnsi="Times New Roman" w:cs="Times New Roman"/>
          <w:b/>
          <w:bCs/>
          <w:sz w:val="24"/>
          <w:szCs w:val="24"/>
          <w:lang w:val="ro-RO"/>
        </w:rPr>
        <w:t>link-ul</w:t>
      </w:r>
      <w:r w:rsidR="00E3577C" w:rsidRPr="00BA5D91">
        <w:rPr>
          <w:rFonts w:ascii="Times New Roman" w:eastAsia="Times New Roman" w:hAnsi="Times New Roman" w:cs="Times New Roman"/>
          <w:bCs/>
          <w:sz w:val="24"/>
          <w:szCs w:val="24"/>
          <w:lang w:val="ro-RO"/>
        </w:rPr>
        <w:t xml:space="preserve"> cu videoclipul înscris în concur</w:t>
      </w:r>
      <w:r w:rsidRPr="00BA5D91">
        <w:rPr>
          <w:rFonts w:ascii="Times New Roman" w:eastAsia="Times New Roman" w:hAnsi="Times New Roman" w:cs="Times New Roman"/>
          <w:bCs/>
          <w:sz w:val="24"/>
          <w:szCs w:val="24"/>
          <w:lang w:val="ro-RO"/>
        </w:rPr>
        <w:t>s</w:t>
      </w:r>
      <w:r w:rsidR="00E3577C" w:rsidRPr="00BA5D91">
        <w:rPr>
          <w:rFonts w:ascii="Times New Roman" w:eastAsia="Times New Roman" w:hAnsi="Times New Roman" w:cs="Times New Roman"/>
          <w:bCs/>
          <w:sz w:val="24"/>
          <w:szCs w:val="24"/>
          <w:lang w:val="ro-RO"/>
        </w:rPr>
        <w:t xml:space="preserve"> prin </w:t>
      </w:r>
      <w:proofErr w:type="spellStart"/>
      <w:r w:rsidR="00E3577C" w:rsidRPr="00BA5D91">
        <w:rPr>
          <w:rFonts w:ascii="Times New Roman" w:eastAsia="Times New Roman" w:hAnsi="Times New Roman" w:cs="Times New Roman"/>
          <w:b/>
          <w:bCs/>
          <w:i/>
          <w:sz w:val="24"/>
          <w:szCs w:val="24"/>
          <w:lang w:val="ro-RO"/>
        </w:rPr>
        <w:t>WeTransfer</w:t>
      </w:r>
      <w:proofErr w:type="spellEnd"/>
      <w:r w:rsidR="00E3577C" w:rsidRPr="00BA5D91">
        <w:rPr>
          <w:rFonts w:ascii="Times New Roman" w:eastAsia="Times New Roman" w:hAnsi="Times New Roman" w:cs="Times New Roman"/>
          <w:bCs/>
          <w:sz w:val="24"/>
          <w:szCs w:val="24"/>
          <w:lang w:val="ro-RO"/>
        </w:rPr>
        <w:t xml:space="preserve">. </w:t>
      </w:r>
      <w:r w:rsidRPr="00BA5D91">
        <w:rPr>
          <w:rFonts w:ascii="Times New Roman" w:eastAsia="Times New Roman" w:hAnsi="Times New Roman" w:cs="Times New Roman"/>
          <w:bCs/>
          <w:sz w:val="24"/>
          <w:szCs w:val="24"/>
          <w:lang w:val="ro-RO"/>
        </w:rPr>
        <w:t>De asemenea, aplicația va include și o descriere a clipului de 300 de caractere.</w:t>
      </w:r>
    </w:p>
    <w:p w14:paraId="7044566B" w14:textId="370BB517" w:rsidR="00F92B1E" w:rsidRPr="00BA5D91" w:rsidRDefault="00101A2A" w:rsidP="00BA5D91">
      <w:pPr>
        <w:shd w:val="clear" w:color="auto" w:fill="FFFFFF"/>
        <w:spacing w:after="120" w:line="240" w:lineRule="auto"/>
        <w:jc w:val="both"/>
        <w:rPr>
          <w:rFonts w:ascii="Times New Roman" w:eastAsia="Times New Roman" w:hAnsi="Times New Roman" w:cs="Times New Roman"/>
          <w:bCs/>
          <w:sz w:val="24"/>
          <w:szCs w:val="24"/>
          <w:lang w:val="ro-RO"/>
        </w:rPr>
      </w:pPr>
      <w:r w:rsidRPr="00BA5D91">
        <w:rPr>
          <w:rFonts w:ascii="Times New Roman" w:eastAsia="Times New Roman" w:hAnsi="Times New Roman" w:cs="Times New Roman"/>
          <w:bCs/>
          <w:sz w:val="24"/>
          <w:szCs w:val="24"/>
          <w:lang w:val="ro-RO"/>
        </w:rPr>
        <w:t xml:space="preserve">Studenții nu pot participa individual, ci în echipe de doi, trei, patru sau cinci membri. Mai multe informații despre regulamentul </w:t>
      </w:r>
      <w:r w:rsidRPr="00BA5D91">
        <w:rPr>
          <w:rFonts w:ascii="Times New Roman" w:eastAsia="Times New Roman" w:hAnsi="Times New Roman" w:cs="Times New Roman"/>
          <w:sz w:val="24"/>
          <w:szCs w:val="24"/>
          <w:lang w:val="ro-RO"/>
        </w:rPr>
        <w:t xml:space="preserve">concursului de clipuri video </w:t>
      </w:r>
      <w:r w:rsidRPr="00BA5D91">
        <w:rPr>
          <w:rFonts w:ascii="Times New Roman" w:eastAsia="Times New Roman" w:hAnsi="Times New Roman" w:cs="Times New Roman"/>
          <w:b/>
          <w:sz w:val="24"/>
          <w:szCs w:val="24"/>
          <w:lang w:val="ro-RO"/>
        </w:rPr>
        <w:t>„</w:t>
      </w:r>
      <w:r w:rsidRPr="00BA5D91">
        <w:rPr>
          <w:rFonts w:ascii="Times New Roman" w:eastAsia="Times New Roman" w:hAnsi="Times New Roman" w:cs="Times New Roman"/>
          <w:b/>
          <w:bCs/>
          <w:sz w:val="24"/>
          <w:szCs w:val="24"/>
          <w:lang w:val="ro-RO"/>
        </w:rPr>
        <w:t>Votați pentru Europa”/ “</w:t>
      </w:r>
      <w:proofErr w:type="spellStart"/>
      <w:r w:rsidRPr="00BA5D91">
        <w:rPr>
          <w:rFonts w:ascii="Times New Roman" w:eastAsia="Times New Roman" w:hAnsi="Times New Roman" w:cs="Times New Roman"/>
          <w:b/>
          <w:bCs/>
          <w:sz w:val="24"/>
          <w:szCs w:val="24"/>
          <w:lang w:val="ro-RO"/>
        </w:rPr>
        <w:t>Vote</w:t>
      </w:r>
      <w:proofErr w:type="spellEnd"/>
      <w:r w:rsidRPr="00BA5D91">
        <w:rPr>
          <w:rFonts w:ascii="Times New Roman" w:eastAsia="Times New Roman" w:hAnsi="Times New Roman" w:cs="Times New Roman"/>
          <w:b/>
          <w:bCs/>
          <w:sz w:val="24"/>
          <w:szCs w:val="24"/>
          <w:lang w:val="ro-RO"/>
        </w:rPr>
        <w:t xml:space="preserve"> for Europe” </w:t>
      </w:r>
      <w:r w:rsidRPr="00BA5D91">
        <w:rPr>
          <w:rFonts w:ascii="Times New Roman" w:eastAsia="Times New Roman" w:hAnsi="Times New Roman" w:cs="Times New Roman"/>
          <w:bCs/>
          <w:sz w:val="24"/>
          <w:szCs w:val="24"/>
          <w:lang w:val="ro-RO"/>
        </w:rPr>
        <w:t xml:space="preserve">sunt disponibile </w:t>
      </w:r>
      <w:r w:rsidR="00426DC1">
        <w:fldChar w:fldCharType="begin"/>
      </w:r>
      <w:r w:rsidR="00426DC1" w:rsidRPr="00426DC1">
        <w:rPr>
          <w:lang w:val="fr-FR"/>
        </w:rPr>
        <w:instrText xml:space="preserve"> HYPERLINK "https://www.unica-network.eu/unica-students-video-competition-vote-for-europe-apply-by-31-march/" </w:instrText>
      </w:r>
      <w:r w:rsidR="00426DC1">
        <w:fldChar w:fldCharType="separate"/>
      </w:r>
      <w:r w:rsidRPr="00BA5D91">
        <w:rPr>
          <w:rStyle w:val="Hyperlink"/>
          <w:rFonts w:ascii="Times New Roman" w:eastAsia="Times New Roman" w:hAnsi="Times New Roman" w:cs="Times New Roman"/>
          <w:b/>
          <w:bCs/>
          <w:sz w:val="24"/>
          <w:szCs w:val="24"/>
          <w:lang w:val="ro-RO"/>
        </w:rPr>
        <w:t>aici</w:t>
      </w:r>
      <w:r w:rsidR="00426DC1">
        <w:rPr>
          <w:rStyle w:val="Hyperlink"/>
          <w:rFonts w:ascii="Times New Roman" w:eastAsia="Times New Roman" w:hAnsi="Times New Roman" w:cs="Times New Roman"/>
          <w:b/>
          <w:bCs/>
          <w:sz w:val="24"/>
          <w:szCs w:val="24"/>
          <w:lang w:val="ro-RO"/>
        </w:rPr>
        <w:fldChar w:fldCharType="end"/>
      </w:r>
      <w:r w:rsidRPr="00BA5D91">
        <w:rPr>
          <w:rFonts w:ascii="Times New Roman" w:eastAsia="Times New Roman" w:hAnsi="Times New Roman" w:cs="Times New Roman"/>
          <w:bCs/>
          <w:sz w:val="24"/>
          <w:szCs w:val="24"/>
          <w:lang w:val="ro-RO"/>
        </w:rPr>
        <w:t xml:space="preserve">. </w:t>
      </w:r>
    </w:p>
    <w:p w14:paraId="07CF6D60" w14:textId="6F782143" w:rsidR="00101A2A" w:rsidRPr="00BA5D91" w:rsidRDefault="00F92B1E" w:rsidP="00BA5D91">
      <w:pPr>
        <w:shd w:val="clear" w:color="auto" w:fill="FFFFFF"/>
        <w:spacing w:after="120" w:line="240" w:lineRule="auto"/>
        <w:jc w:val="both"/>
        <w:rPr>
          <w:rFonts w:ascii="Times New Roman" w:eastAsia="Times New Roman" w:hAnsi="Times New Roman" w:cs="Times New Roman"/>
          <w:bCs/>
          <w:sz w:val="24"/>
          <w:szCs w:val="24"/>
          <w:lang w:val="ro-RO"/>
        </w:rPr>
      </w:pPr>
      <w:r w:rsidRPr="00BA5D91">
        <w:rPr>
          <w:rFonts w:ascii="Times New Roman" w:eastAsia="Times New Roman" w:hAnsi="Times New Roman" w:cs="Times New Roman"/>
          <w:bCs/>
          <w:sz w:val="24"/>
          <w:szCs w:val="24"/>
          <w:lang w:val="ro-RO"/>
        </w:rPr>
        <w:t xml:space="preserve">Un juriu format din membri UNICA, ESN, ESU (Uniunea Studenților Europeni </w:t>
      </w:r>
      <w:r w:rsidRPr="00BA5D91">
        <w:rPr>
          <w:rFonts w:ascii="Times New Roman" w:eastAsia="Times New Roman" w:hAnsi="Times New Roman" w:cs="Times New Roman"/>
          <w:b/>
          <w:bCs/>
          <w:sz w:val="24"/>
          <w:szCs w:val="24"/>
          <w:lang w:val="ro-RO"/>
        </w:rPr>
        <w:t>–</w:t>
      </w:r>
      <w:r w:rsidRPr="00BA5D91">
        <w:rPr>
          <w:rFonts w:ascii="Times New Roman" w:eastAsia="Times New Roman" w:hAnsi="Times New Roman" w:cs="Times New Roman"/>
          <w:bCs/>
          <w:sz w:val="24"/>
          <w:szCs w:val="24"/>
          <w:lang w:val="ro-RO"/>
        </w:rPr>
        <w:t xml:space="preserve"> European </w:t>
      </w:r>
      <w:proofErr w:type="spellStart"/>
      <w:r w:rsidRPr="00BA5D91">
        <w:rPr>
          <w:rFonts w:ascii="Times New Roman" w:eastAsia="Times New Roman" w:hAnsi="Times New Roman" w:cs="Times New Roman"/>
          <w:bCs/>
          <w:sz w:val="24"/>
          <w:szCs w:val="24"/>
          <w:lang w:val="ro-RO"/>
        </w:rPr>
        <w:t>Students</w:t>
      </w:r>
      <w:proofErr w:type="spellEnd"/>
      <w:r w:rsidRPr="00BA5D91">
        <w:rPr>
          <w:rFonts w:ascii="Times New Roman" w:eastAsia="Times New Roman" w:hAnsi="Times New Roman" w:cs="Times New Roman"/>
          <w:bCs/>
          <w:sz w:val="24"/>
          <w:szCs w:val="24"/>
          <w:lang w:val="ro-RO"/>
        </w:rPr>
        <w:t>’ Union) și din instituții europene vor decide care sunt cele mai bune trei videoclipuri înscrise în concurs. Câștigătorii vor fi recompensați cu premii în bani. De asemenea, vor fi acordate și trei mențiuni.</w:t>
      </w:r>
    </w:p>
    <w:p w14:paraId="3A2BFF69" w14:textId="2622F2FF" w:rsidR="00596624" w:rsidRPr="00BA5D91" w:rsidRDefault="0088614A" w:rsidP="00BA5D91">
      <w:pPr>
        <w:shd w:val="clear" w:color="auto" w:fill="FFFFFF"/>
        <w:spacing w:after="120"/>
        <w:jc w:val="both"/>
        <w:rPr>
          <w:rFonts w:ascii="Times New Roman" w:hAnsi="Times New Roman" w:cs="Times New Roman"/>
          <w:b/>
          <w:bCs/>
          <w:i/>
          <w:color w:val="222222"/>
          <w:sz w:val="24"/>
          <w:szCs w:val="24"/>
          <w:lang w:val="ro-RO"/>
        </w:rPr>
      </w:pPr>
      <w:r w:rsidRPr="00BA5D91">
        <w:rPr>
          <w:rFonts w:ascii="Times New Roman" w:hAnsi="Times New Roman" w:cs="Times New Roman"/>
          <w:b/>
          <w:bCs/>
          <w:i/>
          <w:color w:val="222222"/>
          <w:sz w:val="24"/>
          <w:szCs w:val="24"/>
          <w:lang w:val="ro-RO"/>
        </w:rPr>
        <w:t xml:space="preserve">UNICA este o rețea instituțională formată din 53 de universități din 37 de capitale ale Europei, care aduc laolaltă peste 175.000 de angajați și 1.950.000 de studenți. Fondată în </w:t>
      </w:r>
      <w:r w:rsidR="00F92B1E" w:rsidRPr="00BA5D91">
        <w:rPr>
          <w:rFonts w:ascii="Times New Roman" w:hAnsi="Times New Roman" w:cs="Times New Roman"/>
          <w:b/>
          <w:bCs/>
          <w:i/>
          <w:color w:val="222222"/>
          <w:sz w:val="24"/>
          <w:szCs w:val="24"/>
          <w:lang w:val="ro-RO"/>
        </w:rPr>
        <w:t xml:space="preserve">anul </w:t>
      </w:r>
      <w:r w:rsidRPr="00BA5D91">
        <w:rPr>
          <w:rFonts w:ascii="Times New Roman" w:hAnsi="Times New Roman" w:cs="Times New Roman"/>
          <w:b/>
          <w:bCs/>
          <w:i/>
          <w:color w:val="222222"/>
          <w:sz w:val="24"/>
          <w:szCs w:val="24"/>
          <w:lang w:val="ro-RO"/>
        </w:rPr>
        <w:t>1990, misiunea UNICA este de a facilita colaborările internaționale și de a promova leadership-ul academic prin înțelegerea și schimbul de bune practici între membrii săi.</w:t>
      </w:r>
    </w:p>
    <w:sectPr w:rsidR="00596624" w:rsidRPr="00BA5D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3566"/>
    <w:multiLevelType w:val="multilevel"/>
    <w:tmpl w:val="AF3AD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77A5462"/>
    <w:multiLevelType w:val="multilevel"/>
    <w:tmpl w:val="0B5A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CC96937"/>
    <w:multiLevelType w:val="multilevel"/>
    <w:tmpl w:val="7EB0C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D3D6CF9"/>
    <w:multiLevelType w:val="multilevel"/>
    <w:tmpl w:val="9ADC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F0D6361"/>
    <w:multiLevelType w:val="multilevel"/>
    <w:tmpl w:val="7D605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0B7D3E"/>
    <w:multiLevelType w:val="multilevel"/>
    <w:tmpl w:val="032C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DE166D7"/>
    <w:multiLevelType w:val="multilevel"/>
    <w:tmpl w:val="4BE86E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6"/>
  </w:num>
  <w:num w:numId="2">
    <w:abstractNumId w:val="4"/>
  </w:num>
  <w:num w:numId="3">
    <w:abstractNumId w:val="2"/>
  </w:num>
  <w:num w:numId="4">
    <w:abstractNumId w:val="3"/>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701"/>
    <w:rsid w:val="00051774"/>
    <w:rsid w:val="000537CE"/>
    <w:rsid w:val="000D23B7"/>
    <w:rsid w:val="000D71AF"/>
    <w:rsid w:val="000E1C87"/>
    <w:rsid w:val="00101A2A"/>
    <w:rsid w:val="00181E7F"/>
    <w:rsid w:val="001F1DF0"/>
    <w:rsid w:val="00426DC1"/>
    <w:rsid w:val="0045087C"/>
    <w:rsid w:val="00523626"/>
    <w:rsid w:val="00576192"/>
    <w:rsid w:val="00596624"/>
    <w:rsid w:val="006405A5"/>
    <w:rsid w:val="00682A44"/>
    <w:rsid w:val="00691BCA"/>
    <w:rsid w:val="00785970"/>
    <w:rsid w:val="007D4D47"/>
    <w:rsid w:val="00866F42"/>
    <w:rsid w:val="008834F2"/>
    <w:rsid w:val="0088614A"/>
    <w:rsid w:val="008A36AD"/>
    <w:rsid w:val="008E258C"/>
    <w:rsid w:val="008F497E"/>
    <w:rsid w:val="00960C95"/>
    <w:rsid w:val="009905D7"/>
    <w:rsid w:val="00A07444"/>
    <w:rsid w:val="00A6055E"/>
    <w:rsid w:val="00A72320"/>
    <w:rsid w:val="00AB0701"/>
    <w:rsid w:val="00B47522"/>
    <w:rsid w:val="00BA5D91"/>
    <w:rsid w:val="00C579CE"/>
    <w:rsid w:val="00C90247"/>
    <w:rsid w:val="00C91F7C"/>
    <w:rsid w:val="00C923B4"/>
    <w:rsid w:val="00C92783"/>
    <w:rsid w:val="00C97402"/>
    <w:rsid w:val="00CB3C5D"/>
    <w:rsid w:val="00D010A1"/>
    <w:rsid w:val="00D44C3D"/>
    <w:rsid w:val="00D46410"/>
    <w:rsid w:val="00D856D5"/>
    <w:rsid w:val="00DB71DC"/>
    <w:rsid w:val="00DB7F6B"/>
    <w:rsid w:val="00DF2A6F"/>
    <w:rsid w:val="00E3577C"/>
    <w:rsid w:val="00E44C6E"/>
    <w:rsid w:val="00E45C16"/>
    <w:rsid w:val="00EB08E3"/>
    <w:rsid w:val="00F54B89"/>
    <w:rsid w:val="00F674EA"/>
    <w:rsid w:val="00F92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F3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C5D"/>
  </w:style>
  <w:style w:type="paragraph" w:styleId="Titlu1">
    <w:name w:val="heading 1"/>
    <w:basedOn w:val="Normal"/>
    <w:link w:val="Titlu1Caracter"/>
    <w:uiPriority w:val="9"/>
    <w:qFormat/>
    <w:rsid w:val="00E45C16"/>
    <w:pPr>
      <w:spacing w:before="100" w:beforeAutospacing="1" w:after="100" w:afterAutospacing="1" w:line="240" w:lineRule="auto"/>
      <w:outlineLvl w:val="0"/>
    </w:pPr>
    <w:rPr>
      <w:rFonts w:ascii="Times New Roman" w:eastAsia="Times New Roman" w:hAnsi="Times New Roman" w:cs="Times New Roman"/>
      <w:b/>
      <w:bCs/>
      <w:kern w:val="36"/>
      <w:sz w:val="48"/>
      <w:szCs w:val="48"/>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D44C3D"/>
    <w:rPr>
      <w:color w:val="0563C1" w:themeColor="hyperlink"/>
      <w:u w:val="single"/>
    </w:rPr>
  </w:style>
  <w:style w:type="paragraph" w:styleId="PreformatatHTML">
    <w:name w:val="HTML Preformatted"/>
    <w:basedOn w:val="Normal"/>
    <w:link w:val="PreformatatHTMLCaracter"/>
    <w:uiPriority w:val="99"/>
    <w:semiHidden/>
    <w:unhideWhenUsed/>
    <w:rsid w:val="00866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PreformatatHTMLCaracter">
    <w:name w:val="Preformatat HTML Caracter"/>
    <w:basedOn w:val="Fontdeparagrafimplicit"/>
    <w:link w:val="PreformatatHTML"/>
    <w:uiPriority w:val="99"/>
    <w:semiHidden/>
    <w:rsid w:val="00866F42"/>
    <w:rPr>
      <w:rFonts w:ascii="Courier New" w:eastAsia="Times New Roman" w:hAnsi="Courier New" w:cs="Courier New"/>
      <w:sz w:val="20"/>
      <w:szCs w:val="20"/>
      <w:lang w:val="ro-RO" w:eastAsia="ro-RO"/>
    </w:rPr>
  </w:style>
  <w:style w:type="character" w:customStyle="1" w:styleId="y2iqfc">
    <w:name w:val="y2iqfc"/>
    <w:basedOn w:val="Fontdeparagrafimplicit"/>
    <w:rsid w:val="00866F42"/>
  </w:style>
  <w:style w:type="character" w:styleId="Accentuat">
    <w:name w:val="Emphasis"/>
    <w:basedOn w:val="Fontdeparagrafimplicit"/>
    <w:uiPriority w:val="20"/>
    <w:qFormat/>
    <w:rsid w:val="00523626"/>
    <w:rPr>
      <w:i/>
      <w:iCs/>
    </w:rPr>
  </w:style>
  <w:style w:type="character" w:customStyle="1" w:styleId="Titlu1Caracter">
    <w:name w:val="Titlu 1 Caracter"/>
    <w:basedOn w:val="Fontdeparagrafimplicit"/>
    <w:link w:val="Titlu1"/>
    <w:uiPriority w:val="9"/>
    <w:rsid w:val="00E45C16"/>
    <w:rPr>
      <w:rFonts w:ascii="Times New Roman" w:eastAsia="Times New Roman" w:hAnsi="Times New Roman" w:cs="Times New Roman"/>
      <w:b/>
      <w:bCs/>
      <w:kern w:val="36"/>
      <w:sz w:val="48"/>
      <w:szCs w:val="48"/>
      <w:lang w:val="ro-RO" w:eastAsia="ro-RO"/>
    </w:rPr>
  </w:style>
  <w:style w:type="character" w:customStyle="1" w:styleId="titresec">
    <w:name w:val="titresec"/>
    <w:basedOn w:val="Fontdeparagrafimplicit"/>
    <w:rsid w:val="00E45C16"/>
  </w:style>
  <w:style w:type="paragraph" w:styleId="NormalWeb">
    <w:name w:val="Normal (Web)"/>
    <w:basedOn w:val="Normal"/>
    <w:uiPriority w:val="99"/>
    <w:semiHidden/>
    <w:unhideWhenUsed/>
    <w:rsid w:val="00DB7F6B"/>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TextnBalon">
    <w:name w:val="Balloon Text"/>
    <w:basedOn w:val="Normal"/>
    <w:link w:val="TextnBalonCaracter"/>
    <w:uiPriority w:val="99"/>
    <w:semiHidden/>
    <w:unhideWhenUsed/>
    <w:rsid w:val="008E258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E25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C5D"/>
  </w:style>
  <w:style w:type="paragraph" w:styleId="Titlu1">
    <w:name w:val="heading 1"/>
    <w:basedOn w:val="Normal"/>
    <w:link w:val="Titlu1Caracter"/>
    <w:uiPriority w:val="9"/>
    <w:qFormat/>
    <w:rsid w:val="00E45C16"/>
    <w:pPr>
      <w:spacing w:before="100" w:beforeAutospacing="1" w:after="100" w:afterAutospacing="1" w:line="240" w:lineRule="auto"/>
      <w:outlineLvl w:val="0"/>
    </w:pPr>
    <w:rPr>
      <w:rFonts w:ascii="Times New Roman" w:eastAsia="Times New Roman" w:hAnsi="Times New Roman" w:cs="Times New Roman"/>
      <w:b/>
      <w:bCs/>
      <w:kern w:val="36"/>
      <w:sz w:val="48"/>
      <w:szCs w:val="48"/>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D44C3D"/>
    <w:rPr>
      <w:color w:val="0563C1" w:themeColor="hyperlink"/>
      <w:u w:val="single"/>
    </w:rPr>
  </w:style>
  <w:style w:type="paragraph" w:styleId="PreformatatHTML">
    <w:name w:val="HTML Preformatted"/>
    <w:basedOn w:val="Normal"/>
    <w:link w:val="PreformatatHTMLCaracter"/>
    <w:uiPriority w:val="99"/>
    <w:semiHidden/>
    <w:unhideWhenUsed/>
    <w:rsid w:val="00866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PreformatatHTMLCaracter">
    <w:name w:val="Preformatat HTML Caracter"/>
    <w:basedOn w:val="Fontdeparagrafimplicit"/>
    <w:link w:val="PreformatatHTML"/>
    <w:uiPriority w:val="99"/>
    <w:semiHidden/>
    <w:rsid w:val="00866F42"/>
    <w:rPr>
      <w:rFonts w:ascii="Courier New" w:eastAsia="Times New Roman" w:hAnsi="Courier New" w:cs="Courier New"/>
      <w:sz w:val="20"/>
      <w:szCs w:val="20"/>
      <w:lang w:val="ro-RO" w:eastAsia="ro-RO"/>
    </w:rPr>
  </w:style>
  <w:style w:type="character" w:customStyle="1" w:styleId="y2iqfc">
    <w:name w:val="y2iqfc"/>
    <w:basedOn w:val="Fontdeparagrafimplicit"/>
    <w:rsid w:val="00866F42"/>
  </w:style>
  <w:style w:type="character" w:styleId="Accentuat">
    <w:name w:val="Emphasis"/>
    <w:basedOn w:val="Fontdeparagrafimplicit"/>
    <w:uiPriority w:val="20"/>
    <w:qFormat/>
    <w:rsid w:val="00523626"/>
    <w:rPr>
      <w:i/>
      <w:iCs/>
    </w:rPr>
  </w:style>
  <w:style w:type="character" w:customStyle="1" w:styleId="Titlu1Caracter">
    <w:name w:val="Titlu 1 Caracter"/>
    <w:basedOn w:val="Fontdeparagrafimplicit"/>
    <w:link w:val="Titlu1"/>
    <w:uiPriority w:val="9"/>
    <w:rsid w:val="00E45C16"/>
    <w:rPr>
      <w:rFonts w:ascii="Times New Roman" w:eastAsia="Times New Roman" w:hAnsi="Times New Roman" w:cs="Times New Roman"/>
      <w:b/>
      <w:bCs/>
      <w:kern w:val="36"/>
      <w:sz w:val="48"/>
      <w:szCs w:val="48"/>
      <w:lang w:val="ro-RO" w:eastAsia="ro-RO"/>
    </w:rPr>
  </w:style>
  <w:style w:type="character" w:customStyle="1" w:styleId="titresec">
    <w:name w:val="titresec"/>
    <w:basedOn w:val="Fontdeparagrafimplicit"/>
    <w:rsid w:val="00E45C16"/>
  </w:style>
  <w:style w:type="paragraph" w:styleId="NormalWeb">
    <w:name w:val="Normal (Web)"/>
    <w:basedOn w:val="Normal"/>
    <w:uiPriority w:val="99"/>
    <w:semiHidden/>
    <w:unhideWhenUsed/>
    <w:rsid w:val="00DB7F6B"/>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TextnBalon">
    <w:name w:val="Balloon Text"/>
    <w:basedOn w:val="Normal"/>
    <w:link w:val="TextnBalonCaracter"/>
    <w:uiPriority w:val="99"/>
    <w:semiHidden/>
    <w:unhideWhenUsed/>
    <w:rsid w:val="008E258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E25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908631">
      <w:bodyDiv w:val="1"/>
      <w:marLeft w:val="0"/>
      <w:marRight w:val="0"/>
      <w:marTop w:val="0"/>
      <w:marBottom w:val="0"/>
      <w:divBdr>
        <w:top w:val="none" w:sz="0" w:space="0" w:color="auto"/>
        <w:left w:val="none" w:sz="0" w:space="0" w:color="auto"/>
        <w:bottom w:val="none" w:sz="0" w:space="0" w:color="auto"/>
        <w:right w:val="none" w:sz="0" w:space="0" w:color="auto"/>
      </w:divBdr>
    </w:div>
    <w:div w:id="353727093">
      <w:bodyDiv w:val="1"/>
      <w:marLeft w:val="0"/>
      <w:marRight w:val="0"/>
      <w:marTop w:val="0"/>
      <w:marBottom w:val="0"/>
      <w:divBdr>
        <w:top w:val="none" w:sz="0" w:space="0" w:color="auto"/>
        <w:left w:val="none" w:sz="0" w:space="0" w:color="auto"/>
        <w:bottom w:val="none" w:sz="0" w:space="0" w:color="auto"/>
        <w:right w:val="none" w:sz="0" w:space="0" w:color="auto"/>
      </w:divBdr>
    </w:div>
    <w:div w:id="369578169">
      <w:bodyDiv w:val="1"/>
      <w:marLeft w:val="0"/>
      <w:marRight w:val="0"/>
      <w:marTop w:val="0"/>
      <w:marBottom w:val="0"/>
      <w:divBdr>
        <w:top w:val="none" w:sz="0" w:space="0" w:color="auto"/>
        <w:left w:val="none" w:sz="0" w:space="0" w:color="auto"/>
        <w:bottom w:val="none" w:sz="0" w:space="0" w:color="auto"/>
        <w:right w:val="none" w:sz="0" w:space="0" w:color="auto"/>
      </w:divBdr>
    </w:div>
    <w:div w:id="389424120">
      <w:bodyDiv w:val="1"/>
      <w:marLeft w:val="0"/>
      <w:marRight w:val="0"/>
      <w:marTop w:val="0"/>
      <w:marBottom w:val="0"/>
      <w:divBdr>
        <w:top w:val="none" w:sz="0" w:space="0" w:color="auto"/>
        <w:left w:val="none" w:sz="0" w:space="0" w:color="auto"/>
        <w:bottom w:val="none" w:sz="0" w:space="0" w:color="auto"/>
        <w:right w:val="none" w:sz="0" w:space="0" w:color="auto"/>
      </w:divBdr>
    </w:div>
    <w:div w:id="587272149">
      <w:bodyDiv w:val="1"/>
      <w:marLeft w:val="0"/>
      <w:marRight w:val="0"/>
      <w:marTop w:val="0"/>
      <w:marBottom w:val="0"/>
      <w:divBdr>
        <w:top w:val="none" w:sz="0" w:space="0" w:color="auto"/>
        <w:left w:val="none" w:sz="0" w:space="0" w:color="auto"/>
        <w:bottom w:val="none" w:sz="0" w:space="0" w:color="auto"/>
        <w:right w:val="none" w:sz="0" w:space="0" w:color="auto"/>
      </w:divBdr>
    </w:div>
    <w:div w:id="637489572">
      <w:bodyDiv w:val="1"/>
      <w:marLeft w:val="0"/>
      <w:marRight w:val="0"/>
      <w:marTop w:val="0"/>
      <w:marBottom w:val="0"/>
      <w:divBdr>
        <w:top w:val="none" w:sz="0" w:space="0" w:color="auto"/>
        <w:left w:val="none" w:sz="0" w:space="0" w:color="auto"/>
        <w:bottom w:val="none" w:sz="0" w:space="0" w:color="auto"/>
        <w:right w:val="none" w:sz="0" w:space="0" w:color="auto"/>
      </w:divBdr>
    </w:div>
    <w:div w:id="791243713">
      <w:bodyDiv w:val="1"/>
      <w:marLeft w:val="0"/>
      <w:marRight w:val="0"/>
      <w:marTop w:val="0"/>
      <w:marBottom w:val="0"/>
      <w:divBdr>
        <w:top w:val="none" w:sz="0" w:space="0" w:color="auto"/>
        <w:left w:val="none" w:sz="0" w:space="0" w:color="auto"/>
        <w:bottom w:val="none" w:sz="0" w:space="0" w:color="auto"/>
        <w:right w:val="none" w:sz="0" w:space="0" w:color="auto"/>
      </w:divBdr>
    </w:div>
    <w:div w:id="879050473">
      <w:bodyDiv w:val="1"/>
      <w:marLeft w:val="0"/>
      <w:marRight w:val="0"/>
      <w:marTop w:val="0"/>
      <w:marBottom w:val="0"/>
      <w:divBdr>
        <w:top w:val="none" w:sz="0" w:space="0" w:color="auto"/>
        <w:left w:val="none" w:sz="0" w:space="0" w:color="auto"/>
        <w:bottom w:val="none" w:sz="0" w:space="0" w:color="auto"/>
        <w:right w:val="none" w:sz="0" w:space="0" w:color="auto"/>
      </w:divBdr>
    </w:div>
    <w:div w:id="1068770984">
      <w:bodyDiv w:val="1"/>
      <w:marLeft w:val="0"/>
      <w:marRight w:val="0"/>
      <w:marTop w:val="0"/>
      <w:marBottom w:val="0"/>
      <w:divBdr>
        <w:top w:val="none" w:sz="0" w:space="0" w:color="auto"/>
        <w:left w:val="none" w:sz="0" w:space="0" w:color="auto"/>
        <w:bottom w:val="none" w:sz="0" w:space="0" w:color="auto"/>
        <w:right w:val="none" w:sz="0" w:space="0" w:color="auto"/>
      </w:divBdr>
    </w:div>
    <w:div w:id="1136601580">
      <w:bodyDiv w:val="1"/>
      <w:marLeft w:val="0"/>
      <w:marRight w:val="0"/>
      <w:marTop w:val="0"/>
      <w:marBottom w:val="0"/>
      <w:divBdr>
        <w:top w:val="none" w:sz="0" w:space="0" w:color="auto"/>
        <w:left w:val="none" w:sz="0" w:space="0" w:color="auto"/>
        <w:bottom w:val="none" w:sz="0" w:space="0" w:color="auto"/>
        <w:right w:val="none" w:sz="0" w:space="0" w:color="auto"/>
      </w:divBdr>
    </w:div>
    <w:div w:id="1154838803">
      <w:bodyDiv w:val="1"/>
      <w:marLeft w:val="0"/>
      <w:marRight w:val="0"/>
      <w:marTop w:val="0"/>
      <w:marBottom w:val="0"/>
      <w:divBdr>
        <w:top w:val="none" w:sz="0" w:space="0" w:color="auto"/>
        <w:left w:val="none" w:sz="0" w:space="0" w:color="auto"/>
        <w:bottom w:val="none" w:sz="0" w:space="0" w:color="auto"/>
        <w:right w:val="none" w:sz="0" w:space="0" w:color="auto"/>
      </w:divBdr>
    </w:div>
    <w:div w:id="1374041088">
      <w:bodyDiv w:val="1"/>
      <w:marLeft w:val="0"/>
      <w:marRight w:val="0"/>
      <w:marTop w:val="0"/>
      <w:marBottom w:val="0"/>
      <w:divBdr>
        <w:top w:val="none" w:sz="0" w:space="0" w:color="auto"/>
        <w:left w:val="none" w:sz="0" w:space="0" w:color="auto"/>
        <w:bottom w:val="none" w:sz="0" w:space="0" w:color="auto"/>
        <w:right w:val="none" w:sz="0" w:space="0" w:color="auto"/>
      </w:divBdr>
    </w:div>
    <w:div w:id="1376198003">
      <w:bodyDiv w:val="1"/>
      <w:marLeft w:val="0"/>
      <w:marRight w:val="0"/>
      <w:marTop w:val="0"/>
      <w:marBottom w:val="0"/>
      <w:divBdr>
        <w:top w:val="none" w:sz="0" w:space="0" w:color="auto"/>
        <w:left w:val="none" w:sz="0" w:space="0" w:color="auto"/>
        <w:bottom w:val="none" w:sz="0" w:space="0" w:color="auto"/>
        <w:right w:val="none" w:sz="0" w:space="0" w:color="auto"/>
      </w:divBdr>
    </w:div>
    <w:div w:id="1398824076">
      <w:bodyDiv w:val="1"/>
      <w:marLeft w:val="0"/>
      <w:marRight w:val="0"/>
      <w:marTop w:val="0"/>
      <w:marBottom w:val="0"/>
      <w:divBdr>
        <w:top w:val="none" w:sz="0" w:space="0" w:color="auto"/>
        <w:left w:val="none" w:sz="0" w:space="0" w:color="auto"/>
        <w:bottom w:val="none" w:sz="0" w:space="0" w:color="auto"/>
        <w:right w:val="none" w:sz="0" w:space="0" w:color="auto"/>
      </w:divBdr>
    </w:div>
    <w:div w:id="1452284977">
      <w:bodyDiv w:val="1"/>
      <w:marLeft w:val="0"/>
      <w:marRight w:val="0"/>
      <w:marTop w:val="0"/>
      <w:marBottom w:val="0"/>
      <w:divBdr>
        <w:top w:val="none" w:sz="0" w:space="0" w:color="auto"/>
        <w:left w:val="none" w:sz="0" w:space="0" w:color="auto"/>
        <w:bottom w:val="none" w:sz="0" w:space="0" w:color="auto"/>
        <w:right w:val="none" w:sz="0" w:space="0" w:color="auto"/>
      </w:divBdr>
    </w:div>
    <w:div w:id="1544977203">
      <w:bodyDiv w:val="1"/>
      <w:marLeft w:val="0"/>
      <w:marRight w:val="0"/>
      <w:marTop w:val="0"/>
      <w:marBottom w:val="0"/>
      <w:divBdr>
        <w:top w:val="none" w:sz="0" w:space="0" w:color="auto"/>
        <w:left w:val="none" w:sz="0" w:space="0" w:color="auto"/>
        <w:bottom w:val="none" w:sz="0" w:space="0" w:color="auto"/>
        <w:right w:val="none" w:sz="0" w:space="0" w:color="auto"/>
      </w:divBdr>
    </w:div>
    <w:div w:id="1595242656">
      <w:bodyDiv w:val="1"/>
      <w:marLeft w:val="0"/>
      <w:marRight w:val="0"/>
      <w:marTop w:val="0"/>
      <w:marBottom w:val="0"/>
      <w:divBdr>
        <w:top w:val="none" w:sz="0" w:space="0" w:color="auto"/>
        <w:left w:val="none" w:sz="0" w:space="0" w:color="auto"/>
        <w:bottom w:val="none" w:sz="0" w:space="0" w:color="auto"/>
        <w:right w:val="none" w:sz="0" w:space="0" w:color="auto"/>
      </w:divBdr>
    </w:div>
    <w:div w:id="1623533664">
      <w:bodyDiv w:val="1"/>
      <w:marLeft w:val="0"/>
      <w:marRight w:val="0"/>
      <w:marTop w:val="0"/>
      <w:marBottom w:val="0"/>
      <w:divBdr>
        <w:top w:val="none" w:sz="0" w:space="0" w:color="auto"/>
        <w:left w:val="none" w:sz="0" w:space="0" w:color="auto"/>
        <w:bottom w:val="none" w:sz="0" w:space="0" w:color="auto"/>
        <w:right w:val="none" w:sz="0" w:space="0" w:color="auto"/>
      </w:divBdr>
    </w:div>
    <w:div w:id="1681085839">
      <w:bodyDiv w:val="1"/>
      <w:marLeft w:val="0"/>
      <w:marRight w:val="0"/>
      <w:marTop w:val="0"/>
      <w:marBottom w:val="0"/>
      <w:divBdr>
        <w:top w:val="none" w:sz="0" w:space="0" w:color="auto"/>
        <w:left w:val="none" w:sz="0" w:space="0" w:color="auto"/>
        <w:bottom w:val="none" w:sz="0" w:space="0" w:color="auto"/>
        <w:right w:val="none" w:sz="0" w:space="0" w:color="auto"/>
      </w:divBdr>
    </w:div>
    <w:div w:id="1692758673">
      <w:bodyDiv w:val="1"/>
      <w:marLeft w:val="0"/>
      <w:marRight w:val="0"/>
      <w:marTop w:val="0"/>
      <w:marBottom w:val="0"/>
      <w:divBdr>
        <w:top w:val="none" w:sz="0" w:space="0" w:color="auto"/>
        <w:left w:val="none" w:sz="0" w:space="0" w:color="auto"/>
        <w:bottom w:val="none" w:sz="0" w:space="0" w:color="auto"/>
        <w:right w:val="none" w:sz="0" w:space="0" w:color="auto"/>
      </w:divBdr>
      <w:divsChild>
        <w:div w:id="307249353">
          <w:marLeft w:val="0"/>
          <w:marRight w:val="0"/>
          <w:marTop w:val="0"/>
          <w:marBottom w:val="0"/>
          <w:divBdr>
            <w:top w:val="none" w:sz="0" w:space="0" w:color="auto"/>
            <w:left w:val="none" w:sz="0" w:space="0" w:color="auto"/>
            <w:bottom w:val="none" w:sz="0" w:space="0" w:color="auto"/>
            <w:right w:val="none" w:sz="0" w:space="0" w:color="auto"/>
          </w:divBdr>
          <w:divsChild>
            <w:div w:id="900021696">
              <w:marLeft w:val="0"/>
              <w:marRight w:val="0"/>
              <w:marTop w:val="0"/>
              <w:marBottom w:val="0"/>
              <w:divBdr>
                <w:top w:val="none" w:sz="0" w:space="0" w:color="auto"/>
                <w:left w:val="none" w:sz="0" w:space="0" w:color="auto"/>
                <w:bottom w:val="none" w:sz="0" w:space="0" w:color="auto"/>
                <w:right w:val="none" w:sz="0" w:space="0" w:color="auto"/>
              </w:divBdr>
              <w:divsChild>
                <w:div w:id="645670152">
                  <w:marLeft w:val="0"/>
                  <w:marRight w:val="0"/>
                  <w:marTop w:val="0"/>
                  <w:marBottom w:val="0"/>
                  <w:divBdr>
                    <w:top w:val="none" w:sz="0" w:space="0" w:color="auto"/>
                    <w:left w:val="none" w:sz="0" w:space="0" w:color="auto"/>
                    <w:bottom w:val="none" w:sz="0" w:space="0" w:color="auto"/>
                    <w:right w:val="none" w:sz="0" w:space="0" w:color="auto"/>
                  </w:divBdr>
                  <w:divsChild>
                    <w:div w:id="1076392031">
                      <w:marLeft w:val="0"/>
                      <w:marRight w:val="0"/>
                      <w:marTop w:val="0"/>
                      <w:marBottom w:val="0"/>
                      <w:divBdr>
                        <w:top w:val="none" w:sz="0" w:space="0" w:color="auto"/>
                        <w:left w:val="none" w:sz="0" w:space="0" w:color="auto"/>
                        <w:bottom w:val="none" w:sz="0" w:space="0" w:color="auto"/>
                        <w:right w:val="none" w:sz="0" w:space="0" w:color="auto"/>
                      </w:divBdr>
                      <w:divsChild>
                        <w:div w:id="904487447">
                          <w:marLeft w:val="0"/>
                          <w:marRight w:val="0"/>
                          <w:marTop w:val="0"/>
                          <w:marBottom w:val="0"/>
                          <w:divBdr>
                            <w:top w:val="none" w:sz="0" w:space="0" w:color="auto"/>
                            <w:left w:val="none" w:sz="0" w:space="0" w:color="auto"/>
                            <w:bottom w:val="none" w:sz="0" w:space="0" w:color="auto"/>
                            <w:right w:val="none" w:sz="0" w:space="0" w:color="auto"/>
                          </w:divBdr>
                          <w:divsChild>
                            <w:div w:id="1410493509">
                              <w:marLeft w:val="0"/>
                              <w:marRight w:val="0"/>
                              <w:marTop w:val="0"/>
                              <w:marBottom w:val="0"/>
                              <w:divBdr>
                                <w:top w:val="none" w:sz="0" w:space="0" w:color="auto"/>
                                <w:left w:val="none" w:sz="0" w:space="0" w:color="auto"/>
                                <w:bottom w:val="none" w:sz="0" w:space="0" w:color="auto"/>
                                <w:right w:val="none" w:sz="0" w:space="0" w:color="auto"/>
                              </w:divBdr>
                              <w:divsChild>
                                <w:div w:id="1646929685">
                                  <w:marLeft w:val="0"/>
                                  <w:marRight w:val="0"/>
                                  <w:marTop w:val="0"/>
                                  <w:marBottom w:val="0"/>
                                  <w:divBdr>
                                    <w:top w:val="none" w:sz="0" w:space="0" w:color="auto"/>
                                    <w:left w:val="none" w:sz="0" w:space="0" w:color="auto"/>
                                    <w:bottom w:val="none" w:sz="0" w:space="0" w:color="auto"/>
                                    <w:right w:val="none" w:sz="0" w:space="0" w:color="auto"/>
                                  </w:divBdr>
                                  <w:divsChild>
                                    <w:div w:id="1431387114">
                                      <w:marLeft w:val="0"/>
                                      <w:marRight w:val="0"/>
                                      <w:marTop w:val="0"/>
                                      <w:marBottom w:val="0"/>
                                      <w:divBdr>
                                        <w:top w:val="none" w:sz="0" w:space="0" w:color="auto"/>
                                        <w:left w:val="none" w:sz="0" w:space="0" w:color="auto"/>
                                        <w:bottom w:val="none" w:sz="0" w:space="0" w:color="auto"/>
                                        <w:right w:val="none" w:sz="0" w:space="0" w:color="auto"/>
                                      </w:divBdr>
                                    </w:div>
                                    <w:div w:id="873074561">
                                      <w:marLeft w:val="0"/>
                                      <w:marRight w:val="0"/>
                                      <w:marTop w:val="0"/>
                                      <w:marBottom w:val="0"/>
                                      <w:divBdr>
                                        <w:top w:val="none" w:sz="0" w:space="0" w:color="auto"/>
                                        <w:left w:val="none" w:sz="0" w:space="0" w:color="auto"/>
                                        <w:bottom w:val="none" w:sz="0" w:space="0" w:color="auto"/>
                                        <w:right w:val="none" w:sz="0" w:space="0" w:color="auto"/>
                                      </w:divBdr>
                                      <w:divsChild>
                                        <w:div w:id="1267614836">
                                          <w:marLeft w:val="0"/>
                                          <w:marRight w:val="165"/>
                                          <w:marTop w:val="150"/>
                                          <w:marBottom w:val="0"/>
                                          <w:divBdr>
                                            <w:top w:val="none" w:sz="0" w:space="0" w:color="auto"/>
                                            <w:left w:val="none" w:sz="0" w:space="0" w:color="auto"/>
                                            <w:bottom w:val="none" w:sz="0" w:space="0" w:color="auto"/>
                                            <w:right w:val="none" w:sz="0" w:space="0" w:color="auto"/>
                                          </w:divBdr>
                                          <w:divsChild>
                                            <w:div w:id="1503231941">
                                              <w:marLeft w:val="0"/>
                                              <w:marRight w:val="0"/>
                                              <w:marTop w:val="0"/>
                                              <w:marBottom w:val="0"/>
                                              <w:divBdr>
                                                <w:top w:val="none" w:sz="0" w:space="0" w:color="auto"/>
                                                <w:left w:val="none" w:sz="0" w:space="0" w:color="auto"/>
                                                <w:bottom w:val="none" w:sz="0" w:space="0" w:color="auto"/>
                                                <w:right w:val="none" w:sz="0" w:space="0" w:color="auto"/>
                                              </w:divBdr>
                                              <w:divsChild>
                                                <w:div w:id="30986628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9517291">
      <w:bodyDiv w:val="1"/>
      <w:marLeft w:val="0"/>
      <w:marRight w:val="0"/>
      <w:marTop w:val="0"/>
      <w:marBottom w:val="0"/>
      <w:divBdr>
        <w:top w:val="none" w:sz="0" w:space="0" w:color="auto"/>
        <w:left w:val="none" w:sz="0" w:space="0" w:color="auto"/>
        <w:bottom w:val="none" w:sz="0" w:space="0" w:color="auto"/>
        <w:right w:val="none" w:sz="0" w:space="0" w:color="auto"/>
      </w:divBdr>
    </w:div>
    <w:div w:id="208891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CD736-615A-4612-90FD-48C25ABF8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TotalTime>
  <Pages>1</Pages>
  <Words>381</Words>
  <Characters>2172</Characters>
  <Application>Microsoft Office Word</Application>
  <DocSecurity>0</DocSecurity>
  <Lines>18</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Andreea Carstea</dc:creator>
  <cp:keywords/>
  <dc:description/>
  <cp:lastModifiedBy>Aura Stan</cp:lastModifiedBy>
  <cp:revision>86</cp:revision>
  <cp:lastPrinted>2024-02-02T07:27:00Z</cp:lastPrinted>
  <dcterms:created xsi:type="dcterms:W3CDTF">2021-10-04T09:41:00Z</dcterms:created>
  <dcterms:modified xsi:type="dcterms:W3CDTF">2024-02-02T10:41:00Z</dcterms:modified>
</cp:coreProperties>
</file>