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1F95B4" w14:textId="78D30033" w:rsidR="007845C2" w:rsidRPr="000B04CC" w:rsidRDefault="007845C2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0B04CC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The “Good Girls” Exhibition at the Faculty of Philosophy of the University of Bucharest</w:t>
      </w:r>
    </w:p>
    <w:p w14:paraId="7ED77165" w14:textId="77777777" w:rsidR="007845C2" w:rsidRPr="000B04CC" w:rsidRDefault="007845C2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54211A15" w14:textId="77249A6D" w:rsidR="00F23228" w:rsidRPr="000B04CC" w:rsidRDefault="007845C2">
      <w:pPr>
        <w:spacing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0B04CC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The Faculty of Philosophy of the University of Bucharest </w:t>
      </w:r>
      <w:r w:rsidR="00EB14C7" w:rsidRPr="000B04CC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hosts and organizes</w:t>
      </w:r>
      <w:r w:rsidR="0064578C" w:rsidRPr="000B04CC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, together with the UB Center in Philosophy and Art</w:t>
      </w:r>
      <w:r w:rsidR="00DB6A5F" w:rsidRPr="000B04CC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and </w:t>
      </w:r>
      <w:r w:rsidR="0029375C" w:rsidRPr="000B04CC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sector 6 City Hall, via the Cultural European Centre the </w:t>
      </w:r>
      <w:r w:rsidR="0029375C" w:rsidRPr="000B04C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>Good Girls</w:t>
      </w:r>
      <w:r w:rsidR="0029375C" w:rsidRPr="000B04CC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 w:rsidR="00E95AA8" w:rsidRPr="000B04CC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art exhibition, which reunites the works </w:t>
      </w:r>
      <w:r w:rsidR="00576D29" w:rsidRPr="000B04CC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of 14 contemporary </w:t>
      </w:r>
      <w:r w:rsidR="00A95BF9" w:rsidRPr="000B04CC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artists </w:t>
      </w:r>
      <w:r w:rsidR="00D67B91" w:rsidRPr="000B04CC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in Romania and France.</w:t>
      </w:r>
    </w:p>
    <w:p w14:paraId="5587ADFB" w14:textId="77777777" w:rsidR="00A95996" w:rsidRPr="000B04CC" w:rsidRDefault="00A95996">
      <w:pPr>
        <w:spacing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</w:p>
    <w:p w14:paraId="54211A17" w14:textId="7F9B29AE" w:rsidR="00F23228" w:rsidRPr="000B04CC" w:rsidRDefault="00945D1E">
      <w:pPr>
        <w:spacing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0B04C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The </w:t>
      </w:r>
      <w:r w:rsidRPr="000B04C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>Good Girls</w:t>
      </w:r>
      <w:r w:rsidR="002167DC" w:rsidRPr="000B04CC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exhibition is an invitation to </w:t>
      </w:r>
      <w:r w:rsidR="000B04CC" w:rsidRPr="000B04CC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reflection</w:t>
      </w:r>
      <w:r w:rsidR="002167DC" w:rsidRPr="000B04CC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and dialogue on the role of </w:t>
      </w:r>
      <w:r w:rsidR="00EC33BD" w:rsidRPr="000B04CC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women in contemporary art </w:t>
      </w:r>
      <w:r w:rsidR="0080619B" w:rsidRPr="000B04CC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and the importance of gender equality. </w:t>
      </w:r>
      <w:r w:rsidR="00994660" w:rsidRPr="000B04CC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The event is part of the 1001 Association</w:t>
      </w:r>
      <w:r w:rsidR="006A224B" w:rsidRPr="000B04CC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’s project to empower </w:t>
      </w:r>
      <w:r w:rsidR="00A87F23" w:rsidRPr="000B04CC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young artists by connecting them transdisciplinary</w:t>
      </w:r>
      <w:r w:rsidR="003C6D46" w:rsidRPr="000B04CC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, </w:t>
      </w:r>
      <w:r w:rsidR="00BA112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project</w:t>
      </w:r>
      <w:r w:rsidR="003C6D46" w:rsidRPr="000B04CC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approach</w:t>
      </w:r>
      <w:r w:rsidR="00BA112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ing</w:t>
      </w:r>
      <w:r w:rsidR="003C6D46" w:rsidRPr="000B04CC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 w:rsidR="00AD6867" w:rsidRPr="000B04CC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themes relevant for contemporary society: plea</w:t>
      </w:r>
      <w:r w:rsidR="007F0734" w:rsidRPr="000B04CC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for tolerance, ecology, </w:t>
      </w:r>
      <w:r w:rsidR="00013CA2" w:rsidRPr="000B04CC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feminism, </w:t>
      </w:r>
      <w:r w:rsidR="009D1427" w:rsidRPr="000B04CC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solidarity, peace. The project is coordinated by </w:t>
      </w:r>
      <w:r w:rsidR="009D1427" w:rsidRPr="000B04CC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lecturer</w:t>
      </w:r>
      <w:r w:rsidR="009D1427" w:rsidRPr="000B04CC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 w:rsidR="009D1427" w:rsidRPr="000B04CC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Laurențiu Gheorghe</w:t>
      </w:r>
      <w:r w:rsidR="009D1427" w:rsidRPr="000B04CC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, PhD, </w:t>
      </w:r>
      <w:r w:rsidR="00F55136" w:rsidRPr="000B04CC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teaching staff at the Faculty of Philosophy of the University of Bucharest.</w:t>
      </w:r>
    </w:p>
    <w:p w14:paraId="4457524D" w14:textId="77777777" w:rsidR="003C6D46" w:rsidRPr="000B04CC" w:rsidRDefault="003C6D46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36D6AC2" w14:textId="661484F9" w:rsidR="003257AF" w:rsidRPr="000B04CC" w:rsidRDefault="00F55136" w:rsidP="003257AF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B04CC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The </w:t>
      </w:r>
      <w:r w:rsidR="005B40C5" w:rsidRPr="000B04CC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exhibition debuted </w:t>
      </w:r>
      <w:r w:rsidR="005B40C5" w:rsidRPr="000B04CC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Tuesday, March 14</w:t>
      </w:r>
      <w:r w:rsidR="005B40C5" w:rsidRPr="00207884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en-US"/>
        </w:rPr>
        <w:t>th</w:t>
      </w:r>
      <w:proofErr w:type="gramStart"/>
      <w:r w:rsidR="0020788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="005B40C5" w:rsidRPr="000B04CC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2024</w:t>
      </w:r>
      <w:proofErr w:type="gramEnd"/>
      <w:r w:rsidR="005B40C5" w:rsidRPr="000B04CC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, </w:t>
      </w:r>
      <w:r w:rsidR="00A020E4" w:rsidRPr="000B04CC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at the UB Faculty of Philosophy (</w:t>
      </w:r>
      <w:r w:rsidR="00A020E4" w:rsidRPr="000B04C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 xml:space="preserve">204 </w:t>
      </w:r>
      <w:proofErr w:type="spellStart"/>
      <w:r w:rsidR="00A020E4" w:rsidRPr="000B04C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>Splaiul</w:t>
      </w:r>
      <w:proofErr w:type="spellEnd"/>
      <w:r w:rsidR="00A020E4" w:rsidRPr="000B04C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="00A020E4" w:rsidRPr="000B04C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>Independenței</w:t>
      </w:r>
      <w:proofErr w:type="spellEnd"/>
      <w:r w:rsidR="00A020E4" w:rsidRPr="000B04C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 xml:space="preserve"> Str</w:t>
      </w:r>
      <w:r w:rsidR="00A020E4" w:rsidRPr="000B04CC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.). </w:t>
      </w:r>
      <w:r w:rsidR="00CB0368" w:rsidRPr="000B04CC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For this </w:t>
      </w:r>
      <w:r w:rsidR="000B04CC" w:rsidRPr="000B04CC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occasion</w:t>
      </w:r>
      <w:r w:rsidR="00CB0368" w:rsidRPr="000B04CC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, o</w:t>
      </w:r>
      <w:r w:rsidR="00163472" w:rsidRPr="000B04CC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ver 40 art</w:t>
      </w:r>
      <w:r w:rsidR="00CB0368" w:rsidRPr="000B04CC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 w:rsidR="00163472" w:rsidRPr="000B04CC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works </w:t>
      </w:r>
      <w:r w:rsidR="00CB0368" w:rsidRPr="000B04CC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were curated </w:t>
      </w:r>
      <w:r w:rsidR="00D67EC7" w:rsidRPr="000B04CC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by Cristian Cojanu and </w:t>
      </w:r>
      <w:proofErr w:type="spellStart"/>
      <w:r w:rsidR="00D67EC7" w:rsidRPr="000B04CC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Ghilda</w:t>
      </w:r>
      <w:proofErr w:type="spellEnd"/>
      <w:r w:rsidR="00D67EC7" w:rsidRPr="000B04CC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D67EC7" w:rsidRPr="000B04CC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Ghinoiu</w:t>
      </w:r>
      <w:proofErr w:type="spellEnd"/>
      <w:r w:rsidR="00D67EC7" w:rsidRPr="000B04CC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, with the support of </w:t>
      </w:r>
      <w:r w:rsidR="00EE1ECD" w:rsidRPr="000B04C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Michele Bonavita </w:t>
      </w:r>
      <w:r w:rsidR="00EE1ECD" w:rsidRPr="000B04CC">
        <w:rPr>
          <w:rFonts w:ascii="Times New Roman" w:eastAsia="Times New Roman" w:hAnsi="Times New Roman" w:cs="Times New Roman"/>
          <w:sz w:val="24"/>
          <w:szCs w:val="24"/>
          <w:lang w:val="en-US"/>
        </w:rPr>
        <w:t>and</w:t>
      </w:r>
      <w:r w:rsidR="00EE1ECD" w:rsidRPr="000B04C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Matei </w:t>
      </w:r>
      <w:proofErr w:type="spellStart"/>
      <w:r w:rsidR="00EE1ECD" w:rsidRPr="000B04CC">
        <w:rPr>
          <w:rFonts w:ascii="Times New Roman" w:eastAsia="Times New Roman" w:hAnsi="Times New Roman" w:cs="Times New Roman"/>
          <w:sz w:val="24"/>
          <w:szCs w:val="24"/>
          <w:lang w:val="en-US"/>
        </w:rPr>
        <w:t>Ghimiș</w:t>
      </w:r>
      <w:proofErr w:type="spellEnd"/>
      <w:r w:rsidR="00EE1ECD" w:rsidRPr="000B04C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The works exhibited </w:t>
      </w:r>
      <w:r w:rsidR="003257AF" w:rsidRPr="000B04C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belong to artists </w:t>
      </w:r>
      <w:r w:rsidR="003257AF" w:rsidRPr="000B04C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Ana </w:t>
      </w:r>
      <w:proofErr w:type="spellStart"/>
      <w:r w:rsidR="003257AF" w:rsidRPr="000B04CC">
        <w:rPr>
          <w:rFonts w:ascii="Times New Roman" w:eastAsia="Times New Roman" w:hAnsi="Times New Roman" w:cs="Times New Roman"/>
          <w:sz w:val="24"/>
          <w:szCs w:val="24"/>
          <w:lang w:val="en-US"/>
        </w:rPr>
        <w:t>Bănică</w:t>
      </w:r>
      <w:proofErr w:type="spellEnd"/>
      <w:r w:rsidR="003257AF" w:rsidRPr="000B04C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3257AF" w:rsidRPr="000B04CC">
        <w:rPr>
          <w:rFonts w:ascii="Times New Roman" w:eastAsia="Times New Roman" w:hAnsi="Times New Roman" w:cs="Times New Roman"/>
          <w:sz w:val="24"/>
          <w:szCs w:val="24"/>
          <w:lang w:val="en-US"/>
        </w:rPr>
        <w:t>BenTereZ</w:t>
      </w:r>
      <w:proofErr w:type="spellEnd"/>
      <w:r w:rsidR="003257AF" w:rsidRPr="000B04C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Cristina </w:t>
      </w:r>
      <w:proofErr w:type="spellStart"/>
      <w:r w:rsidR="003257AF" w:rsidRPr="000B04CC">
        <w:rPr>
          <w:rFonts w:ascii="Times New Roman" w:eastAsia="Times New Roman" w:hAnsi="Times New Roman" w:cs="Times New Roman"/>
          <w:sz w:val="24"/>
          <w:szCs w:val="24"/>
          <w:lang w:val="en-US"/>
        </w:rPr>
        <w:t>Cociș</w:t>
      </w:r>
      <w:proofErr w:type="spellEnd"/>
      <w:r w:rsidR="003257AF" w:rsidRPr="000B04C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Bianca </w:t>
      </w:r>
      <w:proofErr w:type="spellStart"/>
      <w:r w:rsidR="003257AF" w:rsidRPr="000B04CC">
        <w:rPr>
          <w:rFonts w:ascii="Times New Roman" w:eastAsia="Times New Roman" w:hAnsi="Times New Roman" w:cs="Times New Roman"/>
          <w:sz w:val="24"/>
          <w:szCs w:val="24"/>
          <w:lang w:val="en-US"/>
        </w:rPr>
        <w:t>Ferăstrău</w:t>
      </w:r>
      <w:proofErr w:type="spellEnd"/>
      <w:r w:rsidR="003257AF" w:rsidRPr="000B04C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Cristina </w:t>
      </w:r>
      <w:proofErr w:type="spellStart"/>
      <w:r w:rsidR="003257AF" w:rsidRPr="000B04CC">
        <w:rPr>
          <w:rFonts w:ascii="Times New Roman" w:eastAsia="Times New Roman" w:hAnsi="Times New Roman" w:cs="Times New Roman"/>
          <w:sz w:val="24"/>
          <w:szCs w:val="24"/>
          <w:lang w:val="en-US"/>
        </w:rPr>
        <w:t>Gagiu</w:t>
      </w:r>
      <w:proofErr w:type="spellEnd"/>
      <w:r w:rsidR="003257AF" w:rsidRPr="000B04C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Cristina </w:t>
      </w:r>
      <w:proofErr w:type="spellStart"/>
      <w:r w:rsidR="003257AF" w:rsidRPr="000B04CC">
        <w:rPr>
          <w:rFonts w:ascii="Times New Roman" w:eastAsia="Times New Roman" w:hAnsi="Times New Roman" w:cs="Times New Roman"/>
          <w:sz w:val="24"/>
          <w:szCs w:val="24"/>
          <w:lang w:val="en-US"/>
        </w:rPr>
        <w:t>Garabețanu</w:t>
      </w:r>
      <w:proofErr w:type="spellEnd"/>
      <w:r w:rsidR="003257AF" w:rsidRPr="000B04CC">
        <w:rPr>
          <w:rFonts w:ascii="Times New Roman" w:eastAsia="Times New Roman" w:hAnsi="Times New Roman" w:cs="Times New Roman"/>
          <w:sz w:val="24"/>
          <w:szCs w:val="24"/>
          <w:lang w:val="en-US"/>
        </w:rPr>
        <w:t>, Adelina Gavrilă, Iraida, Oana Maria Pop, Cynthia Pedrosa (</w:t>
      </w:r>
      <w:proofErr w:type="spellStart"/>
      <w:r w:rsidR="003257AF" w:rsidRPr="000B04CC">
        <w:rPr>
          <w:rFonts w:ascii="Times New Roman" w:eastAsia="Times New Roman" w:hAnsi="Times New Roman" w:cs="Times New Roman"/>
          <w:sz w:val="24"/>
          <w:szCs w:val="24"/>
          <w:lang w:val="en-US"/>
        </w:rPr>
        <w:t>Franța</w:t>
      </w:r>
      <w:proofErr w:type="spellEnd"/>
      <w:r w:rsidR="003257AF" w:rsidRPr="000B04C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), Claudia Todor, Simona </w:t>
      </w:r>
      <w:proofErr w:type="spellStart"/>
      <w:r w:rsidR="003257AF" w:rsidRPr="000B04CC">
        <w:rPr>
          <w:rFonts w:ascii="Times New Roman" w:eastAsia="Times New Roman" w:hAnsi="Times New Roman" w:cs="Times New Roman"/>
          <w:sz w:val="24"/>
          <w:szCs w:val="24"/>
          <w:lang w:val="en-US"/>
        </w:rPr>
        <w:t>Vilău</w:t>
      </w:r>
      <w:proofErr w:type="spellEnd"/>
      <w:r w:rsidR="003257AF" w:rsidRPr="000B04C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Daniela </w:t>
      </w:r>
      <w:proofErr w:type="spellStart"/>
      <w:r w:rsidR="003257AF" w:rsidRPr="000B04CC">
        <w:rPr>
          <w:rFonts w:ascii="Times New Roman" w:eastAsia="Times New Roman" w:hAnsi="Times New Roman" w:cs="Times New Roman"/>
          <w:sz w:val="24"/>
          <w:szCs w:val="24"/>
          <w:lang w:val="en-US"/>
        </w:rPr>
        <w:t>Vîrlan</w:t>
      </w:r>
      <w:proofErr w:type="spellEnd"/>
      <w:r w:rsidR="003257AF" w:rsidRPr="000B04C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Elena Waldorf. </w:t>
      </w:r>
    </w:p>
    <w:p w14:paraId="54211A19" w14:textId="47A57D60" w:rsidR="00F23228" w:rsidRPr="000B04CC" w:rsidRDefault="00F23228">
      <w:pPr>
        <w:spacing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</w:p>
    <w:p w14:paraId="54211A1E" w14:textId="7F5C7964" w:rsidR="00F23228" w:rsidRPr="000B04CC" w:rsidRDefault="003257AF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B04C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The partners of the exhibition are </w:t>
      </w:r>
      <w:proofErr w:type="spellStart"/>
      <w:r w:rsidR="00000000" w:rsidRPr="000B04CC">
        <w:rPr>
          <w:rFonts w:ascii="Times New Roman" w:eastAsia="Times New Roman" w:hAnsi="Times New Roman" w:cs="Times New Roman"/>
          <w:sz w:val="24"/>
          <w:szCs w:val="24"/>
          <w:lang w:val="en-US"/>
        </w:rPr>
        <w:t>Azero</w:t>
      </w:r>
      <w:proofErr w:type="spellEnd"/>
      <w:r w:rsidR="00000000" w:rsidRPr="000B04C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0B04CC">
        <w:rPr>
          <w:rFonts w:ascii="Times New Roman" w:eastAsia="Times New Roman" w:hAnsi="Times New Roman" w:cs="Times New Roman"/>
          <w:sz w:val="24"/>
          <w:szCs w:val="24"/>
          <w:lang w:val="en-US"/>
        </w:rPr>
        <w:t>and</w:t>
      </w:r>
      <w:r w:rsidR="00000000" w:rsidRPr="000B04C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00000" w:rsidRPr="000B04CC">
        <w:rPr>
          <w:rFonts w:ascii="Times New Roman" w:eastAsia="Times New Roman" w:hAnsi="Times New Roman" w:cs="Times New Roman"/>
          <w:sz w:val="24"/>
          <w:szCs w:val="24"/>
          <w:lang w:val="en-US"/>
        </w:rPr>
        <w:t>Mustash</w:t>
      </w:r>
      <w:proofErr w:type="spellEnd"/>
      <w:r w:rsidR="00000000" w:rsidRPr="000B04CC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54211A1F" w14:textId="77777777" w:rsidR="00F23228" w:rsidRPr="000B04CC" w:rsidRDefault="00F2322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CBD005F" w14:textId="606AAABA" w:rsidR="00FE0586" w:rsidRPr="000B04CC" w:rsidRDefault="003257AF" w:rsidP="00FE0586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B04C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This project was implemented at the University of Bucharest </w:t>
      </w:r>
      <w:r w:rsidR="00000000" w:rsidRPr="000B04C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– CNFIS-FDI-2022-0499, </w:t>
      </w:r>
      <w:r w:rsidR="00B47A05" w:rsidRPr="002C1CF0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Students today, entrepreneurs tomorrow</w:t>
      </w:r>
      <w:r w:rsidR="00000000" w:rsidRPr="002C1CF0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– </w:t>
      </w:r>
      <w:r w:rsidR="00B47A05" w:rsidRPr="002C1CF0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supporting business initiatives </w:t>
      </w:r>
      <w:r w:rsidR="00A70598" w:rsidRPr="002C1CF0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of UB students and graduates</w:t>
      </w:r>
      <w:r w:rsidR="00A70598" w:rsidRPr="000B04C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000000" w:rsidRPr="000B04C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(BUSISNESSSTUDENT), </w:t>
      </w:r>
      <w:r w:rsidR="00A70598" w:rsidRPr="000B04C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and the micro project </w:t>
      </w:r>
      <w:r w:rsidR="00A70598" w:rsidRPr="000B04CC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Logos</w:t>
      </w:r>
      <w:r w:rsidR="00A70598" w:rsidRPr="000B04C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A70598" w:rsidRPr="000B04CC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Contemporary Art University Gallery</w:t>
      </w:r>
      <w:r w:rsidR="00172819" w:rsidRPr="000B04C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was coordinated by lecturer </w:t>
      </w:r>
      <w:r w:rsidR="00AA19DF" w:rsidRPr="000B04C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Oana </w:t>
      </w:r>
      <w:r w:rsidR="00AA19DF" w:rsidRPr="000B04CC">
        <w:rPr>
          <w:rFonts w:ascii="Times New Roman" w:eastAsia="Times New Roman" w:hAnsi="Times New Roman" w:cs="Times New Roman"/>
          <w:sz w:val="24"/>
          <w:szCs w:val="24"/>
          <w:lang w:val="en-US"/>
        </w:rPr>
        <w:t>Șerban</w:t>
      </w:r>
      <w:r w:rsidR="00AA19DF" w:rsidRPr="000B04CC">
        <w:rPr>
          <w:rFonts w:ascii="Times New Roman" w:eastAsia="Times New Roman" w:hAnsi="Times New Roman" w:cs="Times New Roman"/>
          <w:sz w:val="24"/>
          <w:szCs w:val="24"/>
          <w:lang w:val="en-US"/>
        </w:rPr>
        <w:t>,</w:t>
      </w:r>
      <w:r w:rsidR="000B04CC" w:rsidRPr="000B04C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PhD,</w:t>
      </w:r>
      <w:r w:rsidR="00AA19DF" w:rsidRPr="000B04C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teaching staff at the UB Faculty of Philosophy and Director of </w:t>
      </w:r>
      <w:r w:rsidR="00FE0586" w:rsidRPr="000B04C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the </w:t>
      </w:r>
      <w:r w:rsidR="00FE0586" w:rsidRPr="000B04CC">
        <w:rPr>
          <w:rFonts w:ascii="Times New Roman" w:eastAsia="Times New Roman" w:hAnsi="Times New Roman" w:cs="Times New Roman"/>
          <w:sz w:val="24"/>
          <w:szCs w:val="24"/>
          <w:lang w:val="en-US"/>
        </w:rPr>
        <w:t>Research Center for the History of Philosophical Ideas</w:t>
      </w:r>
      <w:r w:rsidR="00FE0586" w:rsidRPr="000B04C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FE0586" w:rsidRPr="000B04CC">
        <w:rPr>
          <w:rFonts w:ascii="Times New Roman" w:eastAsia="Times New Roman" w:hAnsi="Times New Roman" w:cs="Times New Roman"/>
          <w:sz w:val="24"/>
          <w:szCs w:val="24"/>
          <w:lang w:val="en-US"/>
        </w:rPr>
        <w:t>(CCIIF).</w:t>
      </w:r>
    </w:p>
    <w:p w14:paraId="540477B3" w14:textId="59C41DD8" w:rsidR="00A70598" w:rsidRPr="000B04CC" w:rsidRDefault="00A7059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4211A21" w14:textId="77777777" w:rsidR="00F23228" w:rsidRPr="000B04CC" w:rsidRDefault="00F23228">
      <w:pPr>
        <w:rPr>
          <w:lang w:val="en-US"/>
        </w:rPr>
      </w:pPr>
    </w:p>
    <w:sectPr w:rsidR="00F23228" w:rsidRPr="000B04CC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228"/>
    <w:rsid w:val="00013CA2"/>
    <w:rsid w:val="000B04CC"/>
    <w:rsid w:val="0012483A"/>
    <w:rsid w:val="00163472"/>
    <w:rsid w:val="00172819"/>
    <w:rsid w:val="00207884"/>
    <w:rsid w:val="002167DC"/>
    <w:rsid w:val="0029375C"/>
    <w:rsid w:val="002C1CF0"/>
    <w:rsid w:val="003257AF"/>
    <w:rsid w:val="0034218F"/>
    <w:rsid w:val="003C6D46"/>
    <w:rsid w:val="00576D29"/>
    <w:rsid w:val="005B40C5"/>
    <w:rsid w:val="0064578C"/>
    <w:rsid w:val="006A224B"/>
    <w:rsid w:val="007845C2"/>
    <w:rsid w:val="007F0734"/>
    <w:rsid w:val="0080619B"/>
    <w:rsid w:val="00945D1E"/>
    <w:rsid w:val="00994660"/>
    <w:rsid w:val="009D1427"/>
    <w:rsid w:val="00A020E4"/>
    <w:rsid w:val="00A70598"/>
    <w:rsid w:val="00A87F23"/>
    <w:rsid w:val="00A95996"/>
    <w:rsid w:val="00A95BF9"/>
    <w:rsid w:val="00AA19DF"/>
    <w:rsid w:val="00AD6867"/>
    <w:rsid w:val="00B47A05"/>
    <w:rsid w:val="00BA1128"/>
    <w:rsid w:val="00C62317"/>
    <w:rsid w:val="00CB0368"/>
    <w:rsid w:val="00D67B91"/>
    <w:rsid w:val="00D67EC7"/>
    <w:rsid w:val="00DB6A5F"/>
    <w:rsid w:val="00E95AA8"/>
    <w:rsid w:val="00EB14C7"/>
    <w:rsid w:val="00EC33BD"/>
    <w:rsid w:val="00EE1ECD"/>
    <w:rsid w:val="00F23228"/>
    <w:rsid w:val="00F55136"/>
    <w:rsid w:val="00FE0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11A14"/>
  <w15:docId w15:val="{944E8034-C049-4EAE-912D-4AB310225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o" w:eastAsia="ro-RO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lu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lu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lu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lu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lu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u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u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283</Words>
  <Characters>1646</Characters>
  <Application>Microsoft Office Word</Application>
  <DocSecurity>0</DocSecurity>
  <Lines>13</Lines>
  <Paragraphs>3</Paragraphs>
  <ScaleCrop>false</ScaleCrop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DCRP UB</cp:lastModifiedBy>
  <cp:revision>43</cp:revision>
  <cp:lastPrinted>2024-03-26T14:15:00Z</cp:lastPrinted>
  <dcterms:created xsi:type="dcterms:W3CDTF">2024-03-26T13:28:00Z</dcterms:created>
  <dcterms:modified xsi:type="dcterms:W3CDTF">2024-03-26T14:19:00Z</dcterms:modified>
</cp:coreProperties>
</file>