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AF499" w14:textId="753EA772" w:rsidR="00C1048E" w:rsidRDefault="00C1048E" w:rsidP="00C1048E">
      <w:pPr>
        <w:pStyle w:val="NormaleWeb"/>
      </w:pPr>
    </w:p>
    <w:p w14:paraId="65A2257E" w14:textId="028AC5E3" w:rsidR="008B76B5" w:rsidRPr="008B76B5" w:rsidRDefault="00C1048E" w:rsidP="008B76B5">
      <w:pPr>
        <w:spacing w:after="0" w:line="240" w:lineRule="auto"/>
        <w:rPr>
          <w:rFonts w:ascii="Segoe UI" w:eastAsia="Times New Roman" w:hAnsi="Segoe UI" w:cs="Segoe UI"/>
          <w:sz w:val="24"/>
          <w:szCs w:val="24"/>
          <w:lang w:val="en-US" w:eastAsia="it-IT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0F14042" wp14:editId="7C5E37F0">
            <wp:simplePos x="0" y="0"/>
            <wp:positionH relativeFrom="column">
              <wp:posOffset>150714</wp:posOffset>
            </wp:positionH>
            <wp:positionV relativeFrom="paragraph">
              <wp:posOffset>52442</wp:posOffset>
            </wp:positionV>
            <wp:extent cx="1800000" cy="180000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76B5" w:rsidRPr="008B76B5">
        <w:rPr>
          <w:rFonts w:ascii="Segoe UI" w:eastAsia="Times New Roman" w:hAnsi="Segoe UI" w:cs="Segoe UI"/>
          <w:sz w:val="24"/>
          <w:szCs w:val="24"/>
          <w:lang w:val="en-US" w:eastAsia="it-IT"/>
        </w:rPr>
        <w:t>Prof. Luciano Saso is Full Professor</w:t>
      </w:r>
      <w:r w:rsidR="00EE07F0">
        <w:rPr>
          <w:rFonts w:ascii="Segoe UI" w:eastAsia="Times New Roman" w:hAnsi="Segoe UI" w:cs="Segoe UI"/>
          <w:sz w:val="24"/>
          <w:szCs w:val="24"/>
          <w:lang w:val="en-US" w:eastAsia="it-IT"/>
        </w:rPr>
        <w:t xml:space="preserve"> at </w:t>
      </w:r>
      <w:r w:rsidR="008B76B5" w:rsidRPr="008B76B5">
        <w:rPr>
          <w:rFonts w:ascii="Segoe UI" w:eastAsia="Times New Roman" w:hAnsi="Segoe UI" w:cs="Segoe UI"/>
          <w:sz w:val="24"/>
          <w:szCs w:val="24"/>
          <w:lang w:val="en-US" w:eastAsia="it-IT"/>
        </w:rPr>
        <w:t xml:space="preserve"> Sapienza University of Rome. He is author of </w:t>
      </w:r>
      <w:r w:rsidR="00185BFB">
        <w:rPr>
          <w:rFonts w:ascii="Segoe UI" w:eastAsia="Times New Roman" w:hAnsi="Segoe UI" w:cs="Segoe UI"/>
          <w:sz w:val="24"/>
          <w:szCs w:val="24"/>
          <w:lang w:val="en-US" w:eastAsia="it-IT"/>
        </w:rPr>
        <w:t xml:space="preserve">more than 400 </w:t>
      </w:r>
      <w:r w:rsidR="008B76B5" w:rsidRPr="008B76B5">
        <w:rPr>
          <w:rFonts w:ascii="Segoe UI" w:eastAsia="Times New Roman" w:hAnsi="Segoe UI" w:cs="Segoe UI"/>
          <w:sz w:val="24"/>
          <w:szCs w:val="24"/>
          <w:lang w:val="en-US" w:eastAsia="it-IT"/>
        </w:rPr>
        <w:t xml:space="preserve">original scientific articles published in peer reviewed international journals with impact factor (H-index Google Scholar = </w:t>
      </w:r>
      <w:r w:rsidR="00BC638D">
        <w:rPr>
          <w:rFonts w:ascii="Segoe UI" w:eastAsia="Times New Roman" w:hAnsi="Segoe UI" w:cs="Segoe UI"/>
          <w:sz w:val="24"/>
          <w:szCs w:val="24"/>
          <w:lang w:val="en-US" w:eastAsia="it-IT"/>
        </w:rPr>
        <w:t>6</w:t>
      </w:r>
      <w:r w:rsidR="00BD589B">
        <w:rPr>
          <w:rFonts w:ascii="Segoe UI" w:eastAsia="Times New Roman" w:hAnsi="Segoe UI" w:cs="Segoe UI"/>
          <w:sz w:val="24"/>
          <w:szCs w:val="24"/>
          <w:lang w:val="en-US" w:eastAsia="it-IT"/>
        </w:rPr>
        <w:t>5</w:t>
      </w:r>
      <w:r w:rsidR="008B76B5" w:rsidRPr="008B76B5">
        <w:rPr>
          <w:rFonts w:ascii="Segoe UI" w:eastAsia="Times New Roman" w:hAnsi="Segoe UI" w:cs="Segoe UI"/>
          <w:sz w:val="24"/>
          <w:szCs w:val="24"/>
          <w:lang w:val="en-US" w:eastAsia="it-IT"/>
        </w:rPr>
        <w:t>)</w:t>
      </w:r>
      <w:r w:rsidR="00185BFB">
        <w:rPr>
          <w:rFonts w:ascii="Segoe UI" w:eastAsia="Times New Roman" w:hAnsi="Segoe UI" w:cs="Segoe UI"/>
          <w:sz w:val="24"/>
          <w:szCs w:val="24"/>
          <w:lang w:val="en-US" w:eastAsia="it-IT"/>
        </w:rPr>
        <w:t xml:space="preserve">. </w:t>
      </w:r>
    </w:p>
    <w:p w14:paraId="630451D4" w14:textId="0967B0DA" w:rsidR="00A63AAE" w:rsidRPr="00EE07F0" w:rsidRDefault="00185BFB" w:rsidP="00EE07F0">
      <w:pPr>
        <w:spacing w:after="0" w:line="240" w:lineRule="auto"/>
        <w:rPr>
          <w:rFonts w:ascii="Segoe UI" w:eastAsia="Times New Roman" w:hAnsi="Segoe UI" w:cs="Segoe UI"/>
          <w:sz w:val="24"/>
          <w:szCs w:val="24"/>
          <w:lang w:val="en-US" w:eastAsia="it-IT"/>
        </w:rPr>
      </w:pPr>
      <w:r>
        <w:rPr>
          <w:rFonts w:ascii="Segoe UI" w:eastAsia="Times New Roman" w:hAnsi="Segoe UI" w:cs="Segoe UI"/>
          <w:sz w:val="24"/>
          <w:szCs w:val="24"/>
          <w:lang w:val="en-US" w:eastAsia="it-IT"/>
        </w:rPr>
        <w:t xml:space="preserve">He </w:t>
      </w:r>
      <w:r w:rsidR="008B76B5" w:rsidRPr="008B76B5">
        <w:rPr>
          <w:rFonts w:ascii="Segoe UI" w:eastAsia="Times New Roman" w:hAnsi="Segoe UI" w:cs="Segoe UI"/>
          <w:sz w:val="24"/>
          <w:szCs w:val="24"/>
          <w:lang w:val="en-US" w:eastAsia="it-IT"/>
        </w:rPr>
        <w:t>has extensive experience in international relations</w:t>
      </w:r>
      <w:r w:rsidR="00EE07F0">
        <w:rPr>
          <w:rFonts w:ascii="Segoe UI" w:eastAsia="Times New Roman" w:hAnsi="Segoe UI" w:cs="Segoe UI"/>
          <w:sz w:val="24"/>
          <w:szCs w:val="24"/>
          <w:lang w:val="en-US" w:eastAsia="it-IT"/>
        </w:rPr>
        <w:t xml:space="preserve"> and </w:t>
      </w:r>
      <w:r w:rsidR="008B76B5" w:rsidRPr="008B76B5">
        <w:rPr>
          <w:rFonts w:ascii="Segoe UI" w:eastAsia="Times New Roman" w:hAnsi="Segoe UI" w:cs="Segoe UI"/>
          <w:sz w:val="24"/>
          <w:szCs w:val="24"/>
          <w:lang w:val="en-US" w:eastAsia="it-IT"/>
        </w:rPr>
        <w:t>has been Deputy-Rector at Sapienza University of Rome (</w:t>
      </w:r>
      <w:hyperlink r:id="rId5" w:history="1">
        <w:r w:rsidR="00BC638D" w:rsidRPr="00B03656">
          <w:rPr>
            <w:rStyle w:val="Collegamentoipertestuale"/>
            <w:rFonts w:ascii="Segoe UI" w:eastAsia="Times New Roman" w:hAnsi="Segoe UI" w:cs="Segoe UI"/>
            <w:sz w:val="24"/>
            <w:szCs w:val="24"/>
            <w:lang w:val="en-US" w:eastAsia="it-IT"/>
          </w:rPr>
          <w:t>https://www.uniroma1.it/en/</w:t>
        </w:r>
      </w:hyperlink>
      <w:r w:rsidR="008B76B5" w:rsidRPr="008B76B5">
        <w:rPr>
          <w:rFonts w:ascii="Segoe UI" w:eastAsia="Times New Roman" w:hAnsi="Segoe UI" w:cs="Segoe UI"/>
          <w:sz w:val="24"/>
          <w:szCs w:val="24"/>
          <w:lang w:val="en-US" w:eastAsia="it-IT"/>
        </w:rPr>
        <w:t>) (2015-2022)</w:t>
      </w:r>
      <w:r w:rsidR="000B6BC2">
        <w:rPr>
          <w:rFonts w:ascii="Segoe UI" w:eastAsia="Times New Roman" w:hAnsi="Segoe UI" w:cs="Segoe UI"/>
          <w:sz w:val="24"/>
          <w:szCs w:val="24"/>
          <w:lang w:val="en-US" w:eastAsia="it-IT"/>
        </w:rPr>
        <w:t xml:space="preserve">. </w:t>
      </w:r>
      <w:r w:rsidR="000B6BC2" w:rsidRPr="008B76B5">
        <w:rPr>
          <w:rFonts w:ascii="Segoe UI" w:eastAsia="Times New Roman" w:hAnsi="Segoe UI" w:cs="Segoe UI"/>
          <w:sz w:val="24"/>
          <w:szCs w:val="24"/>
          <w:lang w:val="en-US" w:eastAsia="it-IT"/>
        </w:rPr>
        <w:t>In the last 25 years, he participated in several projects and has been speaker and chair at many international conferences</w:t>
      </w:r>
      <w:r w:rsidR="000B6BC2">
        <w:rPr>
          <w:rFonts w:ascii="Segoe UI" w:eastAsia="Times New Roman" w:hAnsi="Segoe UI" w:cs="Segoe UI"/>
          <w:sz w:val="24"/>
          <w:szCs w:val="24"/>
          <w:lang w:val="en-US" w:eastAsia="it-IT"/>
        </w:rPr>
        <w:t>.</w:t>
      </w:r>
      <w:r w:rsidR="008B76B5" w:rsidRPr="008B76B5">
        <w:rPr>
          <w:rFonts w:ascii="Segoe UI" w:eastAsia="Times New Roman" w:hAnsi="Segoe UI" w:cs="Segoe UI"/>
          <w:sz w:val="24"/>
          <w:szCs w:val="24"/>
          <w:lang w:val="en-US" w:eastAsia="it-IT"/>
        </w:rPr>
        <w:t xml:space="preserve">  He is currently</w:t>
      </w:r>
      <w:r w:rsidR="00BC638D">
        <w:rPr>
          <w:rFonts w:ascii="Segoe UI" w:eastAsia="Times New Roman" w:hAnsi="Segoe UI" w:cs="Segoe UI"/>
          <w:sz w:val="24"/>
          <w:szCs w:val="24"/>
          <w:lang w:val="en-US" w:eastAsia="it-IT"/>
        </w:rPr>
        <w:t xml:space="preserve"> Secretary General </w:t>
      </w:r>
      <w:r w:rsidR="008B76B5" w:rsidRPr="008B76B5">
        <w:rPr>
          <w:rFonts w:ascii="Segoe UI" w:eastAsia="Times New Roman" w:hAnsi="Segoe UI" w:cs="Segoe UI"/>
          <w:sz w:val="24"/>
          <w:szCs w:val="24"/>
          <w:lang w:val="en-US" w:eastAsia="it-IT"/>
        </w:rPr>
        <w:t xml:space="preserve">of the UNICA network of the universities from the Capitals of Europe ( </w:t>
      </w:r>
      <w:hyperlink r:id="rId6" w:history="1">
        <w:r w:rsidR="008B76B5" w:rsidRPr="008B76B5">
          <w:rPr>
            <w:rFonts w:ascii="Segoe UI" w:eastAsia="Times New Roman" w:hAnsi="Segoe UI" w:cs="Segoe UI"/>
            <w:color w:val="0000EE"/>
            <w:sz w:val="24"/>
            <w:szCs w:val="24"/>
            <w:u w:val="single"/>
            <w:lang w:val="en-US" w:eastAsia="it-IT"/>
          </w:rPr>
          <w:t>http://www.unica-network.eu/</w:t>
        </w:r>
      </w:hyperlink>
      <w:r w:rsidR="008B76B5" w:rsidRPr="008B76B5">
        <w:rPr>
          <w:rFonts w:ascii="Segoe UI" w:eastAsia="Times New Roman" w:hAnsi="Segoe UI" w:cs="Segoe UI"/>
          <w:sz w:val="24"/>
          <w:szCs w:val="24"/>
          <w:lang w:val="en-US" w:eastAsia="it-IT"/>
        </w:rPr>
        <w:t>)</w:t>
      </w:r>
      <w:r w:rsidR="000B6BC2">
        <w:rPr>
          <w:rFonts w:ascii="Segoe UI" w:eastAsia="Times New Roman" w:hAnsi="Segoe UI" w:cs="Segoe UI"/>
          <w:sz w:val="24"/>
          <w:szCs w:val="24"/>
          <w:lang w:val="en-US" w:eastAsia="it-IT"/>
        </w:rPr>
        <w:t>.</w:t>
      </w:r>
      <w:r w:rsidR="00EE07F0">
        <w:rPr>
          <w:rFonts w:ascii="Segoe UI" w:eastAsia="Times New Roman" w:hAnsi="Segoe UI" w:cs="Segoe UI"/>
          <w:sz w:val="24"/>
          <w:szCs w:val="24"/>
          <w:lang w:val="en-US" w:eastAsia="it-IT"/>
        </w:rPr>
        <w:t xml:space="preserve"> </w:t>
      </w:r>
    </w:p>
    <w:sectPr w:rsidR="00A63AAE" w:rsidRPr="00EE07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6B5"/>
    <w:rsid w:val="000B6BC2"/>
    <w:rsid w:val="00143572"/>
    <w:rsid w:val="00185BFB"/>
    <w:rsid w:val="00401914"/>
    <w:rsid w:val="004B4AC4"/>
    <w:rsid w:val="005A5F3F"/>
    <w:rsid w:val="008B76B5"/>
    <w:rsid w:val="00A63AAE"/>
    <w:rsid w:val="00AD0535"/>
    <w:rsid w:val="00BC638D"/>
    <w:rsid w:val="00BD589B"/>
    <w:rsid w:val="00C1048E"/>
    <w:rsid w:val="00CE0015"/>
    <w:rsid w:val="00E62F4D"/>
    <w:rsid w:val="00EE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7FD80"/>
  <w15:chartTrackingRefBased/>
  <w15:docId w15:val="{3FBFE8F0-A643-4F3B-9C0E-20EA1143F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B76B5"/>
    <w:rPr>
      <w:color w:val="0000EE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C638D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C104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1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9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8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3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63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07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55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nica-network.eu/" TargetMode="External"/><Relationship Id="rId5" Type="http://schemas.openxmlformats.org/officeDocument/2006/relationships/hyperlink" Target="https://www.uniroma1.it/e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Saso</dc:creator>
  <cp:keywords/>
  <dc:description/>
  <cp:lastModifiedBy>Luciano Saso</cp:lastModifiedBy>
  <cp:revision>4</cp:revision>
  <dcterms:created xsi:type="dcterms:W3CDTF">2024-03-13T04:51:00Z</dcterms:created>
  <dcterms:modified xsi:type="dcterms:W3CDTF">2024-03-13T04:52:00Z</dcterms:modified>
</cp:coreProperties>
</file>