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FEBD5" w14:textId="1AF630C6" w:rsidR="00EC41D6" w:rsidRDefault="004032B0" w:rsidP="00084C02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Prelegerea</w:t>
      </w:r>
      <w:r w:rsidRPr="004032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online </w:t>
      </w:r>
      <w:r w:rsidRPr="004032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„«Contaminația» în lingvistica istorică și în teoria morfologică”,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 w:rsidRPr="004032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susținută de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lingvistul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Martin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Maiden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 la Universitatea Oxford în cadrul Conferințelor </w:t>
      </w:r>
      <w:r w:rsidR="00084C02">
        <w:rPr>
          <w:rFonts w:ascii="Times New Roman" w:hAnsi="Times New Roman" w:cs="Times New Roman"/>
          <w:b/>
          <w:bCs/>
          <w:sz w:val="24"/>
          <w:szCs w:val="24"/>
          <w:lang w:val="ro-RO"/>
        </w:rPr>
        <w:t>Școlii Doctorale a Facultății de Litere</w:t>
      </w:r>
    </w:p>
    <w:p w14:paraId="3454EE4B" w14:textId="77777777" w:rsidR="00084C02" w:rsidRPr="00A426DF" w:rsidRDefault="00084C02" w:rsidP="00084C02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4732CC07" w14:textId="6128AFF3" w:rsidR="001C4034" w:rsidRDefault="00EC41D6" w:rsidP="00084C02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84C0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o-RO"/>
        </w:rPr>
        <w:t>Vineri, 29 martie 2024,</w:t>
      </w:r>
      <w:r w:rsidRPr="00EC41D6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în cadrul Conferi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nțelor Școlii Doctorale</w:t>
      </w:r>
      <w:r w:rsidR="00084C02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de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Litere (SDL)</w:t>
      </w:r>
      <w:r w:rsidR="00DC57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–</w:t>
      </w:r>
      <w:r w:rsidRPr="00EC41D6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Lingvistică, va avea loc conferința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„</w:t>
      </w:r>
      <w:r w:rsidRPr="00EC41D6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«Contaminația» în lingvistica istorică și în teoria morfologică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”, susținută de </w:t>
      </w:r>
      <w:r w:rsidRPr="00EC41D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rofesorul Martin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Maiden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–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Statutory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Professor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of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the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Romance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Languages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,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Fellow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of </w:t>
      </w:r>
      <w:proofErr w:type="spellStart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Trinity</w:t>
      </w:r>
      <w:proofErr w:type="spellEnd"/>
      <w:r w:rsidRPr="00161DEB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College</w:t>
      </w:r>
      <w:r w:rsidR="004032B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al Universității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Oxford.</w:t>
      </w:r>
    </w:p>
    <w:p w14:paraId="427DAE34" w14:textId="1AD82058" w:rsidR="00EC41D6" w:rsidRPr="00EC41D6" w:rsidRDefault="00EC41D6" w:rsidP="00084C0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EC41D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Evenimentul se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va desfășura online, iar persoanele care doresc să ia parte la conferință se pot conecta accesând </w:t>
      </w:r>
      <w:hyperlink r:id="rId5" w:history="1">
        <w:r w:rsidRPr="00084C02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acest link</w:t>
        </w:r>
      </w:hyperlink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. </w:t>
      </w:r>
    </w:p>
    <w:p w14:paraId="354A50B8" w14:textId="4EFB9B0D" w:rsidR="00161DEB" w:rsidRPr="00084C02" w:rsidRDefault="00DC57FD" w:rsidP="00084C02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Invitatul </w:t>
      </w:r>
      <w:r w:rsidRPr="00DC57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este afiliat Școlii Doctorale</w:t>
      </w:r>
      <w:r w:rsidR="00084C02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de</w:t>
      </w:r>
      <w:r w:rsidRPr="00DC57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Litere</w:t>
      </w:r>
      <w:r w:rsidR="004032B0" w:rsidRPr="004032B0">
        <w:rPr>
          <w:lang w:val="fr-FR"/>
        </w:rPr>
        <w:t xml:space="preserve"> </w:t>
      </w:r>
      <w:r w:rsidR="004032B0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a Universității din București. Totodată, </w:t>
      </w:r>
      <w:r w:rsidR="004032B0">
        <w:rPr>
          <w:rFonts w:ascii="Times New Roman" w:hAnsi="Times New Roman" w:cs="Times New Roman"/>
          <w:b/>
          <w:bCs/>
          <w:sz w:val="24"/>
          <w:szCs w:val="24"/>
          <w:lang w:val="ro-RO"/>
        </w:rPr>
        <w:t>p</w:t>
      </w:r>
      <w:r w:rsidR="00161DE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rofesorul Martin </w:t>
      </w:r>
      <w:proofErr w:type="spellStart"/>
      <w:r w:rsidR="00161DEB">
        <w:rPr>
          <w:rFonts w:ascii="Times New Roman" w:hAnsi="Times New Roman" w:cs="Times New Roman"/>
          <w:b/>
          <w:bCs/>
          <w:sz w:val="24"/>
          <w:szCs w:val="24"/>
          <w:lang w:val="ro-RO"/>
        </w:rPr>
        <w:t>Maiden</w:t>
      </w:r>
      <w:proofErr w:type="spellEnd"/>
      <w:r w:rsidR="00161DE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032B0" w:rsidRPr="004032B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este </w:t>
      </w:r>
      <w:r w:rsidR="00161DEB" w:rsidRPr="004032B0">
        <w:rPr>
          <w:rFonts w:ascii="Times New Roman" w:hAnsi="Times New Roman" w:cs="Times New Roman"/>
          <w:bCs/>
          <w:sz w:val="24"/>
          <w:szCs w:val="24"/>
          <w:lang w:val="ro-RO"/>
        </w:rPr>
        <w:t>cercetător principal titular</w:t>
      </w:r>
      <w:r w:rsidR="00161DE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161DEB" w:rsidRPr="00F35FD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în cadrul </w:t>
      </w:r>
      <w:r w:rsidR="00F35FD5" w:rsidRPr="00F35FD5">
        <w:rPr>
          <w:rFonts w:ascii="Times New Roman" w:hAnsi="Times New Roman" w:cs="Times New Roman"/>
          <w:bCs/>
          <w:sz w:val="24"/>
          <w:szCs w:val="24"/>
          <w:lang w:val="ro-RO"/>
        </w:rPr>
        <w:t>Secțiunii de Științe Umaniste a</w:t>
      </w:r>
      <w:r w:rsidR="00F35FD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35FD5" w:rsidRPr="00EC41D6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Institutului de Cercet</w:t>
      </w:r>
      <w:r w:rsidR="00084C02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are</w:t>
      </w:r>
      <w:r w:rsidR="00F35FD5" w:rsidRPr="00EC41D6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al Universității din București (</w:t>
      </w:r>
      <w:r w:rsidR="00F35FD5" w:rsidRPr="00EC41D6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ICUB</w:t>
      </w:r>
      <w:r w:rsidR="00F35FD5" w:rsidRPr="00EC41D6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).</w:t>
      </w:r>
    </w:p>
    <w:p w14:paraId="2AB3128A" w14:textId="30306031" w:rsidR="00A426DF" w:rsidRPr="00A426DF" w:rsidRDefault="00FC3EF8" w:rsidP="00084C02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Profesorul </w:t>
      </w:r>
      <w:proofErr w:type="spellStart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>Maiden</w:t>
      </w:r>
      <w:proofErr w:type="spellEnd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este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Statutory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Professor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of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the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Romance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Languages</w:t>
      </w:r>
      <w:proofErr w:type="spellEnd"/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Fellow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of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Trinity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College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Universitatea din </w:t>
      </w:r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>Oxford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precum și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Fellow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of </w:t>
      </w:r>
      <w:proofErr w:type="spellStart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the</w:t>
      </w:r>
      <w:proofErr w:type="spellEnd"/>
      <w:r w:rsidR="00161DEB" w:rsidRP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British Academy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membru al </w:t>
      </w:r>
      <w:r w:rsid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Academia </w:t>
      </w:r>
      <w:proofErr w:type="spellStart"/>
      <w:r w:rsid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Europaea</w:t>
      </w:r>
      <w:proofErr w:type="spellEnd"/>
      <w:r w:rsidR="00161DEB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.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Contribuția fundamentală la dezvoltarea studiilor românești în mediul anglo-american i-a fost recunoscută în România prin decernarea titlului de </w:t>
      </w:r>
      <w:r w:rsidR="00A32FC6" w:rsidRPr="00A426DF">
        <w:rPr>
          <w:rFonts w:ascii="Times New Roman" w:hAnsi="Times New Roman" w:cs="Times New Roman"/>
          <w:bCs/>
          <w:sz w:val="24"/>
          <w:szCs w:val="24"/>
          <w:lang w:val="ro-RO"/>
        </w:rPr>
        <w:t>Doctor Honoris Causa al Universității din București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prin </w:t>
      </w:r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>decora</w:t>
      </w:r>
      <w:r w:rsidR="004F3549">
        <w:rPr>
          <w:rFonts w:ascii="Times New Roman" w:hAnsi="Times New Roman" w:cs="Times New Roman"/>
          <w:bCs/>
          <w:sz w:val="24"/>
          <w:szCs w:val="24"/>
          <w:lang w:val="ro-RO"/>
        </w:rPr>
        <w:t>ț</w:t>
      </w:r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>ia Ordinul Na</w:t>
      </w:r>
      <w:r w:rsidR="004F3549">
        <w:rPr>
          <w:rFonts w:ascii="Times New Roman" w:hAnsi="Times New Roman" w:cs="Times New Roman"/>
          <w:bCs/>
          <w:sz w:val="24"/>
          <w:szCs w:val="24"/>
          <w:lang w:val="ro-RO"/>
        </w:rPr>
        <w:t>ț</w:t>
      </w:r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ional 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>„</w:t>
      </w:r>
      <w:r w:rsidR="00161DEB" w:rsidRPr="00161DEB">
        <w:rPr>
          <w:rFonts w:ascii="Times New Roman" w:hAnsi="Times New Roman" w:cs="Times New Roman"/>
          <w:bCs/>
          <w:sz w:val="24"/>
          <w:szCs w:val="24"/>
          <w:lang w:val="ro-RO"/>
        </w:rPr>
        <w:t>Serviciul Credincios” în grad de Comandor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>, precum și prin calitatea</w:t>
      </w:r>
      <w:r w:rsidR="00A32FC6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>de</w:t>
      </w:r>
      <w:r w:rsid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>membru de onoare al Institutului de Lingvistică „Iorgu Iordan – Al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>exandru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Rosetti” al Academiei Române.</w:t>
      </w:r>
    </w:p>
    <w:p w14:paraId="0190CA71" w14:textId="4AE6FFF5" w:rsidR="00A426DF" w:rsidRPr="00A426DF" w:rsidRDefault="00FC3EF8" w:rsidP="00084C02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Domeniile </w:t>
      </w:r>
      <w:r w:rsidR="00A32FC6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predilecte 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 interes academic ale lui Martin </w:t>
      </w:r>
      <w:proofErr w:type="spellStart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>Maiden</w:t>
      </w:r>
      <w:proofErr w:type="spellEnd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sunt istoria și structura limbilor romanice, profesorul acordând o atenție deosebită limbii române, altor varietăți romanice de est și dialectelor italo-romanice. Alte subiecte de cercetare abordate de către profesorul Martin </w:t>
      </w:r>
      <w:proofErr w:type="spellStart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>Maiden</w:t>
      </w:r>
      <w:proofErr w:type="spellEnd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sunt lingvistica istorică, morfologie teoretică și dialectologia.</w:t>
      </w:r>
    </w:p>
    <w:p w14:paraId="393DCD42" w14:textId="77777777" w:rsidR="004032B0" w:rsidRDefault="00A32FC6" w:rsidP="00084C02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Profesorul 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Martin </w:t>
      </w:r>
      <w:proofErr w:type="spellStart"/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>Maiden</w:t>
      </w:r>
      <w:proofErr w:type="spellEnd"/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 fost editor consultant al unor cărți, publicate de </w:t>
      </w:r>
      <w:r w:rsidR="00FC3EF8" w:rsidRPr="00A426DF">
        <w:rPr>
          <w:rFonts w:ascii="Times New Roman" w:hAnsi="Times New Roman" w:cs="Times New Roman"/>
          <w:bCs/>
          <w:i/>
          <w:sz w:val="24"/>
          <w:szCs w:val="24"/>
          <w:lang w:val="ro-RO"/>
        </w:rPr>
        <w:t>Oxford University Press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>, care au ca subiect limba română</w:t>
      </w:r>
      <w:r w:rsidR="00FC3EF8" w:rsidRPr="00A426DF">
        <w:rPr>
          <w:rFonts w:ascii="Times New Roman" w:hAnsi="Times New Roman" w:cs="Times New Roman"/>
          <w:bCs/>
          <w:i/>
          <w:sz w:val="24"/>
          <w:szCs w:val="24"/>
          <w:lang w:val="ro-RO"/>
        </w:rPr>
        <w:t xml:space="preserve">: </w:t>
      </w:r>
      <w:hyperlink r:id="rId6" w:history="1"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The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Grammar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of Romanian</w:t>
        </w:r>
      </w:hyperlink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(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anul 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>2013)</w:t>
      </w:r>
      <w:r w:rsid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și </w:t>
      </w:r>
      <w:hyperlink r:id="rId7" w:history="1"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The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Syntax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of Old Romanian</w:t>
        </w:r>
      </w:hyperlink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(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anul 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2016). De asemenea, 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lingvistul 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 coordonat (în calitate de coeditor) o serie de tratate academice fundamentale de lingvistică romanică: </w:t>
      </w:r>
      <w:hyperlink r:id="rId8" w:anchor="Cozm5cFilZImz64j.97" w:history="1"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The Cambridge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History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of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the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Romance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Languages</w:t>
        </w:r>
        <w:proofErr w:type="spellEnd"/>
      </w:hyperlink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(două volume, publicate în anul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2010, 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respectiv 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>2013)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="00FC3EF8" w:rsidRPr="00A426DF">
        <w:rPr>
          <w:rFonts w:ascii="Times New Roman" w:hAnsi="Times New Roman" w:cs="Times New Roman"/>
          <w:bCs/>
          <w:i/>
          <w:sz w:val="24"/>
          <w:szCs w:val="24"/>
          <w:lang w:val="ro-RO"/>
        </w:rPr>
        <w:t xml:space="preserve"> </w:t>
      </w:r>
      <w:hyperlink r:id="rId9" w:history="1"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The Oxford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Guide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to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the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Romance</w:t>
        </w:r>
        <w:proofErr w:type="spellEnd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="00FC3EF8" w:rsidRPr="00A426DF">
          <w:rPr>
            <w:rStyle w:val="Hyperlink"/>
            <w:rFonts w:ascii="Times New Roman" w:hAnsi="Times New Roman" w:cs="Times New Roman"/>
            <w:bCs/>
            <w:i/>
            <w:sz w:val="24"/>
            <w:szCs w:val="24"/>
            <w:lang w:val="ro-RO"/>
          </w:rPr>
          <w:t>Languages</w:t>
        </w:r>
        <w:proofErr w:type="spellEnd"/>
      </w:hyperlink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(</w:t>
      </w:r>
      <w:r w:rsidR="004032B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anul 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>2016)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</w:t>
      </w:r>
      <w:hyperlink r:id="rId10" w:history="1">
        <w:r w:rsidR="00161DEB" w:rsidRPr="00161DEB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ro-RO"/>
          </w:rPr>
          <w:t xml:space="preserve">The Cambridge </w:t>
        </w:r>
        <w:proofErr w:type="spellStart"/>
        <w:r w:rsidR="00161DEB" w:rsidRPr="00161DEB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ro-RO"/>
          </w:rPr>
          <w:t>Handbook</w:t>
        </w:r>
        <w:proofErr w:type="spellEnd"/>
        <w:r w:rsidR="00161DEB" w:rsidRPr="00161DEB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ro-RO"/>
          </w:rPr>
          <w:t xml:space="preserve"> of </w:t>
        </w:r>
        <w:proofErr w:type="spellStart"/>
        <w:r w:rsidR="00161DEB" w:rsidRPr="00161DEB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ro-RO"/>
          </w:rPr>
          <w:t>Romance</w:t>
        </w:r>
        <w:proofErr w:type="spellEnd"/>
        <w:r w:rsidR="00161DEB" w:rsidRPr="00161DEB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ro-RO"/>
          </w:rPr>
          <w:t xml:space="preserve"> </w:t>
        </w:r>
        <w:proofErr w:type="spellStart"/>
        <w:r w:rsidR="00161DEB" w:rsidRPr="00161DEB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ro-RO"/>
          </w:rPr>
          <w:t>Linguistics</w:t>
        </w:r>
        <w:proofErr w:type="spellEnd"/>
      </w:hyperlink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(</w:t>
      </w:r>
      <w:r w:rsidR="004032B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anul </w:t>
      </w:r>
      <w:r w:rsidR="00161DEB">
        <w:rPr>
          <w:rFonts w:ascii="Times New Roman" w:hAnsi="Times New Roman" w:cs="Times New Roman"/>
          <w:bCs/>
          <w:sz w:val="24"/>
          <w:szCs w:val="24"/>
          <w:lang w:val="ro-RO"/>
        </w:rPr>
        <w:t>2022).</w:t>
      </w:r>
      <w:r w:rsidR="00FC3EF8"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272D369F" w14:textId="31FCA58D" w:rsidR="003539D0" w:rsidRPr="00161DEB" w:rsidRDefault="00FC3EF8" w:rsidP="00084C02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Mai multe </w:t>
      </w:r>
      <w:r w:rsidR="004032B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informații </w:t>
      </w:r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despre activitatea didactică și de cercetare a profesorului Martin </w:t>
      </w:r>
      <w:proofErr w:type="spellStart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>Maiden</w:t>
      </w:r>
      <w:proofErr w:type="spellEnd"/>
      <w:r w:rsidRPr="00A426D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pot fi consultate </w:t>
      </w:r>
      <w:hyperlink r:id="rId11" w:history="1">
        <w:r w:rsidRPr="00A426DF">
          <w:rPr>
            <w:rStyle w:val="Hyperlink"/>
            <w:rFonts w:ascii="Times New Roman" w:hAnsi="Times New Roman" w:cs="Times New Roman"/>
            <w:bCs/>
            <w:sz w:val="24"/>
            <w:szCs w:val="24"/>
            <w:lang w:val="ro-RO"/>
          </w:rPr>
          <w:t>aici</w:t>
        </w:r>
      </w:hyperlink>
      <w:r w:rsidR="004032B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</w:t>
      </w:r>
      <w:hyperlink r:id="rId12" w:history="1">
        <w:r w:rsidR="004032B0" w:rsidRPr="00A426DF">
          <w:rPr>
            <w:rStyle w:val="Hyperlink"/>
            <w:rFonts w:ascii="Times New Roman" w:hAnsi="Times New Roman" w:cs="Times New Roman"/>
            <w:bCs/>
            <w:sz w:val="24"/>
            <w:szCs w:val="24"/>
            <w:lang w:val="ro-RO"/>
          </w:rPr>
          <w:t>aici</w:t>
        </w:r>
      </w:hyperlink>
      <w:r w:rsidR="004032B0">
        <w:rPr>
          <w:rStyle w:val="Hyperlink"/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sectPr w:rsidR="003539D0" w:rsidRPr="00161DEB" w:rsidSect="0089726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075"/>
    <w:rsid w:val="00084C02"/>
    <w:rsid w:val="00161DEB"/>
    <w:rsid w:val="001C4034"/>
    <w:rsid w:val="002F1075"/>
    <w:rsid w:val="003539D0"/>
    <w:rsid w:val="004032B0"/>
    <w:rsid w:val="004470E4"/>
    <w:rsid w:val="004C0403"/>
    <w:rsid w:val="004F3549"/>
    <w:rsid w:val="0089726D"/>
    <w:rsid w:val="00A32FC6"/>
    <w:rsid w:val="00A426DF"/>
    <w:rsid w:val="00B74E88"/>
    <w:rsid w:val="00DC57FD"/>
    <w:rsid w:val="00EC41D6"/>
    <w:rsid w:val="00F35FD5"/>
    <w:rsid w:val="00F424AC"/>
    <w:rsid w:val="00FC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830F"/>
  <w15:docId w15:val="{ACBC9101-918A-4F36-A745-204F85BF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39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9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1DEB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61DE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35F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14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9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02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44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9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34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4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5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bridge.org/ro/academic/subjects/languages-linguistics/historical-linguistics/cambridge-history-romance-languages-volume-1?format=HB&amp;isbn=978052180072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lobal.oup.com/academic/product/the-syntax-of-old-romanian-9780198712350?cc=ro&amp;lang=en&amp;" TargetMode="External"/><Relationship Id="rId12" Type="http://schemas.openxmlformats.org/officeDocument/2006/relationships/hyperlink" Target="https://www.ling-phil.ox.ac.uk/people/martin-maide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lobal.oup.com/academic/product/the-grammar-of-romanian-9780199644926?cc=ro&amp;lang=en&amp;)" TargetMode="External"/><Relationship Id="rId11" Type="http://schemas.openxmlformats.org/officeDocument/2006/relationships/hyperlink" Target="https://www.ling-phil.ox.ac.uk/people/martin-maiden" TargetMode="External"/><Relationship Id="rId5" Type="http://schemas.openxmlformats.org/officeDocument/2006/relationships/hyperlink" Target="https://meet.google.com/rvx-ycjm-cek" TargetMode="External"/><Relationship Id="rId10" Type="http://schemas.openxmlformats.org/officeDocument/2006/relationships/hyperlink" Target="https://www.cambridge.org/core/books/cambridge-handbook-of-romance-linguistics/AF1BEA38BA0BF0C19EA704CFD10009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lobal.oup.com/academic/product/the-oxford-guide-to-the-romance-languages-9780199677108?cc=ro&amp;lang=en&amp;)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C9BF7-C50A-429D-91F8-6F6A6804C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IOAN MICLEA</cp:lastModifiedBy>
  <cp:revision>16</cp:revision>
  <dcterms:created xsi:type="dcterms:W3CDTF">2023-03-28T11:17:00Z</dcterms:created>
  <dcterms:modified xsi:type="dcterms:W3CDTF">2024-03-26T07:58:00Z</dcterms:modified>
</cp:coreProperties>
</file>