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4723" w14:textId="10B040C3" w:rsidR="00091349" w:rsidRPr="00725FA9" w:rsidRDefault="00091349" w:rsidP="00091349">
      <w:pPr>
        <w:pStyle w:val="NormalWeb"/>
        <w:spacing w:before="0" w:beforeAutospacing="0" w:after="120" w:afterAutospacing="0"/>
        <w:jc w:val="both"/>
        <w:rPr>
          <w:rStyle w:val="Strong"/>
          <w:rFonts w:asciiTheme="minorHAnsi" w:hAnsiTheme="minorHAnsi" w:cstheme="minorHAnsi"/>
          <w:lang w:val="ro-RO"/>
        </w:rPr>
      </w:pPr>
      <w:r w:rsidRPr="00725FA9">
        <w:rPr>
          <w:rStyle w:val="Strong"/>
          <w:rFonts w:asciiTheme="minorHAnsi" w:hAnsiTheme="minorHAnsi" w:cstheme="minorHAnsi"/>
          <w:lang w:val="ro-RO"/>
        </w:rPr>
        <w:t xml:space="preserve">Pauzele de hidratare de la #UBtalks 2024, asigurate de Aqua Carpatica și 5 </w:t>
      </w:r>
      <w:proofErr w:type="spellStart"/>
      <w:r w:rsidRPr="00725FA9">
        <w:rPr>
          <w:rStyle w:val="Strong"/>
          <w:rFonts w:asciiTheme="minorHAnsi" w:hAnsiTheme="minorHAnsi" w:cstheme="minorHAnsi"/>
          <w:lang w:val="ro-RO"/>
        </w:rPr>
        <w:t>to</w:t>
      </w:r>
      <w:proofErr w:type="spellEnd"/>
      <w:r w:rsidRPr="00725FA9">
        <w:rPr>
          <w:rStyle w:val="Strong"/>
          <w:rFonts w:asciiTheme="minorHAnsi" w:hAnsiTheme="minorHAnsi" w:cstheme="minorHAnsi"/>
          <w:lang w:val="ro-RO"/>
        </w:rPr>
        <w:t xml:space="preserve"> </w:t>
      </w:r>
      <w:proofErr w:type="spellStart"/>
      <w:r w:rsidRPr="00725FA9">
        <w:rPr>
          <w:rStyle w:val="Strong"/>
          <w:rFonts w:asciiTheme="minorHAnsi" w:hAnsiTheme="minorHAnsi" w:cstheme="minorHAnsi"/>
          <w:lang w:val="ro-RO"/>
        </w:rPr>
        <w:t>go</w:t>
      </w:r>
      <w:proofErr w:type="spellEnd"/>
    </w:p>
    <w:p w14:paraId="180085AC" w14:textId="77777777" w:rsidR="00091349" w:rsidRPr="00725FA9" w:rsidRDefault="00091349" w:rsidP="00091349">
      <w:pPr>
        <w:pStyle w:val="NormalWeb"/>
        <w:spacing w:before="0" w:beforeAutospacing="0" w:after="120" w:afterAutospacing="0"/>
        <w:jc w:val="both"/>
        <w:rPr>
          <w:rStyle w:val="Strong"/>
          <w:rFonts w:asciiTheme="minorHAnsi" w:hAnsiTheme="minorHAnsi" w:cstheme="minorHAnsi"/>
          <w:lang w:val="ro-RO"/>
        </w:rPr>
      </w:pPr>
    </w:p>
    <w:p w14:paraId="55F17323" w14:textId="740D3641" w:rsidR="00091349" w:rsidRPr="00725FA9" w:rsidRDefault="00091349" w:rsidP="00091349">
      <w:pPr>
        <w:pStyle w:val="NormalWeb"/>
        <w:spacing w:before="0" w:beforeAutospacing="0" w:after="120" w:afterAutospacing="0"/>
        <w:jc w:val="both"/>
        <w:rPr>
          <w:rFonts w:asciiTheme="minorHAnsi" w:hAnsiTheme="minorHAnsi" w:cstheme="minorHAnsi"/>
          <w:lang w:val="ro-RO"/>
        </w:rPr>
      </w:pPr>
      <w:proofErr w:type="spellStart"/>
      <w:r w:rsidRPr="00725FA9">
        <w:rPr>
          <w:rStyle w:val="Strong"/>
          <w:rFonts w:asciiTheme="minorHAnsi" w:hAnsiTheme="minorHAnsi" w:cstheme="minorHAnsi"/>
          <w:lang w:val="ro-RO"/>
        </w:rPr>
        <w:t>UBtalks</w:t>
      </w:r>
      <w:proofErr w:type="spellEnd"/>
      <w:r w:rsidRPr="00725FA9">
        <w:rPr>
          <w:rFonts w:asciiTheme="minorHAnsi" w:hAnsiTheme="minorHAnsi" w:cstheme="minorHAnsi"/>
          <w:lang w:val="ro-RO"/>
        </w:rPr>
        <w:t xml:space="preserve">, competiția proiectelor #de10 din sesiune, a anunțat data desfășurării </w:t>
      </w:r>
      <w:r w:rsidRPr="00725FA9">
        <w:rPr>
          <w:rStyle w:val="Strong"/>
          <w:rFonts w:asciiTheme="minorHAnsi" w:hAnsiTheme="minorHAnsi" w:cstheme="minorHAnsi"/>
          <w:lang w:val="ro-RO"/>
        </w:rPr>
        <w:t>etapei finale</w:t>
      </w:r>
      <w:r w:rsidRPr="00725FA9">
        <w:rPr>
          <w:rFonts w:asciiTheme="minorHAnsi" w:hAnsiTheme="minorHAnsi" w:cstheme="minorHAnsi"/>
          <w:lang w:val="ro-RO"/>
        </w:rPr>
        <w:t xml:space="preserve">. Aceasta va avea loc </w:t>
      </w:r>
      <w:r w:rsidRPr="00725FA9">
        <w:rPr>
          <w:rStyle w:val="Strong"/>
          <w:rFonts w:asciiTheme="minorHAnsi" w:hAnsiTheme="minorHAnsi" w:cstheme="minorHAnsi"/>
          <w:lang w:val="ro-RO"/>
        </w:rPr>
        <w:t>joi, 30 mai 2024</w:t>
      </w:r>
      <w:r w:rsidRPr="00725FA9">
        <w:rPr>
          <w:rFonts w:asciiTheme="minorHAnsi" w:hAnsiTheme="minorHAnsi" w:cstheme="minorHAnsi"/>
          <w:lang w:val="ro-RO"/>
        </w:rPr>
        <w:t xml:space="preserve">, și va fi găzduită de </w:t>
      </w:r>
      <w:r w:rsidRPr="00725FA9">
        <w:rPr>
          <w:rStyle w:val="Strong"/>
          <w:rFonts w:asciiTheme="minorHAnsi" w:hAnsiTheme="minorHAnsi" w:cstheme="minorHAnsi"/>
          <w:lang w:val="ro-RO"/>
        </w:rPr>
        <w:t xml:space="preserve">Grădina Botanică „Dimitrie </w:t>
      </w:r>
      <w:proofErr w:type="spellStart"/>
      <w:r w:rsidRPr="00725FA9">
        <w:rPr>
          <w:rStyle w:val="Strong"/>
          <w:rFonts w:asciiTheme="minorHAnsi" w:hAnsiTheme="minorHAnsi" w:cstheme="minorHAnsi"/>
          <w:lang w:val="ro-RO"/>
        </w:rPr>
        <w:t>Brandza</w:t>
      </w:r>
      <w:proofErr w:type="spellEnd"/>
      <w:r w:rsidRPr="00725FA9">
        <w:rPr>
          <w:rStyle w:val="Strong"/>
          <w:rFonts w:asciiTheme="minorHAnsi" w:hAnsiTheme="minorHAnsi" w:cstheme="minorHAnsi"/>
          <w:lang w:val="ro-RO"/>
        </w:rPr>
        <w:t>”</w:t>
      </w:r>
      <w:r w:rsidRPr="00725FA9">
        <w:rPr>
          <w:rFonts w:asciiTheme="minorHAnsi" w:hAnsiTheme="minorHAnsi" w:cstheme="minorHAnsi"/>
          <w:lang w:val="ro-RO"/>
        </w:rPr>
        <w:t xml:space="preserve"> a Universității din București.</w:t>
      </w:r>
    </w:p>
    <w:p w14:paraId="2ADAEE9E"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Fonts w:asciiTheme="minorHAnsi" w:hAnsiTheme="minorHAnsi" w:cstheme="minorHAnsi"/>
          <w:lang w:val="ro-RO"/>
        </w:rPr>
        <w:t xml:space="preserve">Pentru ediția din 2024, pauzele de hidratare dintre prezentările celor mai creative, sustenabile și inovative proiecte vor fi asigurate de </w:t>
      </w:r>
      <w:r w:rsidRPr="00725FA9">
        <w:rPr>
          <w:rStyle w:val="Emphasis"/>
          <w:rFonts w:asciiTheme="minorHAnsi" w:hAnsiTheme="minorHAnsi" w:cstheme="minorHAnsi"/>
          <w:b/>
          <w:bCs/>
          <w:lang w:val="ro-RO"/>
        </w:rPr>
        <w:t>Aqua Carpatica</w:t>
      </w:r>
      <w:r w:rsidRPr="00725FA9">
        <w:rPr>
          <w:rFonts w:asciiTheme="minorHAnsi" w:hAnsiTheme="minorHAnsi" w:cstheme="minorHAnsi"/>
          <w:lang w:val="ro-RO"/>
        </w:rPr>
        <w:t> și</w:t>
      </w:r>
      <w:r w:rsidRPr="00725FA9">
        <w:rPr>
          <w:rStyle w:val="Strong"/>
          <w:rFonts w:asciiTheme="minorHAnsi" w:hAnsiTheme="minorHAnsi" w:cstheme="minorHAnsi"/>
          <w:lang w:val="ro-RO"/>
        </w:rPr>
        <w:t xml:space="preserve"> </w:t>
      </w:r>
      <w:r w:rsidRPr="00725FA9">
        <w:rPr>
          <w:rStyle w:val="Emphasis"/>
          <w:rFonts w:asciiTheme="minorHAnsi" w:hAnsiTheme="minorHAnsi" w:cstheme="minorHAnsi"/>
          <w:b/>
          <w:bCs/>
          <w:lang w:val="ro-RO"/>
        </w:rPr>
        <w:t xml:space="preserve">5 </w:t>
      </w:r>
      <w:proofErr w:type="spellStart"/>
      <w:r w:rsidRPr="00725FA9">
        <w:rPr>
          <w:rStyle w:val="Emphasis"/>
          <w:rFonts w:asciiTheme="minorHAnsi" w:hAnsiTheme="minorHAnsi" w:cstheme="minorHAnsi"/>
          <w:b/>
          <w:bCs/>
          <w:lang w:val="ro-RO"/>
        </w:rPr>
        <w:t>to</w:t>
      </w:r>
      <w:proofErr w:type="spellEnd"/>
      <w:r w:rsidRPr="00725FA9">
        <w:rPr>
          <w:rStyle w:val="Emphasis"/>
          <w:rFonts w:asciiTheme="minorHAnsi" w:hAnsiTheme="minorHAnsi" w:cstheme="minorHAnsi"/>
          <w:b/>
          <w:bCs/>
          <w:lang w:val="ro-RO"/>
        </w:rPr>
        <w:t xml:space="preserve"> </w:t>
      </w:r>
      <w:proofErr w:type="spellStart"/>
      <w:r w:rsidRPr="00725FA9">
        <w:rPr>
          <w:rStyle w:val="Emphasis"/>
          <w:rFonts w:asciiTheme="minorHAnsi" w:hAnsiTheme="minorHAnsi" w:cstheme="minorHAnsi"/>
          <w:b/>
          <w:bCs/>
          <w:lang w:val="ro-RO"/>
        </w:rPr>
        <w:t>go</w:t>
      </w:r>
      <w:proofErr w:type="spellEnd"/>
      <w:r w:rsidRPr="00725FA9">
        <w:rPr>
          <w:rStyle w:val="Strong"/>
          <w:rFonts w:asciiTheme="minorHAnsi" w:hAnsiTheme="minorHAnsi" w:cstheme="minorHAnsi"/>
          <w:lang w:val="ro-RO"/>
        </w:rPr>
        <w:t>.</w:t>
      </w:r>
    </w:p>
    <w:p w14:paraId="2C00E244"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Style w:val="Strong"/>
          <w:rFonts w:asciiTheme="minorHAnsi" w:hAnsiTheme="minorHAnsi" w:cstheme="minorHAnsi"/>
          <w:lang w:val="ro-RO"/>
        </w:rPr>
        <w:t>Proiecte #de10, premii de peste 15.000 de lei</w:t>
      </w:r>
    </w:p>
    <w:p w14:paraId="38F50D64"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Fonts w:asciiTheme="minorHAnsi" w:hAnsiTheme="minorHAnsi" w:cstheme="minorHAnsi"/>
          <w:lang w:val="ro-RO"/>
        </w:rPr>
        <w:t xml:space="preserve">Organizată de Universitatea din București și ajunsă la cea de-a XI-a ediție, competiția </w:t>
      </w: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 xml:space="preserve"> continuă și în 2024 premierea proiectelor de 10 din sesiune. Îndrăznește să câștigi cu proiectul tău! Porțile competiției s-au deschis pentru studenții, masteranzii și doctoranzii UB.</w:t>
      </w:r>
    </w:p>
    <w:p w14:paraId="2C0F8222"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proofErr w:type="spellStart"/>
      <w:r w:rsidRPr="00725FA9">
        <w:rPr>
          <w:rStyle w:val="Strong"/>
          <w:rFonts w:asciiTheme="minorHAnsi" w:hAnsiTheme="minorHAnsi" w:cstheme="minorHAnsi"/>
          <w:lang w:val="ro-RO"/>
        </w:rPr>
        <w:t>Deadline-ul</w:t>
      </w:r>
      <w:proofErr w:type="spellEnd"/>
      <w:r w:rsidRPr="00725FA9">
        <w:rPr>
          <w:rStyle w:val="Strong"/>
          <w:rFonts w:asciiTheme="minorHAnsi" w:hAnsiTheme="minorHAnsi" w:cstheme="minorHAnsi"/>
          <w:lang w:val="ro-RO"/>
        </w:rPr>
        <w:t xml:space="preserve"> înscrierii în competiția </w:t>
      </w:r>
      <w:proofErr w:type="spellStart"/>
      <w:r w:rsidRPr="00725FA9">
        <w:rPr>
          <w:rStyle w:val="Strong"/>
          <w:rFonts w:asciiTheme="minorHAnsi" w:hAnsiTheme="minorHAnsi" w:cstheme="minorHAnsi"/>
          <w:lang w:val="ro-RO"/>
        </w:rPr>
        <w:t>UBtalks</w:t>
      </w:r>
      <w:proofErr w:type="spellEnd"/>
      <w:r w:rsidRPr="00725FA9">
        <w:rPr>
          <w:rStyle w:val="Strong"/>
          <w:rFonts w:asciiTheme="minorHAnsi" w:hAnsiTheme="minorHAnsi" w:cstheme="minorHAnsi"/>
          <w:lang w:val="ro-RO"/>
        </w:rPr>
        <w:t xml:space="preserve"> este 15 martie 2024</w:t>
      </w:r>
      <w:r w:rsidRPr="00725FA9">
        <w:rPr>
          <w:rFonts w:asciiTheme="minorHAnsi" w:hAnsiTheme="minorHAnsi" w:cstheme="minorHAnsi"/>
          <w:lang w:val="ro-RO"/>
        </w:rPr>
        <w:t xml:space="preserve">, iar adresa unde poți înscrie proiectul de 10 este </w:t>
      </w:r>
      <w:hyperlink r:id="rId4" w:history="1">
        <w:r w:rsidRPr="00725FA9">
          <w:rPr>
            <w:rStyle w:val="Hyperlink"/>
            <w:rFonts w:asciiTheme="minorHAnsi" w:hAnsiTheme="minorHAnsi" w:cstheme="minorHAnsi"/>
            <w:b/>
            <w:bCs/>
            <w:lang w:val="ro-RO"/>
          </w:rPr>
          <w:t>UBtalks@unibuc.ro</w:t>
        </w:r>
      </w:hyperlink>
      <w:r w:rsidRPr="00725FA9">
        <w:rPr>
          <w:rFonts w:asciiTheme="minorHAnsi" w:hAnsiTheme="minorHAnsi" w:cstheme="minorHAnsi"/>
          <w:lang w:val="ro-RO"/>
        </w:rPr>
        <w:t>.</w:t>
      </w:r>
    </w:p>
    <w:p w14:paraId="6A000CCB"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Fonts w:asciiTheme="minorHAnsi" w:hAnsiTheme="minorHAnsi" w:cstheme="minorHAnsi"/>
          <w:lang w:val="ro-RO"/>
        </w:rPr>
        <w:t xml:space="preserve">Sponsorii ediției din 2024 sunt </w:t>
      </w:r>
      <w:r w:rsidRPr="00725FA9">
        <w:rPr>
          <w:rStyle w:val="Strong"/>
          <w:rFonts w:asciiTheme="minorHAnsi" w:hAnsiTheme="minorHAnsi" w:cstheme="minorHAnsi"/>
          <w:lang w:val="ro-RO"/>
        </w:rPr>
        <w:t>Aqua Carpatica</w:t>
      </w:r>
      <w:r w:rsidRPr="00725FA9">
        <w:rPr>
          <w:rFonts w:asciiTheme="minorHAnsi" w:hAnsiTheme="minorHAnsi" w:cstheme="minorHAnsi"/>
          <w:lang w:val="ro-RO"/>
        </w:rPr>
        <w:t xml:space="preserve">, </w:t>
      </w:r>
      <w:r w:rsidRPr="00725FA9">
        <w:rPr>
          <w:rStyle w:val="Strong"/>
          <w:rFonts w:asciiTheme="minorHAnsi" w:hAnsiTheme="minorHAnsi" w:cstheme="minorHAnsi"/>
          <w:lang w:val="ro-RO"/>
        </w:rPr>
        <w:t>BCR</w:t>
      </w:r>
      <w:r w:rsidRPr="00725FA9">
        <w:rPr>
          <w:rFonts w:asciiTheme="minorHAnsi" w:hAnsiTheme="minorHAnsi" w:cstheme="minorHAnsi"/>
          <w:lang w:val="ro-RO"/>
        </w:rPr>
        <w:t xml:space="preserve">, </w:t>
      </w:r>
      <w:r w:rsidRPr="00725FA9">
        <w:rPr>
          <w:rStyle w:val="Strong"/>
          <w:rFonts w:asciiTheme="minorHAnsi" w:hAnsiTheme="minorHAnsi" w:cstheme="minorHAnsi"/>
          <w:lang w:val="ro-RO"/>
        </w:rPr>
        <w:t>Kaufland România</w:t>
      </w:r>
      <w:r w:rsidRPr="00725FA9">
        <w:rPr>
          <w:rFonts w:asciiTheme="minorHAnsi" w:hAnsiTheme="minorHAnsi" w:cstheme="minorHAnsi"/>
          <w:lang w:val="ro-RO"/>
        </w:rPr>
        <w:t xml:space="preserve">, dar și festivalurile </w:t>
      </w:r>
      <w:proofErr w:type="spellStart"/>
      <w:r w:rsidRPr="00725FA9">
        <w:rPr>
          <w:rStyle w:val="Strong"/>
          <w:rFonts w:asciiTheme="minorHAnsi" w:hAnsiTheme="minorHAnsi" w:cstheme="minorHAnsi"/>
          <w:lang w:val="ro-RO"/>
        </w:rPr>
        <w:t>Neversea</w:t>
      </w:r>
      <w:proofErr w:type="spellEnd"/>
      <w:r w:rsidRPr="00725FA9">
        <w:rPr>
          <w:rFonts w:asciiTheme="minorHAnsi" w:hAnsiTheme="minorHAnsi" w:cstheme="minorHAnsi"/>
          <w:lang w:val="ro-RO"/>
        </w:rPr>
        <w:t xml:space="preserve"> și </w:t>
      </w:r>
      <w:proofErr w:type="spellStart"/>
      <w:r w:rsidRPr="00725FA9">
        <w:rPr>
          <w:rStyle w:val="Strong"/>
          <w:rFonts w:asciiTheme="minorHAnsi" w:hAnsiTheme="minorHAnsi" w:cstheme="minorHAnsi"/>
          <w:lang w:val="ro-RO"/>
        </w:rPr>
        <w:t>Untold</w:t>
      </w:r>
      <w:proofErr w:type="spellEnd"/>
      <w:r w:rsidRPr="00725FA9">
        <w:rPr>
          <w:rFonts w:asciiTheme="minorHAnsi" w:hAnsiTheme="minorHAnsi" w:cstheme="minorHAnsi"/>
          <w:lang w:val="ro-RO"/>
        </w:rPr>
        <w:t xml:space="preserve">, care pun #înjoc premii în </w:t>
      </w:r>
      <w:r w:rsidRPr="00725FA9">
        <w:rPr>
          <w:rStyle w:val="Strong"/>
          <w:rFonts w:asciiTheme="minorHAnsi" w:hAnsiTheme="minorHAnsi" w:cstheme="minorHAnsi"/>
          <w:lang w:val="ro-RO"/>
        </w:rPr>
        <w:t>valoare totală de peste 15.000 de lei</w:t>
      </w:r>
      <w:r w:rsidRPr="00725FA9">
        <w:rPr>
          <w:rFonts w:asciiTheme="minorHAnsi" w:hAnsiTheme="minorHAnsi" w:cstheme="minorHAnsi"/>
          <w:lang w:val="ro-RO"/>
        </w:rPr>
        <w:t>.</w:t>
      </w:r>
    </w:p>
    <w:p w14:paraId="1EF7BBAA"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Fonts w:asciiTheme="minorHAnsi" w:hAnsiTheme="minorHAnsi" w:cstheme="minorHAnsi"/>
          <w:lang w:val="ro-RO"/>
        </w:rPr>
        <w:t>Trebuie doar să propui, în 5-6 rânduri, o temă care să stârnească atât interesul, cât și curiozitatea publicului, pe baza căreia să susții un discurs cu durata de 10 minute în etapa finală. Poți aplica individual, dar și în echipe de 2-3 persoane.</w:t>
      </w:r>
    </w:p>
    <w:p w14:paraId="20E71C29"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Style w:val="Strong"/>
          <w:rFonts w:asciiTheme="minorHAnsi" w:hAnsiTheme="minorHAnsi" w:cstheme="minorHAnsi"/>
          <w:lang w:val="ro-RO"/>
        </w:rPr>
        <w:t xml:space="preserve">Nu te-ai înscris încă la </w:t>
      </w:r>
      <w:proofErr w:type="spellStart"/>
      <w:r w:rsidRPr="00725FA9">
        <w:rPr>
          <w:rStyle w:val="Strong"/>
          <w:rFonts w:asciiTheme="minorHAnsi" w:hAnsiTheme="minorHAnsi" w:cstheme="minorHAnsi"/>
          <w:lang w:val="ro-RO"/>
        </w:rPr>
        <w:t>UBtalks</w:t>
      </w:r>
      <w:proofErr w:type="spellEnd"/>
      <w:r w:rsidRPr="00725FA9">
        <w:rPr>
          <w:rStyle w:val="Strong"/>
          <w:rFonts w:asciiTheme="minorHAnsi" w:hAnsiTheme="minorHAnsi" w:cstheme="minorHAnsi"/>
          <w:lang w:val="ro-RO"/>
        </w:rPr>
        <w:t xml:space="preserve"> 2024? Iată aici 5 motive pentru care ar trebui să o faci!</w:t>
      </w:r>
    </w:p>
    <w:p w14:paraId="5D301B99"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 xml:space="preserve"> este o platformă unică de discuții și schimb de idei care îți poate oferi oportunități de învățare și dezvoltare personală și profesională. </w:t>
      </w:r>
      <w:proofErr w:type="spellStart"/>
      <w:r w:rsidRPr="00725FA9">
        <w:rPr>
          <w:rFonts w:asciiTheme="minorHAnsi" w:hAnsiTheme="minorHAnsi" w:cstheme="minorHAnsi"/>
          <w:lang w:val="ro-RO"/>
        </w:rPr>
        <w:t>Deadline-ul</w:t>
      </w:r>
      <w:proofErr w:type="spellEnd"/>
      <w:r w:rsidRPr="00725FA9">
        <w:rPr>
          <w:rFonts w:asciiTheme="minorHAnsi" w:hAnsiTheme="minorHAnsi" w:cstheme="minorHAnsi"/>
          <w:lang w:val="ro-RO"/>
        </w:rPr>
        <w:t xml:space="preserve"> înscrierii în competiția </w:t>
      </w: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 xml:space="preserve"> este 15 martie 2024, iar adresa unde poți înscrie proiectul de 10 este </w:t>
      </w:r>
      <w:hyperlink r:id="rId5" w:history="1">
        <w:r w:rsidRPr="00725FA9">
          <w:rPr>
            <w:rStyle w:val="Hyperlink"/>
            <w:rFonts w:asciiTheme="minorHAnsi" w:hAnsiTheme="minorHAnsi" w:cstheme="minorHAnsi"/>
            <w:lang w:val="ro-RO"/>
          </w:rPr>
          <w:t>UBtalks@unibuc.ro</w:t>
        </w:r>
      </w:hyperlink>
      <w:r w:rsidRPr="00725FA9">
        <w:rPr>
          <w:rFonts w:asciiTheme="minorHAnsi" w:hAnsiTheme="minorHAnsi" w:cstheme="minorHAnsi"/>
          <w:lang w:val="ro-RO"/>
        </w:rPr>
        <w:t xml:space="preserve">. Iată câteva motive pentru care ar trebui să te înscrii la </w:t>
      </w: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w:t>
      </w:r>
    </w:p>
    <w:p w14:paraId="199F9A18"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Style w:val="Strong"/>
          <w:rFonts w:asciiTheme="minorHAnsi" w:hAnsiTheme="minorHAnsi" w:cstheme="minorHAnsi"/>
          <w:lang w:val="ro-RO"/>
        </w:rPr>
        <w:t>Acces la experți, practicieni și lideri de opinie din diverse domenii</w:t>
      </w:r>
      <w:r w:rsidRPr="00725FA9">
        <w:rPr>
          <w:rFonts w:asciiTheme="minorHAnsi" w:hAnsiTheme="minorHAnsi" w:cstheme="minorHAnsi"/>
          <w:lang w:val="ro-RO"/>
        </w:rPr>
        <w:t xml:space="preserve">: </w:t>
      </w: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 xml:space="preserve"> aduce împreună oameni cu perspective diferite și experiențe unice, astfel încât poți învăța de la cei mai buni în domeniul lor</w:t>
      </w:r>
    </w:p>
    <w:p w14:paraId="1AE75892"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Style w:val="Strong"/>
          <w:rFonts w:asciiTheme="minorHAnsi" w:hAnsiTheme="minorHAnsi" w:cstheme="minorHAnsi"/>
          <w:lang w:val="ro-RO"/>
        </w:rPr>
        <w:t>Inspirație și motivare</w:t>
      </w:r>
      <w:r w:rsidRPr="00725FA9">
        <w:rPr>
          <w:rFonts w:asciiTheme="minorHAnsi" w:hAnsiTheme="minorHAnsi" w:cstheme="minorHAnsi"/>
          <w:lang w:val="ro-RO"/>
        </w:rPr>
        <w:t xml:space="preserve">: Prezentările #de10 și discuțiile de la </w:t>
      </w: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 xml:space="preserve"> îți pot oferi o perspectivă nouă asupra diferitelor subiecte și te pot motiva să îți atingi obiectivele personale și profesionale</w:t>
      </w:r>
    </w:p>
    <w:p w14:paraId="383DA850"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Style w:val="Strong"/>
          <w:rFonts w:asciiTheme="minorHAnsi" w:hAnsiTheme="minorHAnsi" w:cstheme="minorHAnsi"/>
          <w:lang w:val="ro-RO"/>
        </w:rPr>
        <w:t xml:space="preserve">Oportunități de </w:t>
      </w:r>
      <w:proofErr w:type="spellStart"/>
      <w:r w:rsidRPr="00725FA9">
        <w:rPr>
          <w:rStyle w:val="Strong"/>
          <w:rFonts w:asciiTheme="minorHAnsi" w:hAnsiTheme="minorHAnsi" w:cstheme="minorHAnsi"/>
          <w:lang w:val="ro-RO"/>
        </w:rPr>
        <w:t>networking</w:t>
      </w:r>
      <w:proofErr w:type="spellEnd"/>
      <w:r w:rsidRPr="00725FA9">
        <w:rPr>
          <w:rFonts w:asciiTheme="minorHAnsi" w:hAnsiTheme="minorHAnsi" w:cstheme="minorHAnsi"/>
          <w:lang w:val="ro-RO"/>
        </w:rPr>
        <w:t xml:space="preserve">: Participând la </w:t>
      </w: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 ai ocazia de a întâlni oameni noi și de a-ți extinde rețeaua de contacte într-un mod relaxat și informal</w:t>
      </w:r>
    </w:p>
    <w:p w14:paraId="306EE5A5" w14:textId="77777777" w:rsidR="00091349"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Style w:val="Strong"/>
          <w:rFonts w:asciiTheme="minorHAnsi" w:hAnsiTheme="minorHAnsi" w:cstheme="minorHAnsi"/>
          <w:lang w:val="ro-RO"/>
        </w:rPr>
        <w:t>Dezvoltare a abilităților de comunicare</w:t>
      </w:r>
      <w:r w:rsidRPr="00725FA9">
        <w:rPr>
          <w:rFonts w:asciiTheme="minorHAnsi" w:hAnsiTheme="minorHAnsi" w:cstheme="minorHAnsi"/>
          <w:lang w:val="ro-RO"/>
        </w:rPr>
        <w:t xml:space="preserve">: Participarea la </w:t>
      </w: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 xml:space="preserve"> te poate ajuta să îți dezvolți abilitățile de comunicare și de prezentare, pentru a deveni un vorbitor mai eficient și mai încrezător</w:t>
      </w:r>
    </w:p>
    <w:p w14:paraId="3AE420BC" w14:textId="1372F180" w:rsidR="004470E4" w:rsidRPr="00725FA9" w:rsidRDefault="00091349" w:rsidP="00091349">
      <w:pPr>
        <w:pStyle w:val="NormalWeb"/>
        <w:spacing w:before="0" w:beforeAutospacing="0" w:after="120" w:afterAutospacing="0"/>
        <w:jc w:val="both"/>
        <w:rPr>
          <w:rFonts w:asciiTheme="minorHAnsi" w:hAnsiTheme="minorHAnsi" w:cstheme="minorHAnsi"/>
          <w:lang w:val="ro-RO"/>
        </w:rPr>
      </w:pPr>
      <w:r w:rsidRPr="00725FA9">
        <w:rPr>
          <w:rStyle w:val="Strong"/>
          <w:rFonts w:asciiTheme="minorHAnsi" w:hAnsiTheme="minorHAnsi" w:cstheme="minorHAnsi"/>
          <w:lang w:val="ro-RO"/>
        </w:rPr>
        <w:t>Experiență inovatoare</w:t>
      </w:r>
      <w:r w:rsidRPr="00725FA9">
        <w:rPr>
          <w:rFonts w:asciiTheme="minorHAnsi" w:hAnsiTheme="minorHAnsi" w:cstheme="minorHAnsi"/>
          <w:lang w:val="ro-RO"/>
        </w:rPr>
        <w:t xml:space="preserve">: </w:t>
      </w:r>
      <w:proofErr w:type="spellStart"/>
      <w:r w:rsidRPr="00725FA9">
        <w:rPr>
          <w:rFonts w:asciiTheme="minorHAnsi" w:hAnsiTheme="minorHAnsi" w:cstheme="minorHAnsi"/>
          <w:lang w:val="ro-RO"/>
        </w:rPr>
        <w:t>UBtalks</w:t>
      </w:r>
      <w:proofErr w:type="spellEnd"/>
      <w:r w:rsidRPr="00725FA9">
        <w:rPr>
          <w:rFonts w:asciiTheme="minorHAnsi" w:hAnsiTheme="minorHAnsi" w:cstheme="minorHAnsi"/>
          <w:lang w:val="ro-RO"/>
        </w:rPr>
        <w:t xml:space="preserve"> oferă o platformă inovatoare pentru schimbul de idei, care te poate ajuta să îți dezvolți gândirea critică și creativitatea, dar și să te adaptezi la noi tehnologii și metode de comunicare</w:t>
      </w:r>
    </w:p>
    <w:sectPr w:rsidR="004470E4" w:rsidRPr="00725FA9" w:rsidSect="00091349">
      <w:pgSz w:w="11909" w:h="16834" w:code="9"/>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49"/>
    <w:rsid w:val="00091349"/>
    <w:rsid w:val="004470E4"/>
    <w:rsid w:val="00725FA9"/>
    <w:rsid w:val="00B7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B979"/>
  <w15:chartTrackingRefBased/>
  <w15:docId w15:val="{9EE1D232-5F8F-4924-8372-A4127957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3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91349"/>
    <w:rPr>
      <w:b/>
      <w:bCs/>
    </w:rPr>
  </w:style>
  <w:style w:type="character" w:styleId="Emphasis">
    <w:name w:val="Emphasis"/>
    <w:basedOn w:val="DefaultParagraphFont"/>
    <w:uiPriority w:val="20"/>
    <w:qFormat/>
    <w:rsid w:val="00091349"/>
    <w:rPr>
      <w:i/>
      <w:iCs/>
    </w:rPr>
  </w:style>
  <w:style w:type="character" w:styleId="Hyperlink">
    <w:name w:val="Hyperlink"/>
    <w:basedOn w:val="DefaultParagraphFont"/>
    <w:uiPriority w:val="99"/>
    <w:semiHidden/>
    <w:unhideWhenUsed/>
    <w:rsid w:val="00091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Btalks@unibuc.ro" TargetMode="Externa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1</cp:revision>
  <dcterms:created xsi:type="dcterms:W3CDTF">2024-03-07T13:14:00Z</dcterms:created>
  <dcterms:modified xsi:type="dcterms:W3CDTF">2024-03-07T13:28:00Z</dcterms:modified>
</cp:coreProperties>
</file>