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198E8" w14:textId="1CCB6AA6" w:rsidR="00B147B1" w:rsidRPr="0078141B" w:rsidRDefault="00B147B1" w:rsidP="00FD04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</w:pPr>
      <w:r w:rsidRPr="0078141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 xml:space="preserve">Facultatea de Fizică a UB, gazda </w:t>
      </w:r>
      <w:r w:rsidR="00E012F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>unei noi ediții</w:t>
      </w:r>
      <w:r w:rsidRPr="0078141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 xml:space="preserve"> a masterclass-ului ATLAS – W-Path, dedicat elevilor de liceu</w:t>
      </w:r>
    </w:p>
    <w:p w14:paraId="57EFA1F9" w14:textId="4F38FED5" w:rsidR="0052221A" w:rsidRPr="0078141B" w:rsidRDefault="0052221A" w:rsidP="00FD04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val="ro-RO"/>
          <w14:ligatures w14:val="none"/>
        </w:rPr>
      </w:pPr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În data de </w:t>
      </w:r>
      <w:r w:rsidRPr="0078141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>9 martie 2024</w:t>
      </w:r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, </w:t>
      </w:r>
      <w:hyperlink r:id="rId5" w:history="1">
        <w:r w:rsidRPr="0078141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Facultatea de Fizică a Universității din București</w:t>
        </w:r>
      </w:hyperlink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, a găzduit </w:t>
      </w:r>
      <w:bookmarkStart w:id="0" w:name="_Hlk161126449"/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prima ediție pe anul 2024 a </w:t>
      </w:r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evenimentul</w:t>
      </w:r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ui</w:t>
      </w:r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 </w:t>
      </w:r>
      <w:hyperlink r:id="rId6" w:history="1">
        <w:r w:rsidR="008C6ED5" w:rsidRPr="0078141B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  <w14:ligatures w14:val="none"/>
          </w:rPr>
          <w:t>International Masterclasses ATLAS – W-Path</w:t>
        </w:r>
      </w:hyperlink>
      <w:bookmarkEnd w:id="0"/>
      <w:r w:rsidR="00B978AA" w:rsidRPr="0078141B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, </w:t>
      </w:r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organizat </w:t>
      </w:r>
      <w:r w:rsid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de Facultatea de Fizică a UB </w:t>
      </w:r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împreună cu </w:t>
      </w:r>
      <w:hyperlink r:id="rId7" w:history="1">
        <w:r w:rsidR="00B978AA" w:rsidRPr="0078141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Institutul National de Cercetare-Dezvoltare pentru Fizică și Inginerie Nucleară - Horia Hulubei (IFIN-HH)</w:t>
        </w:r>
      </w:hyperlink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 și </w:t>
      </w:r>
      <w:hyperlink r:id="rId8" w:history="1">
        <w:r w:rsidR="00B978AA" w:rsidRPr="0078141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European Organization for Nuclear Research (CERN)</w:t>
        </w:r>
      </w:hyperlink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.</w:t>
      </w:r>
    </w:p>
    <w:p w14:paraId="690DC0DA" w14:textId="63CCA6CC" w:rsidR="0052221A" w:rsidRPr="0078141B" w:rsidRDefault="00B978AA" w:rsidP="00B978A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Evenimentul, care se desfășoară </w:t>
      </w:r>
      <w:r w:rsidR="0052221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în cadrul programelor </w:t>
      </w:r>
      <w:hyperlink r:id="rId9" w:history="1">
        <w:r w:rsidR="0052221A" w:rsidRPr="0078141B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  <w14:ligatures w14:val="none"/>
          </w:rPr>
          <w:t>International Master</w:t>
        </w:r>
        <w:r w:rsidRPr="0078141B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  <w14:ligatures w14:val="none"/>
          </w:rPr>
          <w:t>c</w:t>
        </w:r>
        <w:r w:rsidR="0052221A" w:rsidRPr="0078141B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  <w14:ligatures w14:val="none"/>
          </w:rPr>
          <w:t>lasses – hands on particle physics</w:t>
        </w:r>
      </w:hyperlink>
      <w:r w:rsidR="00A377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, </w:t>
      </w:r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dezvoltate de</w:t>
      </w:r>
      <w:r w:rsidR="0052221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 </w:t>
      </w:r>
      <w:hyperlink r:id="rId10" w:history="1">
        <w:r w:rsidR="0052221A" w:rsidRPr="0078141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International Particle Physics Otreach Group (IPPOG)</w:t>
        </w:r>
      </w:hyperlink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, </w:t>
      </w:r>
      <w:r w:rsidR="0052221A" w:rsidRPr="0078141B">
        <w:rPr>
          <w:rFonts w:ascii="Times New Roman" w:hAnsi="Times New Roman" w:cs="Times New Roman"/>
          <w:color w:val="000000"/>
          <w:sz w:val="24"/>
          <w:szCs w:val="24"/>
          <w:lang w:val="ro-RO"/>
        </w:rPr>
        <w:t>este dedicat elevilor de liceu</w:t>
      </w:r>
      <w:r w:rsidRPr="0078141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și are </w:t>
      </w:r>
      <w:r w:rsidR="0052221A" w:rsidRPr="0078141B">
        <w:rPr>
          <w:rFonts w:ascii="Times New Roman" w:hAnsi="Times New Roman" w:cs="Times New Roman"/>
          <w:color w:val="000000"/>
          <w:sz w:val="24"/>
          <w:szCs w:val="24"/>
          <w:lang w:val="ro-RO"/>
        </w:rPr>
        <w:t>ca scop introducerea acestora în experimentele de fizica particulelor de la CERN.</w:t>
      </w:r>
    </w:p>
    <w:p w14:paraId="60668AE7" w14:textId="3F3A1857" w:rsidR="00B147B1" w:rsidRPr="0078141B" w:rsidRDefault="0078141B" w:rsidP="0052221A">
      <w:pPr>
        <w:pStyle w:val="NormalWeb"/>
        <w:jc w:val="both"/>
        <w:rPr>
          <w:lang w:val="ro-RO"/>
        </w:rPr>
      </w:pPr>
      <w:r>
        <w:rPr>
          <w:lang w:val="ro-RO"/>
        </w:rPr>
        <w:t>Ziua</w:t>
      </w:r>
      <w:r w:rsidR="00B147B1" w:rsidRPr="0078141B">
        <w:rPr>
          <w:lang w:val="ro-RO"/>
        </w:rPr>
        <w:t xml:space="preserve"> a debutat cu o prezentare a </w:t>
      </w:r>
      <w:r w:rsidR="0052221A" w:rsidRPr="0078141B">
        <w:rPr>
          <w:lang w:val="ro-RO"/>
        </w:rPr>
        <w:t>programel</w:t>
      </w:r>
      <w:r w:rsidR="00B147B1" w:rsidRPr="0078141B">
        <w:rPr>
          <w:lang w:val="ro-RO"/>
        </w:rPr>
        <w:t>or</w:t>
      </w:r>
      <w:r w:rsidR="0052221A" w:rsidRPr="0078141B">
        <w:rPr>
          <w:lang w:val="ro-RO"/>
        </w:rPr>
        <w:t xml:space="preserve"> de studii universitare de licență disponibile în oferta educațională a Facult</w:t>
      </w:r>
      <w:r w:rsidR="007760D0" w:rsidRPr="0078141B">
        <w:rPr>
          <w:lang w:val="ro-RO"/>
        </w:rPr>
        <w:t>ății</w:t>
      </w:r>
      <w:r w:rsidR="0052221A" w:rsidRPr="0078141B">
        <w:rPr>
          <w:lang w:val="ro-RO"/>
        </w:rPr>
        <w:t xml:space="preserve"> de Fizică</w:t>
      </w:r>
      <w:r w:rsidR="0052221A" w:rsidRPr="0078141B">
        <w:rPr>
          <w:color w:val="000000"/>
          <w:lang w:val="ro-RO"/>
        </w:rPr>
        <w:t xml:space="preserve"> a </w:t>
      </w:r>
      <w:r w:rsidR="0052221A" w:rsidRPr="0078141B">
        <w:rPr>
          <w:lang w:val="ro-RO"/>
        </w:rPr>
        <w:t>Universității din București</w:t>
      </w:r>
      <w:r w:rsidR="00B147B1" w:rsidRPr="0078141B">
        <w:rPr>
          <w:lang w:val="ro-RO"/>
        </w:rPr>
        <w:t xml:space="preserve">, realizată de lect. univ. dr. Roxana Zus. </w:t>
      </w:r>
    </w:p>
    <w:p w14:paraId="578BAB10" w14:textId="30FAE073" w:rsidR="0052221A" w:rsidRDefault="0052221A" w:rsidP="0052221A">
      <w:pPr>
        <w:pStyle w:val="NormalWeb"/>
        <w:jc w:val="both"/>
        <w:rPr>
          <w:lang w:val="ro-RO"/>
        </w:rPr>
      </w:pPr>
      <w:r w:rsidRPr="0078141B">
        <w:rPr>
          <w:lang w:val="ro-RO"/>
        </w:rPr>
        <w:t xml:space="preserve">În continuare, </w:t>
      </w:r>
      <w:r w:rsidR="002F1320">
        <w:rPr>
          <w:lang w:val="ro-RO"/>
        </w:rPr>
        <w:t>cei 43 de liceeni prezenți la masterclass</w:t>
      </w:r>
      <w:r w:rsidRPr="0078141B">
        <w:rPr>
          <w:lang w:val="ro-RO"/>
        </w:rPr>
        <w:t xml:space="preserve"> au </w:t>
      </w:r>
      <w:r w:rsidR="00B147B1" w:rsidRPr="0078141B">
        <w:rPr>
          <w:lang w:val="ro-RO"/>
        </w:rPr>
        <w:t>participat la</w:t>
      </w:r>
      <w:r w:rsidRPr="0078141B">
        <w:rPr>
          <w:lang w:val="ro-RO"/>
        </w:rPr>
        <w:t xml:space="preserve"> o lecție introductivă în fi</w:t>
      </w:r>
      <w:bookmarkStart w:id="1" w:name="_GoBack"/>
      <w:bookmarkEnd w:id="1"/>
      <w:r w:rsidRPr="0078141B">
        <w:rPr>
          <w:lang w:val="ro-RO"/>
        </w:rPr>
        <w:t>zica particulelor la energii înalte @ CERN</w:t>
      </w:r>
      <w:r w:rsidR="00B147B1" w:rsidRPr="0078141B">
        <w:rPr>
          <w:lang w:val="ro-RO"/>
        </w:rPr>
        <w:t>,</w:t>
      </w:r>
      <w:r w:rsidRPr="0078141B">
        <w:rPr>
          <w:lang w:val="ro-RO"/>
        </w:rPr>
        <w:t xml:space="preserve"> susținută de </w:t>
      </w:r>
      <w:r w:rsidR="00B147B1" w:rsidRPr="0078141B">
        <w:rPr>
          <w:lang w:val="ro-RO"/>
        </w:rPr>
        <w:t>lect.</w:t>
      </w:r>
      <w:r w:rsidR="0078141B">
        <w:rPr>
          <w:lang w:val="ro-RO"/>
        </w:rPr>
        <w:t xml:space="preserve"> </w:t>
      </w:r>
      <w:r w:rsidR="00B147B1" w:rsidRPr="0078141B">
        <w:rPr>
          <w:lang w:val="ro-RO"/>
        </w:rPr>
        <w:t xml:space="preserve">univ. dr. Roxana </w:t>
      </w:r>
      <w:r w:rsidRPr="0078141B">
        <w:rPr>
          <w:lang w:val="ro-RO"/>
        </w:rPr>
        <w:t>Zus</w:t>
      </w:r>
      <w:r w:rsidR="00B147B1" w:rsidRPr="0078141B">
        <w:rPr>
          <w:lang w:val="ro-RO"/>
        </w:rPr>
        <w:t xml:space="preserve"> și de </w:t>
      </w:r>
      <w:r w:rsidR="00B147B1" w:rsidRPr="0078141B">
        <w:rPr>
          <w:color w:val="000000"/>
          <w:lang w:val="ro-RO"/>
        </w:rPr>
        <w:t>coordonatorul grupului ATLAS România,</w:t>
      </w:r>
      <w:r w:rsidR="00B147B1" w:rsidRPr="0078141B">
        <w:rPr>
          <w:lang w:val="ro-RO"/>
        </w:rPr>
        <w:t xml:space="preserve"> </w:t>
      </w:r>
      <w:r w:rsidRPr="0078141B">
        <w:rPr>
          <w:lang w:val="ro-RO"/>
        </w:rPr>
        <w:t>CS</w:t>
      </w:r>
      <w:r w:rsidR="00F329FE">
        <w:rPr>
          <w:lang w:val="ro-RO"/>
        </w:rPr>
        <w:t xml:space="preserve"> I</w:t>
      </w:r>
      <w:r w:rsidRPr="0078141B">
        <w:rPr>
          <w:lang w:val="ro-RO"/>
        </w:rPr>
        <w:t xml:space="preserve"> Dr. Călin Alexa</w:t>
      </w:r>
      <w:r w:rsidR="00C8111D" w:rsidRPr="0078141B">
        <w:rPr>
          <w:lang w:val="ro-RO"/>
        </w:rPr>
        <w:t xml:space="preserve"> (IFIN-HH)</w:t>
      </w:r>
      <w:r w:rsidRPr="0078141B">
        <w:rPr>
          <w:lang w:val="ro-RO"/>
        </w:rPr>
        <w:t xml:space="preserve">, care a </w:t>
      </w:r>
      <w:r w:rsidR="008C6ED5" w:rsidRPr="0078141B">
        <w:rPr>
          <w:lang w:val="ro-RO"/>
        </w:rPr>
        <w:t xml:space="preserve">prezentat și </w:t>
      </w:r>
      <w:r w:rsidRPr="0078141B">
        <w:rPr>
          <w:lang w:val="ro-RO"/>
        </w:rPr>
        <w:t>coordonat atelierul</w:t>
      </w:r>
      <w:r w:rsidR="00C8111D" w:rsidRPr="0078141B">
        <w:rPr>
          <w:lang w:val="ro-RO"/>
        </w:rPr>
        <w:t xml:space="preserve"> practic</w:t>
      </w:r>
      <w:r w:rsidRPr="0078141B">
        <w:rPr>
          <w:lang w:val="ro-RO"/>
        </w:rPr>
        <w:t>.</w:t>
      </w:r>
    </w:p>
    <w:p w14:paraId="5E6FDA0E" w14:textId="1BF233C8" w:rsidR="0052221A" w:rsidRDefault="00B147B1" w:rsidP="0052221A">
      <w:pPr>
        <w:pStyle w:val="NormalWeb"/>
        <w:jc w:val="both"/>
        <w:rPr>
          <w:color w:val="000000"/>
          <w:lang w:val="ro-RO"/>
        </w:rPr>
      </w:pPr>
      <w:r w:rsidRPr="0078141B">
        <w:rPr>
          <w:lang w:val="ro-RO"/>
        </w:rPr>
        <w:t>Î</w:t>
      </w:r>
      <w:r w:rsidR="0052221A" w:rsidRPr="0078141B">
        <w:rPr>
          <w:lang w:val="ro-RO"/>
        </w:rPr>
        <w:t>n a doua parte a zilei, ele</w:t>
      </w:r>
      <w:r w:rsidR="008C6ED5" w:rsidRPr="0078141B">
        <w:rPr>
          <w:lang w:val="ro-RO"/>
        </w:rPr>
        <w:t>vii au</w:t>
      </w:r>
      <w:r w:rsidRPr="0078141B">
        <w:rPr>
          <w:lang w:val="ro-RO"/>
        </w:rPr>
        <w:t xml:space="preserve"> </w:t>
      </w:r>
      <w:r w:rsidR="00C27983">
        <w:rPr>
          <w:lang w:val="ro-RO"/>
        </w:rPr>
        <w:t>intrat în</w:t>
      </w:r>
      <w:r w:rsidRPr="0078141B">
        <w:rPr>
          <w:lang w:val="ro-RO"/>
        </w:rPr>
        <w:t xml:space="preserve"> laboratoarele</w:t>
      </w:r>
      <w:r w:rsidR="008C6ED5" w:rsidRPr="0078141B">
        <w:rPr>
          <w:lang w:val="ro-RO"/>
        </w:rPr>
        <w:t xml:space="preserve"> de calcul</w:t>
      </w:r>
      <w:r w:rsidRPr="0078141B">
        <w:rPr>
          <w:lang w:val="ro-RO"/>
        </w:rPr>
        <w:t xml:space="preserve"> și</w:t>
      </w:r>
      <w:r w:rsidR="00F329FE">
        <w:rPr>
          <w:lang w:val="ro-RO"/>
        </w:rPr>
        <w:t xml:space="preserve"> de</w:t>
      </w:r>
      <w:r w:rsidRPr="0078141B">
        <w:rPr>
          <w:lang w:val="ro-RO"/>
        </w:rPr>
        <w:t xml:space="preserve"> robotică</w:t>
      </w:r>
      <w:r w:rsidR="008C6ED5" w:rsidRPr="0078141B">
        <w:rPr>
          <w:lang w:val="ro-RO"/>
        </w:rPr>
        <w:t xml:space="preserve"> ale </w:t>
      </w:r>
      <w:r w:rsidR="007760D0" w:rsidRPr="0078141B">
        <w:rPr>
          <w:lang w:val="ro-RO"/>
        </w:rPr>
        <w:t>Facultății de Fizică</w:t>
      </w:r>
      <w:r w:rsidR="008C6ED5" w:rsidRPr="0078141B">
        <w:rPr>
          <w:lang w:val="ro-RO"/>
        </w:rPr>
        <w:t xml:space="preserve"> și </w:t>
      </w:r>
      <w:r w:rsidR="002E48DE" w:rsidRPr="0078141B">
        <w:rPr>
          <w:lang w:val="ro-RO"/>
        </w:rPr>
        <w:t>au analizat</w:t>
      </w:r>
      <w:r w:rsidRPr="0078141B">
        <w:rPr>
          <w:lang w:val="ro-RO"/>
        </w:rPr>
        <w:t xml:space="preserve"> </w:t>
      </w:r>
      <w:r w:rsidR="008C6ED5" w:rsidRPr="0078141B">
        <w:rPr>
          <w:color w:val="000000"/>
          <w:lang w:val="ro-RO"/>
        </w:rPr>
        <w:t>date reale înregistrate cu detectorul ATLAS de la LHC (</w:t>
      </w:r>
      <w:hyperlink r:id="rId11" w:history="1">
        <w:r w:rsidR="008C6ED5" w:rsidRPr="0078141B">
          <w:rPr>
            <w:rStyle w:val="Hyperlink"/>
            <w:lang w:val="ro-RO"/>
          </w:rPr>
          <w:t>Large Hadron Collider</w:t>
        </w:r>
      </w:hyperlink>
      <w:r w:rsidR="008C6ED5" w:rsidRPr="0078141B">
        <w:rPr>
          <w:color w:val="000000"/>
          <w:lang w:val="ro-RO"/>
        </w:rPr>
        <w:t xml:space="preserve">) </w:t>
      </w:r>
      <w:r w:rsidR="002E48DE" w:rsidRPr="0078141B">
        <w:rPr>
          <w:color w:val="000000"/>
          <w:lang w:val="ro-RO"/>
        </w:rPr>
        <w:t>din cadrul</w:t>
      </w:r>
      <w:r w:rsidR="008C6ED5" w:rsidRPr="0078141B">
        <w:rPr>
          <w:color w:val="000000"/>
          <w:lang w:val="ro-RO"/>
        </w:rPr>
        <w:t xml:space="preserve"> </w:t>
      </w:r>
      <w:hyperlink r:id="rId12">
        <w:r w:rsidR="008C6ED5" w:rsidRPr="0078141B">
          <w:rPr>
            <w:b/>
            <w:color w:val="0070C0"/>
            <w:u w:val="single"/>
            <w:lang w:val="ro-RO"/>
          </w:rPr>
          <w:t>CERN</w:t>
        </w:r>
      </w:hyperlink>
      <w:r w:rsidR="00C8111D" w:rsidRPr="0078141B">
        <w:rPr>
          <w:color w:val="000000"/>
          <w:lang w:val="ro-RO"/>
        </w:rPr>
        <w:t xml:space="preserve"> cu sprijinul cercetătorilor și doctoranzilor din UB</w:t>
      </w:r>
      <w:r w:rsidR="002E48DE" w:rsidRPr="0078141B">
        <w:rPr>
          <w:color w:val="000000"/>
          <w:lang w:val="ro-RO"/>
        </w:rPr>
        <w:t xml:space="preserve"> și </w:t>
      </w:r>
      <w:r w:rsidR="00C8111D" w:rsidRPr="0078141B">
        <w:rPr>
          <w:color w:val="000000"/>
          <w:lang w:val="ro-RO"/>
        </w:rPr>
        <w:t>IFIN-HH (CS I Dr. Călin Alexa,</w:t>
      </w:r>
      <w:r w:rsidRPr="0078141B">
        <w:rPr>
          <w:color w:val="000000"/>
          <w:lang w:val="ro-RO"/>
        </w:rPr>
        <w:t xml:space="preserve"> d</w:t>
      </w:r>
      <w:r w:rsidR="00C8111D" w:rsidRPr="0078141B">
        <w:rPr>
          <w:color w:val="000000"/>
          <w:lang w:val="ro-RO"/>
        </w:rPr>
        <w:t xml:space="preserve">rd. Ioana Duminică și </w:t>
      </w:r>
      <w:r w:rsidRPr="0078141B">
        <w:rPr>
          <w:color w:val="000000"/>
          <w:lang w:val="ro-RO"/>
        </w:rPr>
        <w:t>d</w:t>
      </w:r>
      <w:r w:rsidR="00C8111D" w:rsidRPr="0078141B">
        <w:rPr>
          <w:color w:val="000000"/>
          <w:lang w:val="ro-RO"/>
        </w:rPr>
        <w:t>rd. Matei-Ștefan Filip).</w:t>
      </w:r>
    </w:p>
    <w:p w14:paraId="083A1F2B" w14:textId="77A246F2" w:rsidR="0052221A" w:rsidRPr="0078141B" w:rsidRDefault="00C8111D" w:rsidP="0052221A">
      <w:pPr>
        <w:pStyle w:val="NormalWeb"/>
        <w:jc w:val="both"/>
        <w:rPr>
          <w:lang w:val="ro-RO"/>
        </w:rPr>
      </w:pPr>
      <w:r w:rsidRPr="0078141B">
        <w:rPr>
          <w:lang w:val="ro-RO"/>
        </w:rPr>
        <w:t xml:space="preserve">La finalul </w:t>
      </w:r>
      <w:r w:rsidR="00295170">
        <w:rPr>
          <w:lang w:val="ro-RO"/>
        </w:rPr>
        <w:t>evenimentului</w:t>
      </w:r>
      <w:r w:rsidRPr="0078141B">
        <w:rPr>
          <w:lang w:val="ro-RO"/>
        </w:rPr>
        <w:t xml:space="preserve">, elevii </w:t>
      </w:r>
      <w:r w:rsidR="002E48DE" w:rsidRPr="0078141B">
        <w:rPr>
          <w:lang w:val="ro-RO"/>
        </w:rPr>
        <w:t>au participat la o întâlnire online</w:t>
      </w:r>
      <w:r w:rsidRPr="0078141B">
        <w:rPr>
          <w:lang w:val="ro-RO"/>
        </w:rPr>
        <w:t xml:space="preserve"> cu cercetătorii de la CERN, </w:t>
      </w:r>
      <w:r w:rsidRPr="0078141B">
        <w:rPr>
          <w:color w:val="000000"/>
          <w:lang w:val="ro-RO"/>
        </w:rPr>
        <w:t>dar și cu elevi</w:t>
      </w:r>
      <w:r w:rsidR="002E48DE" w:rsidRPr="0078141B">
        <w:rPr>
          <w:color w:val="000000"/>
          <w:lang w:val="ro-RO"/>
        </w:rPr>
        <w:t>i</w:t>
      </w:r>
      <w:r w:rsidRPr="0078141B">
        <w:rPr>
          <w:color w:val="000000"/>
          <w:lang w:val="ro-RO"/>
        </w:rPr>
        <w:t xml:space="preserve"> din alte țări care au participat la același experiment, pentru a</w:t>
      </w:r>
      <w:r w:rsidR="002E48DE" w:rsidRPr="0078141B">
        <w:rPr>
          <w:color w:val="000000"/>
          <w:lang w:val="ro-RO"/>
        </w:rPr>
        <w:t>-</w:t>
      </w:r>
      <w:r w:rsidRPr="0078141B">
        <w:rPr>
          <w:color w:val="000000"/>
          <w:lang w:val="ro-RO"/>
        </w:rPr>
        <w:t>și prezenta</w:t>
      </w:r>
      <w:r w:rsidR="002E48DE" w:rsidRPr="0078141B">
        <w:rPr>
          <w:color w:val="000000"/>
          <w:lang w:val="ro-RO"/>
        </w:rPr>
        <w:t xml:space="preserve"> și discuta</w:t>
      </w:r>
      <w:r w:rsidRPr="0078141B">
        <w:rPr>
          <w:color w:val="000000"/>
          <w:lang w:val="ro-RO"/>
        </w:rPr>
        <w:t xml:space="preserve"> </w:t>
      </w:r>
      <w:r w:rsidR="002E48DE" w:rsidRPr="0078141B">
        <w:rPr>
          <w:color w:val="000000"/>
          <w:lang w:val="ro-RO"/>
        </w:rPr>
        <w:t xml:space="preserve">propriile </w:t>
      </w:r>
      <w:r w:rsidRPr="0078141B">
        <w:rPr>
          <w:color w:val="000000"/>
          <w:lang w:val="ro-RO"/>
        </w:rPr>
        <w:t>rezultate.</w:t>
      </w:r>
    </w:p>
    <w:p w14:paraId="3D7944C6" w14:textId="77777777" w:rsidR="002E48DE" w:rsidRPr="0078141B" w:rsidRDefault="002E48DE" w:rsidP="002E48DE">
      <w:pPr>
        <w:pStyle w:val="NormalWeb"/>
        <w:jc w:val="both"/>
        <w:rPr>
          <w:lang w:val="ro-RO"/>
        </w:rPr>
      </w:pPr>
      <w:r w:rsidRPr="0078141B">
        <w:rPr>
          <w:lang w:val="ro-RO"/>
        </w:rPr>
        <w:t xml:space="preserve">O sesiune specială a evenimentului </w:t>
      </w:r>
      <w:r w:rsidR="008C6ED5" w:rsidRPr="0078141B">
        <w:rPr>
          <w:lang w:val="ro-RO"/>
        </w:rPr>
        <w:t>a fost dedicată prezentării</w:t>
      </w:r>
      <w:r w:rsidR="0052221A" w:rsidRPr="0078141B">
        <w:rPr>
          <w:lang w:val="ro-RO"/>
        </w:rPr>
        <w:t xml:space="preserve"> proiectului „SciResCareer – Centru Regional de Orientare și Consiliere în Cariera de Cercetător – București – Ilfov – de la educație preuniversitară la cercetare avansată”. </w:t>
      </w:r>
    </w:p>
    <w:p w14:paraId="242E6612" w14:textId="1194E319" w:rsidR="0052221A" w:rsidRPr="0078141B" w:rsidRDefault="002E48DE" w:rsidP="002E48DE">
      <w:pPr>
        <w:pStyle w:val="NormalWeb"/>
        <w:jc w:val="both"/>
        <w:rPr>
          <w:lang w:val="ro-RO"/>
        </w:rPr>
      </w:pPr>
      <w:r w:rsidRPr="0078141B">
        <w:rPr>
          <w:lang w:val="ro-RO"/>
        </w:rPr>
        <w:t xml:space="preserve">Prin </w:t>
      </w:r>
      <w:r w:rsidR="0052221A" w:rsidRPr="0078141B">
        <w:rPr>
          <w:lang w:val="ro-RO"/>
        </w:rPr>
        <w:t>dezvoltarea, implementarea și operaționalizarea Centrului Regional de Orientare și Consiliere în Cariera de Cercetător – București-Ilfov</w:t>
      </w:r>
      <w:r w:rsidRPr="0078141B">
        <w:rPr>
          <w:lang w:val="ro-RO"/>
        </w:rPr>
        <w:t>, proiectul</w:t>
      </w:r>
      <w:r w:rsidR="0052221A" w:rsidRPr="0078141B">
        <w:rPr>
          <w:lang w:val="ro-RO"/>
        </w:rPr>
        <w:t xml:space="preserve"> </w:t>
      </w:r>
      <w:r w:rsidR="0052221A" w:rsidRPr="0078141B">
        <w:rPr>
          <w:rStyle w:val="Emphasis"/>
          <w:lang w:val="ro-RO"/>
        </w:rPr>
        <w:t>SciResCareer</w:t>
      </w:r>
      <w:r w:rsidR="0052221A" w:rsidRPr="0078141B">
        <w:rPr>
          <w:lang w:val="ro-RO"/>
        </w:rPr>
        <w:t xml:space="preserve"> </w:t>
      </w:r>
      <w:r w:rsidRPr="0078141B">
        <w:rPr>
          <w:lang w:val="ro-RO"/>
        </w:rPr>
        <w:t xml:space="preserve">își propune să devină </w:t>
      </w:r>
      <w:r w:rsidR="0052221A" w:rsidRPr="0078141B">
        <w:rPr>
          <w:lang w:val="ro-RO"/>
        </w:rPr>
        <w:t xml:space="preserve">un punct de contact unic </w:t>
      </w:r>
      <w:r w:rsidRPr="0078141B">
        <w:rPr>
          <w:lang w:val="ro-RO"/>
        </w:rPr>
        <w:t xml:space="preserve">între diverse categorii implicate în cercetare și educație: </w:t>
      </w:r>
      <w:r w:rsidR="00C64A78" w:rsidRPr="0078141B">
        <w:rPr>
          <w:lang w:val="ro-RO"/>
        </w:rPr>
        <w:t xml:space="preserve">elevi, </w:t>
      </w:r>
      <w:r w:rsidR="0052221A" w:rsidRPr="0078141B">
        <w:rPr>
          <w:lang w:val="ro-RO"/>
        </w:rPr>
        <w:t xml:space="preserve">studenți, doctoranzi, cercetători tineri și </w:t>
      </w:r>
      <w:r w:rsidRPr="0078141B">
        <w:rPr>
          <w:lang w:val="ro-RO"/>
        </w:rPr>
        <w:t>cu experiență</w:t>
      </w:r>
      <w:r w:rsidR="0052221A" w:rsidRPr="0078141B">
        <w:rPr>
          <w:lang w:val="ro-RO"/>
        </w:rPr>
        <w:t xml:space="preserve">, cadre didactice implicate în activitatea de cercetare, medici, </w:t>
      </w:r>
      <w:r w:rsidR="00FD04D0" w:rsidRPr="0078141B">
        <w:rPr>
          <w:lang w:val="ro-RO"/>
        </w:rPr>
        <w:t>economiști</w:t>
      </w:r>
      <w:r w:rsidR="0052221A" w:rsidRPr="0078141B">
        <w:rPr>
          <w:lang w:val="ro-RO"/>
        </w:rPr>
        <w:t>, ingineri, antreprenori și alte categorii socio-profesionale care doresc să exploreze și să își dezvolte o carieră în cercetare.</w:t>
      </w:r>
      <w:r w:rsidR="008C6ED5" w:rsidRPr="0078141B">
        <w:rPr>
          <w:lang w:val="ro-RO"/>
        </w:rPr>
        <w:t xml:space="preserve"> </w:t>
      </w:r>
    </w:p>
    <w:p w14:paraId="0A6DB32C" w14:textId="1008D04A" w:rsidR="008C6ED5" w:rsidRPr="0078141B" w:rsidRDefault="002E48DE" w:rsidP="0052221A">
      <w:pPr>
        <w:pStyle w:val="NormalWeb"/>
        <w:jc w:val="both"/>
        <w:rPr>
          <w:lang w:val="ro-RO"/>
        </w:rPr>
      </w:pPr>
      <w:r w:rsidRPr="0078141B">
        <w:rPr>
          <w:lang w:val="ro-RO"/>
        </w:rPr>
        <w:t>Cu acest prilej, e</w:t>
      </w:r>
      <w:r w:rsidR="008C6ED5" w:rsidRPr="0078141B">
        <w:rPr>
          <w:lang w:val="ro-RO"/>
        </w:rPr>
        <w:t>levii au aflat de la lect.</w:t>
      </w:r>
      <w:r w:rsidR="00FD04D0" w:rsidRPr="0078141B">
        <w:rPr>
          <w:lang w:val="ro-RO"/>
        </w:rPr>
        <w:t xml:space="preserve"> univ. </w:t>
      </w:r>
      <w:r w:rsidR="008C6ED5" w:rsidRPr="0078141B">
        <w:rPr>
          <w:lang w:val="ro-RO"/>
        </w:rPr>
        <w:t>dr. Roxana Zus și drd. Andreea Ghinescu despre oportunitățile pe care centrul le oferă</w:t>
      </w:r>
      <w:r w:rsidRPr="0078141B">
        <w:rPr>
          <w:lang w:val="ro-RO"/>
        </w:rPr>
        <w:t>. În plus, într-un dialog</w:t>
      </w:r>
      <w:r w:rsidR="008C6ED5" w:rsidRPr="0078141B">
        <w:rPr>
          <w:lang w:val="ro-RO"/>
        </w:rPr>
        <w:t xml:space="preserve"> cu conf.</w:t>
      </w:r>
      <w:r w:rsidR="00FD04D0" w:rsidRPr="0078141B">
        <w:rPr>
          <w:lang w:val="ro-RO"/>
        </w:rPr>
        <w:t xml:space="preserve"> univ. </w:t>
      </w:r>
      <w:r w:rsidR="008C6ED5" w:rsidRPr="0078141B">
        <w:rPr>
          <w:lang w:val="ro-RO"/>
        </w:rPr>
        <w:t>dr. Mădălina Boca</w:t>
      </w:r>
      <w:r w:rsidRPr="0078141B">
        <w:rPr>
          <w:lang w:val="ro-RO"/>
        </w:rPr>
        <w:t xml:space="preserve">, cadru didactic la </w:t>
      </w:r>
      <w:r w:rsidR="008C6ED5" w:rsidRPr="0078141B">
        <w:rPr>
          <w:lang w:val="ro-RO"/>
        </w:rPr>
        <w:t>Facult</w:t>
      </w:r>
      <w:r w:rsidRPr="0078141B">
        <w:rPr>
          <w:lang w:val="ro-RO"/>
        </w:rPr>
        <w:t xml:space="preserve">atea </w:t>
      </w:r>
      <w:r w:rsidR="008C6ED5" w:rsidRPr="0078141B">
        <w:rPr>
          <w:lang w:val="ro-RO"/>
        </w:rPr>
        <w:t>de Fizică</w:t>
      </w:r>
      <w:r w:rsidRPr="0078141B">
        <w:rPr>
          <w:lang w:val="ro-RO"/>
        </w:rPr>
        <w:t>, au aflat ce presupune cariera de cercetător.</w:t>
      </w:r>
    </w:p>
    <w:p w14:paraId="62877448" w14:textId="223B7EF6" w:rsidR="00FD04D0" w:rsidRPr="0078141B" w:rsidRDefault="00C8111D" w:rsidP="00DE2E61">
      <w:pPr>
        <w:pStyle w:val="NormalWeb"/>
        <w:jc w:val="both"/>
        <w:rPr>
          <w:lang w:val="ro-RO"/>
        </w:rPr>
      </w:pPr>
      <w:r w:rsidRPr="0078141B">
        <w:rPr>
          <w:lang w:val="ro-RO"/>
        </w:rPr>
        <w:lastRenderedPageBreak/>
        <w:t xml:space="preserve">În acest an, activitatea “International Masterclasses ATLAS – W-Path” de la Facultatea de Fizică a Universității din București a beneficiat de finanțare și prin modulul CERN-RO (PNCD IV - Ministerul Cercetării, Inovării și Digitalizării/ Institutul de Fizică Atomică), </w:t>
      </w:r>
      <w:r w:rsidRPr="0078141B">
        <w:rPr>
          <w:b/>
          <w:bCs/>
          <w:lang w:val="ro-RO"/>
        </w:rPr>
        <w:t>proiectul DUROCERN – Descoperă Universul cu Romania@CERN (DUROCERN).</w:t>
      </w:r>
      <w:r w:rsidR="00DE2E61" w:rsidRPr="0078141B">
        <w:rPr>
          <w:b/>
          <w:bCs/>
          <w:lang w:val="ro-RO"/>
        </w:rPr>
        <w:t xml:space="preserve"> </w:t>
      </w:r>
      <w:r w:rsidR="00DE2E61" w:rsidRPr="0078141B">
        <w:rPr>
          <w:lang w:val="ro-RO"/>
        </w:rPr>
        <w:t xml:space="preserve">Echipa de organizare </w:t>
      </w:r>
      <w:r w:rsidR="00F329FE">
        <w:rPr>
          <w:lang w:val="ro-RO"/>
        </w:rPr>
        <w:t xml:space="preserve">a </w:t>
      </w:r>
      <w:r w:rsidR="00295170">
        <w:rPr>
          <w:lang w:val="ro-RO"/>
        </w:rPr>
        <w:t>beneficiat</w:t>
      </w:r>
      <w:r w:rsidR="00DE2E61" w:rsidRPr="0078141B">
        <w:rPr>
          <w:lang w:val="ro-RO"/>
        </w:rPr>
        <w:t xml:space="preserve"> </w:t>
      </w:r>
      <w:r w:rsidR="00F329FE">
        <w:rPr>
          <w:lang w:val="ro-RO"/>
        </w:rPr>
        <w:t>și</w:t>
      </w:r>
      <w:r w:rsidR="00295170">
        <w:rPr>
          <w:lang w:val="ro-RO"/>
        </w:rPr>
        <w:t xml:space="preserve"> de</w:t>
      </w:r>
      <w:r w:rsidR="00DE2E61" w:rsidRPr="0078141B">
        <w:rPr>
          <w:lang w:val="ro-RO"/>
        </w:rPr>
        <w:t xml:space="preserve"> suportul echipei administrative din </w:t>
      </w:r>
      <w:r w:rsidR="00F329FE">
        <w:rPr>
          <w:lang w:val="ro-RO"/>
        </w:rPr>
        <w:t xml:space="preserve">facultate și din </w:t>
      </w:r>
      <w:r w:rsidR="00DE2E61" w:rsidRPr="0078141B">
        <w:rPr>
          <w:lang w:val="ro-RO"/>
        </w:rPr>
        <w:t>universitate.</w:t>
      </w:r>
    </w:p>
    <w:sectPr w:rsidR="00FD04D0" w:rsidRPr="00781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21A"/>
    <w:rsid w:val="0004567E"/>
    <w:rsid w:val="001351AD"/>
    <w:rsid w:val="00166308"/>
    <w:rsid w:val="00295170"/>
    <w:rsid w:val="002E48DE"/>
    <w:rsid w:val="002E772B"/>
    <w:rsid w:val="002F1320"/>
    <w:rsid w:val="0052221A"/>
    <w:rsid w:val="00634B2E"/>
    <w:rsid w:val="006B74CA"/>
    <w:rsid w:val="007505D7"/>
    <w:rsid w:val="007760D0"/>
    <w:rsid w:val="0078141B"/>
    <w:rsid w:val="008C6ED5"/>
    <w:rsid w:val="00A37703"/>
    <w:rsid w:val="00AC0A40"/>
    <w:rsid w:val="00B147B1"/>
    <w:rsid w:val="00B978AA"/>
    <w:rsid w:val="00C27983"/>
    <w:rsid w:val="00C64A78"/>
    <w:rsid w:val="00C8111D"/>
    <w:rsid w:val="00DE2E61"/>
    <w:rsid w:val="00E012F7"/>
    <w:rsid w:val="00F329FE"/>
    <w:rsid w:val="00FD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C4E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52221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2221A"/>
    <w:rPr>
      <w:i/>
      <w:iCs/>
    </w:rPr>
  </w:style>
  <w:style w:type="character" w:styleId="Strong">
    <w:name w:val="Strong"/>
    <w:basedOn w:val="DefaultParagraphFont"/>
    <w:uiPriority w:val="22"/>
    <w:qFormat/>
    <w:rsid w:val="0052221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2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21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C6E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78A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52221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2221A"/>
    <w:rPr>
      <w:i/>
      <w:iCs/>
    </w:rPr>
  </w:style>
  <w:style w:type="character" w:styleId="Strong">
    <w:name w:val="Strong"/>
    <w:basedOn w:val="DefaultParagraphFont"/>
    <w:uiPriority w:val="22"/>
    <w:qFormat/>
    <w:rsid w:val="0052221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2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21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C6E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78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1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me.cer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ipne.ro/" TargetMode="External"/><Relationship Id="rId12" Type="http://schemas.openxmlformats.org/officeDocument/2006/relationships/hyperlink" Target="https://home.cern/abou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tlas.physicsmasterclasses.org/en/wpath.htm" TargetMode="External"/><Relationship Id="rId11" Type="http://schemas.openxmlformats.org/officeDocument/2006/relationships/hyperlink" Target="https://www.home.cern/science/accelerators/large-hadron-collider" TargetMode="External"/><Relationship Id="rId5" Type="http://schemas.openxmlformats.org/officeDocument/2006/relationships/hyperlink" Target="https://www.fizica.unibuc.ro/Fizica/Main.php" TargetMode="External"/><Relationship Id="rId10" Type="http://schemas.openxmlformats.org/officeDocument/2006/relationships/hyperlink" Target="https://ippog.web.cern.c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hysicsmasterclasses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roxanaschiopu@yahoo.com</dc:creator>
  <cp:keywords/>
  <dc:description/>
  <cp:lastModifiedBy>Ionelia Olteanu</cp:lastModifiedBy>
  <cp:revision>14</cp:revision>
  <dcterms:created xsi:type="dcterms:W3CDTF">2024-03-11T11:32:00Z</dcterms:created>
  <dcterms:modified xsi:type="dcterms:W3CDTF">2024-03-12T12:41:00Z</dcterms:modified>
</cp:coreProperties>
</file>