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635C8E" w14:textId="536EAB13" w:rsidR="005B2B94" w:rsidRPr="005B2B94" w:rsidRDefault="005B2B94" w:rsidP="005B2B94">
      <w:pPr>
        <w:jc w:val="center"/>
        <w:rPr>
          <w:rFonts w:ascii="Times New Roman" w:hAnsi="Times New Roman" w:cs="Times New Roman"/>
          <w:b/>
          <w:bCs/>
          <w:sz w:val="24"/>
          <w:szCs w:val="24"/>
        </w:rPr>
      </w:pPr>
      <w:r w:rsidRPr="005B2B94">
        <w:rPr>
          <w:rFonts w:ascii="Times New Roman" w:hAnsi="Times New Roman" w:cs="Times New Roman"/>
          <w:b/>
          <w:bCs/>
          <w:sz w:val="24"/>
          <w:szCs w:val="24"/>
        </w:rPr>
        <w:t>Peste 75 de jurnaliști și experți în combaterea dezinformării din 19 țări participă la Symposium régional «L’Europe, les médias et les fausses informations», organizat la Universitatea din București</w:t>
      </w:r>
    </w:p>
    <w:p w14:paraId="6A49B6CB" w14:textId="77777777" w:rsidR="00913578" w:rsidRPr="00913578" w:rsidRDefault="00913578" w:rsidP="005B2B94">
      <w:pPr>
        <w:jc w:val="center"/>
        <w:rPr>
          <w:rFonts w:ascii="Times New Roman" w:hAnsi="Times New Roman" w:cs="Times New Roman"/>
          <w:b/>
          <w:bCs/>
          <w:sz w:val="24"/>
          <w:szCs w:val="24"/>
        </w:rPr>
      </w:pPr>
    </w:p>
    <w:p w14:paraId="664EA0E0" w14:textId="6760CC24" w:rsidR="005B2B94" w:rsidRPr="005B2B94" w:rsidRDefault="005B2B94" w:rsidP="005B2B94">
      <w:pPr>
        <w:spacing w:after="120"/>
        <w:jc w:val="both"/>
        <w:rPr>
          <w:rFonts w:ascii="Times New Roman" w:hAnsi="Times New Roman" w:cs="Times New Roman"/>
          <w:b/>
          <w:bCs/>
          <w:sz w:val="24"/>
          <w:szCs w:val="24"/>
        </w:rPr>
      </w:pPr>
      <w:r w:rsidRPr="005B2B94">
        <w:rPr>
          <w:rFonts w:ascii="Times New Roman" w:hAnsi="Times New Roman" w:cs="Times New Roman"/>
          <w:sz w:val="24"/>
          <w:szCs w:val="24"/>
        </w:rPr>
        <w:t xml:space="preserve">Peste 75 de vorbitori din 19 țări, jurnaliști și experți în combaterea dezinformării, participă la Symposium régional «L’Europe, les médias et les fausses informations», organizat, în perioada 17 - 19 aprilie 2024, la Universitatea din București, de l’Union Internationale de la Presse Francophone (UPF) – Section roumaine. Evenimentul este realizat în parteneriat cu l’Institut français de Roumanie (IFRo), l’Ambassade de France en Roumanie, Ville de Paris (Primăria Parisului), </w:t>
      </w:r>
      <w:bookmarkStart w:id="0" w:name="_Hlk164246228"/>
      <w:r w:rsidRPr="005B2B94">
        <w:rPr>
          <w:rFonts w:ascii="Times New Roman" w:hAnsi="Times New Roman" w:cs="Times New Roman"/>
          <w:sz w:val="24"/>
          <w:szCs w:val="24"/>
        </w:rPr>
        <w:t>Facultatea de Jurnalism și Științele Comunicării, Universitatea din București (FJSC)</w:t>
      </w:r>
      <w:bookmarkEnd w:id="0"/>
      <w:r w:rsidRPr="005B2B94">
        <w:rPr>
          <w:rFonts w:ascii="Times New Roman" w:hAnsi="Times New Roman" w:cs="Times New Roman"/>
          <w:sz w:val="24"/>
          <w:szCs w:val="24"/>
        </w:rPr>
        <w:t xml:space="preserve">, Ministerul Afacerilor Externe din România, l’Organisation Internationale de la Francophonie (OIF), l’Agence Universitaire de la Francophonie (AUF) pour l’Europe Centrale et Orientale, Universitatea de Științe Agronomice și Medicină Veterinară din București și Universitatea Națională de Știință și Tehnologie „Politehnica” din București. </w:t>
      </w:r>
    </w:p>
    <w:p w14:paraId="717E9002" w14:textId="77777777" w:rsidR="005B2B94" w:rsidRPr="005B2B94" w:rsidRDefault="005B2B94" w:rsidP="005B2B94">
      <w:pPr>
        <w:spacing w:after="120"/>
        <w:jc w:val="both"/>
        <w:rPr>
          <w:rFonts w:ascii="Times New Roman" w:hAnsi="Times New Roman" w:cs="Times New Roman"/>
          <w:sz w:val="24"/>
          <w:szCs w:val="24"/>
        </w:rPr>
      </w:pPr>
      <w:r w:rsidRPr="005B2B94">
        <w:rPr>
          <w:rFonts w:ascii="Times New Roman" w:hAnsi="Times New Roman" w:cs="Times New Roman"/>
          <w:sz w:val="24"/>
          <w:szCs w:val="24"/>
        </w:rPr>
        <w:t>La simpozion și-au anunțat prezența jurnaliști membri ai l’Union Internationale de la Presse Francophone (UPF) din țări precum Franța, Tunisia, Senegal, Camerun, Gabon, Elveția, Ungaria, Bulgaria, Armenia, Albania, Republica Moldova, România ș.a..</w:t>
      </w:r>
    </w:p>
    <w:p w14:paraId="1F678661" w14:textId="2FB97505" w:rsidR="005B2B94" w:rsidRPr="005B2B94" w:rsidRDefault="005B2B94" w:rsidP="005B2B94">
      <w:pPr>
        <w:spacing w:after="120"/>
        <w:jc w:val="both"/>
        <w:rPr>
          <w:rFonts w:ascii="Times New Roman" w:hAnsi="Times New Roman" w:cs="Times New Roman"/>
          <w:sz w:val="24"/>
          <w:szCs w:val="24"/>
        </w:rPr>
      </w:pPr>
      <w:r w:rsidRPr="005B2B94">
        <w:rPr>
          <w:rFonts w:ascii="Times New Roman" w:hAnsi="Times New Roman" w:cs="Times New Roman"/>
          <w:sz w:val="24"/>
          <w:szCs w:val="24"/>
        </w:rPr>
        <w:t xml:space="preserve">Accesul pentru public la lucrările simpozionului este liber și gratuit. Detalii despre program și locurile de desfășurare a meselor rotunde și atelierelor se găsesc </w:t>
      </w:r>
      <w:hyperlink r:id="rId10" w:history="1">
        <w:r w:rsidRPr="005B2B94">
          <w:rPr>
            <w:rStyle w:val="Hyperlink"/>
            <w:rFonts w:ascii="Times New Roman" w:hAnsi="Times New Roman" w:cs="Times New Roman"/>
            <w:b/>
            <w:bCs/>
            <w:sz w:val="24"/>
            <w:szCs w:val="24"/>
          </w:rPr>
          <w:t>aici</w:t>
        </w:r>
      </w:hyperlink>
      <w:r w:rsidRPr="005B2B94">
        <w:rPr>
          <w:rFonts w:ascii="Times New Roman" w:hAnsi="Times New Roman" w:cs="Times New Roman"/>
          <w:sz w:val="24"/>
          <w:szCs w:val="24"/>
        </w:rPr>
        <w:t>.</w:t>
      </w:r>
    </w:p>
    <w:p w14:paraId="3E36A933" w14:textId="534AA95C" w:rsidR="00112F1E" w:rsidRPr="00913578" w:rsidRDefault="005B2B94" w:rsidP="005B2B94">
      <w:pPr>
        <w:spacing w:after="120"/>
        <w:jc w:val="both"/>
        <w:rPr>
          <w:rFonts w:ascii="Times New Roman" w:hAnsi="Times New Roman" w:cs="Times New Roman"/>
          <w:sz w:val="24"/>
          <w:szCs w:val="24"/>
        </w:rPr>
      </w:pPr>
      <w:r w:rsidRPr="005B2B94">
        <w:rPr>
          <w:rFonts w:ascii="Times New Roman" w:hAnsi="Times New Roman" w:cs="Times New Roman"/>
          <w:sz w:val="24"/>
          <w:szCs w:val="24"/>
        </w:rPr>
        <w:t xml:space="preserve">Simpozionul face parte din seria de evenimente care marchează cea de-a 30-a aniversare a aderării României la Organizația Internațională a Francofoniei (OIF), anul trecut, în 2023. </w:t>
      </w:r>
    </w:p>
    <w:sectPr w:rsidR="00112F1E" w:rsidRPr="00913578" w:rsidSect="00C737DA">
      <w:headerReference w:type="even" r:id="rId11"/>
      <w:headerReference w:type="first" r:id="rId12"/>
      <w:pgSz w:w="11900" w:h="16840"/>
      <w:pgMar w:top="3403" w:right="1440" w:bottom="1843"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01878D" w14:textId="77777777" w:rsidR="00C737DA" w:rsidRDefault="00C737DA" w:rsidP="005342E2">
      <w:pPr>
        <w:spacing w:after="0" w:line="240" w:lineRule="auto"/>
      </w:pPr>
      <w:r>
        <w:separator/>
      </w:r>
    </w:p>
  </w:endnote>
  <w:endnote w:type="continuationSeparator" w:id="0">
    <w:p w14:paraId="64F13E2B" w14:textId="77777777" w:rsidR="00C737DA" w:rsidRDefault="00C737DA" w:rsidP="00534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298374" w14:textId="77777777" w:rsidR="00C737DA" w:rsidRDefault="00C737DA" w:rsidP="005342E2">
      <w:pPr>
        <w:spacing w:after="0" w:line="240" w:lineRule="auto"/>
      </w:pPr>
      <w:r>
        <w:separator/>
      </w:r>
    </w:p>
  </w:footnote>
  <w:footnote w:type="continuationSeparator" w:id="0">
    <w:p w14:paraId="55A37FD7" w14:textId="77777777" w:rsidR="00C737DA" w:rsidRDefault="00C737DA" w:rsidP="00534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5F49F8" w14:textId="77777777" w:rsidR="005342E2" w:rsidRDefault="007B2491">
    <w:pPr>
      <w:pStyle w:val="Header"/>
    </w:pPr>
    <w:r>
      <w:rPr>
        <w:noProof/>
        <w:lang w:val="en-GB" w:eastAsia="en-GB"/>
      </w:rPr>
      <w:pict w14:anchorId="095E76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0;margin-top:0;width:595.2pt;height:841.9pt;z-index:-251657728;mso-wrap-edited:f;mso-width-percent:0;mso-height-percent:0;mso-position-horizontal:center;mso-position-horizontal-relative:margin;mso-position-vertical:center;mso-position-vertical-relative:margin;mso-width-percent:0;mso-height-percent:0" o:allowincell="f">
          <v:imagedata r:id="rId1" o:title="Scrisoare oficiala aniversare 160"/>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24EB38" w14:textId="77777777" w:rsidR="005342E2" w:rsidRDefault="007B2491">
    <w:pPr>
      <w:pStyle w:val="Header"/>
    </w:pPr>
    <w:r>
      <w:rPr>
        <w:noProof/>
        <w:lang w:val="en-GB" w:eastAsia="en-GB"/>
      </w:rPr>
      <w:pict w14:anchorId="1ADA7E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25" type="#_x0000_t75" alt="" style="position:absolute;margin-left:0;margin-top:0;width:595.2pt;height:841.9pt;z-index:-251658752;mso-wrap-edited:f;mso-width-percent:0;mso-height-percent:0;mso-position-horizontal:center;mso-position-horizontal-relative:margin;mso-position-vertical:center;mso-position-vertical-relative:margin;mso-width-percent:0;mso-height-percent:0" o:allowincell="f">
          <v:imagedata r:id="rId1" o:title="Scrisoare oficiala aniversare 160"/>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42E2"/>
    <w:rsid w:val="00041C00"/>
    <w:rsid w:val="000C3429"/>
    <w:rsid w:val="00112F1E"/>
    <w:rsid w:val="001F7DCE"/>
    <w:rsid w:val="00204F6F"/>
    <w:rsid w:val="00304186"/>
    <w:rsid w:val="00332F7A"/>
    <w:rsid w:val="00341A3D"/>
    <w:rsid w:val="003943BD"/>
    <w:rsid w:val="003B64FC"/>
    <w:rsid w:val="00472363"/>
    <w:rsid w:val="004A4F8A"/>
    <w:rsid w:val="004D4E59"/>
    <w:rsid w:val="004E2646"/>
    <w:rsid w:val="004E2E81"/>
    <w:rsid w:val="004F356D"/>
    <w:rsid w:val="005342E2"/>
    <w:rsid w:val="00555A09"/>
    <w:rsid w:val="005953B0"/>
    <w:rsid w:val="005A5885"/>
    <w:rsid w:val="005B2B94"/>
    <w:rsid w:val="006A46FB"/>
    <w:rsid w:val="006D69F1"/>
    <w:rsid w:val="007351DC"/>
    <w:rsid w:val="007643F5"/>
    <w:rsid w:val="007B2491"/>
    <w:rsid w:val="008277CA"/>
    <w:rsid w:val="008C2B46"/>
    <w:rsid w:val="00913578"/>
    <w:rsid w:val="009842FB"/>
    <w:rsid w:val="00A95BC1"/>
    <w:rsid w:val="00AA6B47"/>
    <w:rsid w:val="00AE10FB"/>
    <w:rsid w:val="00AF293E"/>
    <w:rsid w:val="00B01CC9"/>
    <w:rsid w:val="00B853C9"/>
    <w:rsid w:val="00C677B8"/>
    <w:rsid w:val="00C737DA"/>
    <w:rsid w:val="00CA1C20"/>
    <w:rsid w:val="00CB2DB0"/>
    <w:rsid w:val="00CE011F"/>
    <w:rsid w:val="00CE4ADF"/>
    <w:rsid w:val="00D26FF8"/>
    <w:rsid w:val="00D55A63"/>
    <w:rsid w:val="00DA75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8B6EE"/>
  <w15:docId w15:val="{AA4326FA-8422-45F8-92D9-25D5B6DC1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42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42E2"/>
    <w:rPr>
      <w:lang w:val="ro-RO"/>
    </w:rPr>
  </w:style>
  <w:style w:type="paragraph" w:styleId="Footer">
    <w:name w:val="footer"/>
    <w:basedOn w:val="Normal"/>
    <w:link w:val="FooterChar"/>
    <w:uiPriority w:val="99"/>
    <w:unhideWhenUsed/>
    <w:rsid w:val="005342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42E2"/>
    <w:rPr>
      <w:lang w:val="ro-RO"/>
    </w:rPr>
  </w:style>
  <w:style w:type="character" w:styleId="Hyperlink">
    <w:name w:val="Hyperlink"/>
    <w:basedOn w:val="DefaultParagraphFont"/>
    <w:uiPriority w:val="99"/>
    <w:unhideWhenUsed/>
    <w:rsid w:val="00CE4ADF"/>
    <w:rPr>
      <w:color w:val="0000FF" w:themeColor="hyperlink"/>
      <w:u w:val="single"/>
    </w:rPr>
  </w:style>
  <w:style w:type="character" w:customStyle="1" w:styleId="UnresolvedMention1">
    <w:name w:val="Unresolved Mention1"/>
    <w:basedOn w:val="DefaultParagraphFont"/>
    <w:uiPriority w:val="99"/>
    <w:semiHidden/>
    <w:unhideWhenUsed/>
    <w:rsid w:val="00CE4ADF"/>
    <w:rPr>
      <w:color w:val="605E5C"/>
      <w:shd w:val="clear" w:color="auto" w:fill="E1DFDD"/>
    </w:rPr>
  </w:style>
  <w:style w:type="character" w:styleId="CommentReference">
    <w:name w:val="annotation reference"/>
    <w:basedOn w:val="DefaultParagraphFont"/>
    <w:uiPriority w:val="99"/>
    <w:semiHidden/>
    <w:unhideWhenUsed/>
    <w:rsid w:val="00D55A63"/>
    <w:rPr>
      <w:sz w:val="16"/>
      <w:szCs w:val="16"/>
    </w:rPr>
  </w:style>
  <w:style w:type="paragraph" w:styleId="CommentText">
    <w:name w:val="annotation text"/>
    <w:basedOn w:val="Normal"/>
    <w:link w:val="CommentTextChar"/>
    <w:uiPriority w:val="99"/>
    <w:semiHidden/>
    <w:unhideWhenUsed/>
    <w:rsid w:val="00D55A63"/>
    <w:pPr>
      <w:spacing w:line="240" w:lineRule="auto"/>
    </w:pPr>
    <w:rPr>
      <w:sz w:val="20"/>
      <w:szCs w:val="20"/>
    </w:rPr>
  </w:style>
  <w:style w:type="character" w:customStyle="1" w:styleId="CommentTextChar">
    <w:name w:val="Comment Text Char"/>
    <w:basedOn w:val="DefaultParagraphFont"/>
    <w:link w:val="CommentText"/>
    <w:uiPriority w:val="99"/>
    <w:semiHidden/>
    <w:rsid w:val="00D55A63"/>
    <w:rPr>
      <w:sz w:val="20"/>
      <w:szCs w:val="20"/>
      <w:lang w:val="ro-RO"/>
    </w:rPr>
  </w:style>
  <w:style w:type="paragraph" w:styleId="CommentSubject">
    <w:name w:val="annotation subject"/>
    <w:basedOn w:val="CommentText"/>
    <w:next w:val="CommentText"/>
    <w:link w:val="CommentSubjectChar"/>
    <w:uiPriority w:val="99"/>
    <w:semiHidden/>
    <w:unhideWhenUsed/>
    <w:rsid w:val="00D55A63"/>
    <w:rPr>
      <w:b/>
      <w:bCs/>
    </w:rPr>
  </w:style>
  <w:style w:type="character" w:customStyle="1" w:styleId="CommentSubjectChar">
    <w:name w:val="Comment Subject Char"/>
    <w:basedOn w:val="CommentTextChar"/>
    <w:link w:val="CommentSubject"/>
    <w:uiPriority w:val="99"/>
    <w:semiHidden/>
    <w:rsid w:val="00D55A63"/>
    <w:rPr>
      <w:b/>
      <w:bCs/>
      <w:sz w:val="20"/>
      <w:szCs w:val="20"/>
      <w:lang w:val="ro-RO"/>
    </w:rPr>
  </w:style>
  <w:style w:type="paragraph" w:styleId="BalloonText">
    <w:name w:val="Balloon Text"/>
    <w:basedOn w:val="Normal"/>
    <w:link w:val="BalloonTextChar"/>
    <w:uiPriority w:val="99"/>
    <w:semiHidden/>
    <w:unhideWhenUsed/>
    <w:rsid w:val="00D55A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5A63"/>
    <w:rPr>
      <w:rFonts w:ascii="Segoe UI" w:hAnsi="Segoe UI" w:cs="Segoe UI"/>
      <w:sz w:val="18"/>
      <w:szCs w:val="18"/>
      <w:lang w:val="ro-RO"/>
    </w:rPr>
  </w:style>
  <w:style w:type="character" w:styleId="UnresolvedMention">
    <w:name w:val="Unresolved Mention"/>
    <w:basedOn w:val="DefaultParagraphFont"/>
    <w:uiPriority w:val="99"/>
    <w:semiHidden/>
    <w:unhideWhenUsed/>
    <w:rsid w:val="005B2B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1990992">
      <w:bodyDiv w:val="1"/>
      <w:marLeft w:val="0"/>
      <w:marRight w:val="0"/>
      <w:marTop w:val="0"/>
      <w:marBottom w:val="0"/>
      <w:divBdr>
        <w:top w:val="none" w:sz="0" w:space="0" w:color="auto"/>
        <w:left w:val="none" w:sz="0" w:space="0" w:color="auto"/>
        <w:bottom w:val="none" w:sz="0" w:space="0" w:color="auto"/>
        <w:right w:val="none" w:sz="0" w:space="0" w:color="auto"/>
      </w:divBdr>
    </w:div>
    <w:div w:id="947588898">
      <w:bodyDiv w:val="1"/>
      <w:marLeft w:val="0"/>
      <w:marRight w:val="0"/>
      <w:marTop w:val="0"/>
      <w:marBottom w:val="0"/>
      <w:divBdr>
        <w:top w:val="none" w:sz="0" w:space="0" w:color="auto"/>
        <w:left w:val="none" w:sz="0" w:space="0" w:color="auto"/>
        <w:bottom w:val="none" w:sz="0" w:space="0" w:color="auto"/>
        <w:right w:val="none" w:sz="0" w:space="0" w:color="auto"/>
      </w:divBdr>
    </w:div>
    <w:div w:id="1739664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me-qr.com/tWsDMcew"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E6529CCA1F5041ABAC04C9832A01C4" ma:contentTypeVersion="17" ma:contentTypeDescription="Create a new document." ma:contentTypeScope="" ma:versionID="1b7912a9a900bbd5e85b774387b9b353">
  <xsd:schema xmlns:xsd="http://www.w3.org/2001/XMLSchema" xmlns:xs="http://www.w3.org/2001/XMLSchema" xmlns:p="http://schemas.microsoft.com/office/2006/metadata/properties" xmlns:ns2="7fe9a171-728b-40a9-aa2f-b301349e7a51" xmlns:ns3="e106a0e2-1ea5-430e-ac41-2f90d05f42df" targetNamespace="http://schemas.microsoft.com/office/2006/metadata/properties" ma:root="true" ma:fieldsID="38741a7e44fcd490f75292207a78a313" ns2:_="" ns3:_="">
    <xsd:import namespace="7fe9a171-728b-40a9-aa2f-b301349e7a51"/>
    <xsd:import namespace="e106a0e2-1ea5-430e-ac41-2f90d05f42d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LengthInSeconds"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e9a171-728b-40a9-aa2f-b301349e7a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5cd9f51-4d1e-4d57-bf3d-f118fc5c80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6a0e2-1ea5-430e-ac41-2f90d05f42d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6a71194-8eae-47c3-8ea7-cba243d2f012}" ma:internalName="TaxCatchAll" ma:showField="CatchAllData" ma:web="e106a0e2-1ea5-430e-ac41-2f90d05f42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106a0e2-1ea5-430e-ac41-2f90d05f42df" xsi:nil="true"/>
    <lcf76f155ced4ddcb4097134ff3c332f xmlns="7fe9a171-728b-40a9-aa2f-b301349e7a5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4F4FD1B-9A46-4A1F-A1A7-F768D99CF1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e9a171-728b-40a9-aa2f-b301349e7a51"/>
    <ds:schemaRef ds:uri="e106a0e2-1ea5-430e-ac41-2f90d05f42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E4C826-D8FD-49BA-B8B7-8F4C18DBAD7C}">
  <ds:schemaRefs>
    <ds:schemaRef ds:uri="http://schemas.openxmlformats.org/officeDocument/2006/bibliography"/>
  </ds:schemaRefs>
</ds:datastoreItem>
</file>

<file path=customXml/itemProps3.xml><?xml version="1.0" encoding="utf-8"?>
<ds:datastoreItem xmlns:ds="http://schemas.openxmlformats.org/officeDocument/2006/customXml" ds:itemID="{B59C1381-BBBD-425A-AFDD-E2EAA387BB29}">
  <ds:schemaRefs>
    <ds:schemaRef ds:uri="http://schemas.microsoft.com/sharepoint/v3/contenttype/forms"/>
  </ds:schemaRefs>
</ds:datastoreItem>
</file>

<file path=customXml/itemProps4.xml><?xml version="1.0" encoding="utf-8"?>
<ds:datastoreItem xmlns:ds="http://schemas.openxmlformats.org/officeDocument/2006/customXml" ds:itemID="{7A901A7A-4AA0-4AD3-B36F-609EB4001471}">
  <ds:schemaRefs>
    <ds:schemaRef ds:uri="http://schemas.microsoft.com/office/2006/metadata/properties"/>
    <ds:schemaRef ds:uri="http://schemas.microsoft.com/office/infopath/2007/PartnerControls"/>
    <ds:schemaRef ds:uri="e106a0e2-1ea5-430e-ac41-2f90d05f42df"/>
    <ds:schemaRef ds:uri="7fe9a171-728b-40a9-aa2f-b301349e7a51"/>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Pages>
  <Words>260</Words>
  <Characters>1488</Characters>
  <Application>Microsoft Office Word</Application>
  <DocSecurity>0</DocSecurity>
  <Lines>12</Lines>
  <Paragraphs>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Olteanu</dc:creator>
  <cp:lastModifiedBy>IOAN MICLEA</cp:lastModifiedBy>
  <cp:revision>28</cp:revision>
  <cp:lastPrinted>2024-04-17T11:53:00Z</cp:lastPrinted>
  <dcterms:created xsi:type="dcterms:W3CDTF">2024-03-25T14:34:00Z</dcterms:created>
  <dcterms:modified xsi:type="dcterms:W3CDTF">2024-04-17T12:00:00Z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0x01010074E6529CCA1F5041ABAC04C9832A01C4</vt:lpwstr>
  </property>
</Properties>
</file>