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8C2D88" w:rsidRDefault="00CE0196">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Universitatea din București, prezentă la evenimentul „University Leadership Program” al Universității Harvard </w:t>
      </w:r>
    </w:p>
    <w:p w14:paraId="00000002" w14:textId="77777777" w:rsidR="008C2D88" w:rsidRDefault="008C2D88">
      <w:pPr>
        <w:spacing w:line="360" w:lineRule="auto"/>
        <w:jc w:val="both"/>
        <w:rPr>
          <w:rFonts w:ascii="Times New Roman" w:eastAsia="Times New Roman" w:hAnsi="Times New Roman" w:cs="Times New Roman"/>
          <w:sz w:val="24"/>
          <w:szCs w:val="24"/>
        </w:rPr>
      </w:pPr>
    </w:p>
    <w:p w14:paraId="00000003" w14:textId="77777777" w:rsidR="008C2D88" w:rsidRDefault="008C2D88">
      <w:pPr>
        <w:spacing w:line="360" w:lineRule="auto"/>
        <w:jc w:val="both"/>
        <w:rPr>
          <w:rFonts w:ascii="Times New Roman" w:eastAsia="Times New Roman" w:hAnsi="Times New Roman" w:cs="Times New Roman"/>
          <w:sz w:val="24"/>
          <w:szCs w:val="24"/>
        </w:rPr>
      </w:pPr>
    </w:p>
    <w:p w14:paraId="00000005" w14:textId="72ED1B3E" w:rsidR="008C2D88" w:rsidRDefault="00CE01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perioada</w:t>
      </w:r>
      <w:r>
        <w:rPr>
          <w:rFonts w:ascii="Times New Roman" w:eastAsia="Times New Roman" w:hAnsi="Times New Roman" w:cs="Times New Roman"/>
          <w:b/>
          <w:sz w:val="24"/>
          <w:szCs w:val="24"/>
        </w:rPr>
        <w:t xml:space="preserve"> 16 – 18 aprilie 2024</w:t>
      </w:r>
      <w:r>
        <w:rPr>
          <w:rFonts w:ascii="Times New Roman" w:eastAsia="Times New Roman" w:hAnsi="Times New Roman" w:cs="Times New Roman"/>
          <w:sz w:val="24"/>
          <w:szCs w:val="24"/>
        </w:rPr>
        <w:t xml:space="preserve">, o delegație a Universității din București a participat la </w:t>
      </w:r>
      <w:r>
        <w:rPr>
          <w:rFonts w:ascii="Times New Roman" w:eastAsia="Times New Roman" w:hAnsi="Times New Roman" w:cs="Times New Roman"/>
          <w:b/>
          <w:i/>
          <w:sz w:val="24"/>
          <w:szCs w:val="24"/>
        </w:rPr>
        <w:t>University Leadership Program</w:t>
      </w:r>
      <w:r>
        <w:rPr>
          <w:rFonts w:ascii="Times New Roman" w:eastAsia="Times New Roman" w:hAnsi="Times New Roman" w:cs="Times New Roman"/>
          <w:sz w:val="24"/>
          <w:szCs w:val="24"/>
        </w:rPr>
        <w:t xml:space="preserve"> al Universității Harvard, găzduit de Universitatea „Babeş-Bolyai” din Cluj-Napoca. Organizat de </w:t>
      </w:r>
      <w:r>
        <w:rPr>
          <w:rFonts w:ascii="Times New Roman" w:eastAsia="Times New Roman" w:hAnsi="Times New Roman" w:cs="Times New Roman"/>
          <w:b/>
          <w:sz w:val="24"/>
          <w:szCs w:val="24"/>
        </w:rPr>
        <w:t>Romanian-American Foundation (RAF)</w:t>
      </w:r>
      <w:r>
        <w:rPr>
          <w:rFonts w:ascii="Times New Roman" w:eastAsia="Times New Roman" w:hAnsi="Times New Roman" w:cs="Times New Roman"/>
          <w:sz w:val="24"/>
          <w:szCs w:val="24"/>
        </w:rPr>
        <w:t xml:space="preserve">, programul de formare și dezvoltare profesională </w:t>
      </w:r>
      <w:r w:rsidR="00D821D9" w:rsidRPr="00D821D9">
        <w:rPr>
          <w:rFonts w:ascii="Times New Roman" w:eastAsia="Times New Roman" w:hAnsi="Times New Roman" w:cs="Times New Roman"/>
          <w:sz w:val="24"/>
          <w:szCs w:val="24"/>
        </w:rPr>
        <w:t xml:space="preserve">a vizat evaluarea stilului de </w:t>
      </w:r>
      <w:proofErr w:type="spellStart"/>
      <w:r w:rsidR="00D821D9" w:rsidRPr="00D821D9">
        <w:rPr>
          <w:rFonts w:ascii="Times New Roman" w:eastAsia="Times New Roman" w:hAnsi="Times New Roman" w:cs="Times New Roman"/>
          <w:sz w:val="24"/>
          <w:szCs w:val="24"/>
        </w:rPr>
        <w:t>lidership</w:t>
      </w:r>
      <w:proofErr w:type="spellEnd"/>
      <w:r w:rsidR="00D821D9" w:rsidRPr="00D821D9">
        <w:rPr>
          <w:rFonts w:ascii="Times New Roman" w:eastAsia="Times New Roman" w:hAnsi="Times New Roman" w:cs="Times New Roman"/>
          <w:sz w:val="24"/>
          <w:szCs w:val="24"/>
        </w:rPr>
        <w:t xml:space="preserve"> academic al participanților, propunerea de soluții la probleme instituționale specifice învățământului superior românesc și analiza mai multor studii de caz specifice unor universități americane.</w:t>
      </w:r>
    </w:p>
    <w:p w14:paraId="00000006" w14:textId="04C52BE0" w:rsidR="008C2D88" w:rsidRPr="00E37DF4" w:rsidRDefault="00CE0196">
      <w:pPr>
        <w:spacing w:line="360" w:lineRule="auto"/>
        <w:jc w:val="both"/>
        <w:rPr>
          <w:rFonts w:ascii="Times New Roman" w:eastAsia="Times New Roman" w:hAnsi="Times New Roman" w:cs="Times New Roman"/>
          <w:strike/>
          <w:sz w:val="24"/>
          <w:szCs w:val="24"/>
        </w:rPr>
      </w:pPr>
      <w:r>
        <w:rPr>
          <w:rFonts w:ascii="Times New Roman" w:eastAsia="Times New Roman" w:hAnsi="Times New Roman" w:cs="Times New Roman"/>
          <w:b/>
          <w:sz w:val="24"/>
          <w:szCs w:val="24"/>
        </w:rPr>
        <w:t>University Leadership Program</w:t>
      </w:r>
      <w:r w:rsidR="00D821D9">
        <w:rPr>
          <w:rFonts w:ascii="Times New Roman" w:eastAsia="Times New Roman" w:hAnsi="Times New Roman" w:cs="Times New Roman"/>
          <w:sz w:val="24"/>
          <w:szCs w:val="24"/>
        </w:rPr>
        <w:t xml:space="preserve">, </w:t>
      </w:r>
      <w:r w:rsidR="00D821D9" w:rsidRPr="00D821D9">
        <w:rPr>
          <w:rFonts w:ascii="Times New Roman" w:eastAsia="Times New Roman" w:hAnsi="Times New Roman" w:cs="Times New Roman"/>
          <w:sz w:val="24"/>
          <w:szCs w:val="24"/>
        </w:rPr>
        <w:t>aflat în 2024 la a doua ediție, reprezintă un demers care împreună cu  modulul „</w:t>
      </w:r>
      <w:proofErr w:type="spellStart"/>
      <w:r w:rsidR="00D821D9" w:rsidRPr="00D821D9">
        <w:rPr>
          <w:rFonts w:ascii="Times New Roman" w:eastAsia="Times New Roman" w:hAnsi="Times New Roman" w:cs="Times New Roman"/>
          <w:sz w:val="24"/>
          <w:szCs w:val="24"/>
        </w:rPr>
        <w:t>Success</w:t>
      </w:r>
      <w:proofErr w:type="spellEnd"/>
      <w:r w:rsidR="00D821D9" w:rsidRPr="00D821D9">
        <w:rPr>
          <w:rFonts w:ascii="Times New Roman" w:eastAsia="Times New Roman" w:hAnsi="Times New Roman" w:cs="Times New Roman"/>
          <w:sz w:val="24"/>
          <w:szCs w:val="24"/>
        </w:rPr>
        <w:t xml:space="preserve"> in </w:t>
      </w:r>
      <w:proofErr w:type="spellStart"/>
      <w:r w:rsidR="00D821D9" w:rsidRPr="00D821D9">
        <w:rPr>
          <w:rFonts w:ascii="Times New Roman" w:eastAsia="Times New Roman" w:hAnsi="Times New Roman" w:cs="Times New Roman"/>
          <w:sz w:val="24"/>
          <w:szCs w:val="24"/>
        </w:rPr>
        <w:t>entrepreneurship</w:t>
      </w:r>
      <w:proofErr w:type="spellEnd"/>
      <w:r w:rsidR="00D821D9" w:rsidRPr="00D821D9">
        <w:rPr>
          <w:rFonts w:ascii="Times New Roman" w:eastAsia="Times New Roman" w:hAnsi="Times New Roman" w:cs="Times New Roman"/>
          <w:sz w:val="24"/>
          <w:szCs w:val="24"/>
        </w:rPr>
        <w:t xml:space="preserve"> </w:t>
      </w:r>
      <w:proofErr w:type="spellStart"/>
      <w:r w:rsidR="00D821D9" w:rsidRPr="00D821D9">
        <w:rPr>
          <w:rFonts w:ascii="Times New Roman" w:eastAsia="Times New Roman" w:hAnsi="Times New Roman" w:cs="Times New Roman"/>
          <w:sz w:val="24"/>
          <w:szCs w:val="24"/>
        </w:rPr>
        <w:t>ecosystem</w:t>
      </w:r>
      <w:proofErr w:type="spellEnd"/>
      <w:r w:rsidR="00D821D9" w:rsidRPr="00D821D9">
        <w:rPr>
          <w:rFonts w:ascii="Times New Roman" w:eastAsia="Times New Roman" w:hAnsi="Times New Roman" w:cs="Times New Roman"/>
          <w:sz w:val="24"/>
          <w:szCs w:val="24"/>
        </w:rPr>
        <w:t xml:space="preserve"> </w:t>
      </w:r>
      <w:proofErr w:type="spellStart"/>
      <w:r w:rsidR="00D821D9" w:rsidRPr="00D821D9">
        <w:rPr>
          <w:rFonts w:ascii="Times New Roman" w:eastAsia="Times New Roman" w:hAnsi="Times New Roman" w:cs="Times New Roman"/>
          <w:sz w:val="24"/>
          <w:szCs w:val="24"/>
        </w:rPr>
        <w:t>development</w:t>
      </w:r>
      <w:proofErr w:type="spellEnd"/>
      <w:r w:rsidR="00D821D9" w:rsidRPr="00D821D9">
        <w:rPr>
          <w:rFonts w:ascii="Times New Roman" w:eastAsia="Times New Roman" w:hAnsi="Times New Roman" w:cs="Times New Roman"/>
          <w:sz w:val="24"/>
          <w:szCs w:val="24"/>
        </w:rPr>
        <w:t xml:space="preserve">” al </w:t>
      </w:r>
      <w:proofErr w:type="spellStart"/>
      <w:r w:rsidR="00D821D9" w:rsidRPr="00D821D9">
        <w:rPr>
          <w:rFonts w:ascii="Times New Roman" w:eastAsia="Times New Roman" w:hAnsi="Times New Roman" w:cs="Times New Roman"/>
          <w:sz w:val="24"/>
          <w:szCs w:val="24"/>
        </w:rPr>
        <w:t>Babson</w:t>
      </w:r>
      <w:proofErr w:type="spellEnd"/>
      <w:r w:rsidR="00D821D9" w:rsidRPr="00D821D9">
        <w:rPr>
          <w:rFonts w:ascii="Times New Roman" w:eastAsia="Times New Roman" w:hAnsi="Times New Roman" w:cs="Times New Roman"/>
          <w:sz w:val="24"/>
          <w:szCs w:val="24"/>
        </w:rPr>
        <w:t xml:space="preserve"> College, organizat de RAF în noiembrie 2023 completează preocupările participanților de la Universitatea din București pentru un dialog constructiv cu colegi de la alte universități din țară și din Statele Unite ale Americii, sub forma schimbului de bune practici, aplicații, exerciții și simulări de contexte educaționale.</w:t>
      </w:r>
    </w:p>
    <w:p w14:paraId="00000007" w14:textId="77777777" w:rsidR="008C2D88" w:rsidRDefault="008C2D88">
      <w:pPr>
        <w:spacing w:line="360" w:lineRule="auto"/>
        <w:jc w:val="both"/>
        <w:rPr>
          <w:rFonts w:ascii="Times New Roman" w:eastAsia="Times New Roman" w:hAnsi="Times New Roman" w:cs="Times New Roman"/>
          <w:sz w:val="24"/>
          <w:szCs w:val="24"/>
        </w:rPr>
      </w:pPr>
    </w:p>
    <w:p w14:paraId="00000008" w14:textId="1831C8A7" w:rsidR="008C2D88" w:rsidRPr="00030467" w:rsidRDefault="00D821D9">
      <w:pPr>
        <w:spacing w:line="360"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Astfel, în cadrul acestui </w:t>
      </w:r>
      <w:r w:rsidR="00CE0196">
        <w:rPr>
          <w:rFonts w:ascii="Times New Roman" w:eastAsia="Times New Roman" w:hAnsi="Times New Roman" w:cs="Times New Roman"/>
          <w:sz w:val="24"/>
          <w:szCs w:val="24"/>
        </w:rPr>
        <w:t xml:space="preserve">program </w:t>
      </w:r>
      <w:r w:rsidRPr="00D821D9">
        <w:rPr>
          <w:rFonts w:ascii="Times New Roman" w:eastAsia="Times New Roman" w:hAnsi="Times New Roman" w:cs="Times New Roman"/>
          <w:sz w:val="24"/>
          <w:szCs w:val="24"/>
        </w:rPr>
        <w:t xml:space="preserve">au fost implicați 40 de participanți de la mai multe universități din România, </w:t>
      </w:r>
      <w:r w:rsidR="00CE0196">
        <w:rPr>
          <w:rFonts w:ascii="Times New Roman" w:eastAsia="Times New Roman" w:hAnsi="Times New Roman" w:cs="Times New Roman"/>
          <w:sz w:val="24"/>
          <w:szCs w:val="24"/>
        </w:rPr>
        <w:t xml:space="preserve">creând o rețea profesională de manageri universitari care </w:t>
      </w:r>
      <w:r w:rsidRPr="00D821D9">
        <w:rPr>
          <w:rFonts w:ascii="Times New Roman" w:eastAsia="Times New Roman" w:hAnsi="Times New Roman" w:cs="Times New Roman"/>
          <w:sz w:val="24"/>
          <w:szCs w:val="24"/>
        </w:rPr>
        <w:t>putea aplica eficient aspectele însușite. Principalele subiecte abordate au vizat: formele de leadership universitar și caracteristicile acestora, mecanismele de negociere, managementul schimbării în învățământul superior, decizii academice în procesul de schimbare curriculară.</w:t>
      </w:r>
    </w:p>
    <w:p w14:paraId="00000009" w14:textId="77777777" w:rsidR="008C2D88" w:rsidRDefault="008C2D88">
      <w:pPr>
        <w:spacing w:line="360" w:lineRule="auto"/>
        <w:jc w:val="both"/>
        <w:rPr>
          <w:rFonts w:ascii="Times New Roman" w:eastAsia="Times New Roman" w:hAnsi="Times New Roman" w:cs="Times New Roman"/>
          <w:sz w:val="24"/>
          <w:szCs w:val="24"/>
        </w:rPr>
      </w:pPr>
    </w:p>
    <w:p w14:paraId="0000000B" w14:textId="26F2EBD9" w:rsidR="008C2D88" w:rsidRPr="00D821D9" w:rsidRDefault="00CE0196" w:rsidP="00D821D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 delegația Universității din București au făcut parte </w:t>
      </w:r>
      <w:r>
        <w:rPr>
          <w:rFonts w:ascii="Times New Roman" w:eastAsia="Times New Roman" w:hAnsi="Times New Roman" w:cs="Times New Roman"/>
          <w:b/>
          <w:sz w:val="24"/>
          <w:szCs w:val="24"/>
        </w:rPr>
        <w:t>prof. univ. dr. Magdalena Iordache-Platis</w:t>
      </w:r>
      <w:r>
        <w:rPr>
          <w:rFonts w:ascii="Times New Roman" w:eastAsia="Times New Roman" w:hAnsi="Times New Roman" w:cs="Times New Roman"/>
          <w:sz w:val="24"/>
          <w:szCs w:val="24"/>
        </w:rPr>
        <w:t xml:space="preserve">, prorector pentru Managementul calității, Responsabilitate socială și Relația cu partenerii sociali, </w:t>
      </w:r>
      <w:r>
        <w:rPr>
          <w:rFonts w:ascii="Times New Roman" w:eastAsia="Times New Roman" w:hAnsi="Times New Roman" w:cs="Times New Roman"/>
          <w:b/>
          <w:sz w:val="24"/>
          <w:szCs w:val="24"/>
        </w:rPr>
        <w:t>prof. univ. dr. Răzvan Mihail Papuc</w:t>
      </w:r>
      <w:r>
        <w:rPr>
          <w:rFonts w:ascii="Times New Roman" w:eastAsia="Times New Roman" w:hAnsi="Times New Roman" w:cs="Times New Roman"/>
          <w:sz w:val="24"/>
          <w:szCs w:val="24"/>
        </w:rPr>
        <w:t>, prorector pentru In</w:t>
      </w:r>
      <w:r>
        <w:rPr>
          <w:rFonts w:ascii="Times New Roman" w:eastAsia="Times New Roman" w:hAnsi="Times New Roman" w:cs="Times New Roman"/>
          <w:sz w:val="24"/>
          <w:szCs w:val="24"/>
        </w:rPr>
        <w:t xml:space="preserve">frastructură, </w:t>
      </w:r>
      <w:r w:rsidRPr="00D821D9">
        <w:rPr>
          <w:rFonts w:ascii="Times New Roman" w:eastAsia="Times New Roman" w:hAnsi="Times New Roman" w:cs="Times New Roman"/>
          <w:sz w:val="24"/>
          <w:szCs w:val="24"/>
        </w:rPr>
        <w:t xml:space="preserve">Administrație și Patrimoniu, </w:t>
      </w:r>
      <w:r w:rsidRPr="00D821D9">
        <w:rPr>
          <w:rFonts w:ascii="Times New Roman" w:eastAsia="Times New Roman" w:hAnsi="Times New Roman" w:cs="Times New Roman"/>
          <w:b/>
          <w:sz w:val="24"/>
          <w:szCs w:val="24"/>
        </w:rPr>
        <w:t>prof. univ. dr. Lucian Ciolan</w:t>
      </w:r>
      <w:r w:rsidRPr="00D821D9">
        <w:rPr>
          <w:rFonts w:ascii="Times New Roman" w:eastAsia="Times New Roman" w:hAnsi="Times New Roman" w:cs="Times New Roman"/>
          <w:sz w:val="24"/>
          <w:szCs w:val="24"/>
        </w:rPr>
        <w:t xml:space="preserve">, prorector pentru Proiecte de dezvoltare, Învățare continuă și Infrastructură educațională, </w:t>
      </w:r>
      <w:r w:rsidRPr="00D821D9">
        <w:rPr>
          <w:rFonts w:ascii="Times New Roman" w:eastAsia="Times New Roman" w:hAnsi="Times New Roman" w:cs="Times New Roman"/>
          <w:b/>
          <w:sz w:val="24"/>
          <w:szCs w:val="24"/>
        </w:rPr>
        <w:t>conf. univ. dr. Sorin Costreie</w:t>
      </w:r>
      <w:r w:rsidRPr="00D821D9">
        <w:rPr>
          <w:rFonts w:ascii="Times New Roman" w:eastAsia="Times New Roman" w:hAnsi="Times New Roman" w:cs="Times New Roman"/>
          <w:sz w:val="24"/>
          <w:szCs w:val="24"/>
        </w:rPr>
        <w:t>, coordonator UB pentru Alianța CIVIS și rețele universitare,</w:t>
      </w:r>
      <w:r w:rsidRPr="00D821D9">
        <w:rPr>
          <w:rFonts w:ascii="Times New Roman" w:eastAsia="Times New Roman" w:hAnsi="Times New Roman" w:cs="Times New Roman"/>
          <w:sz w:val="24"/>
          <w:szCs w:val="24"/>
        </w:rPr>
        <w:t xml:space="preserve"> </w:t>
      </w:r>
      <w:r w:rsidR="00D821D9" w:rsidRPr="00D821D9">
        <w:rPr>
          <w:rFonts w:ascii="Times New Roman" w:hAnsi="Times New Roman" w:cs="Times New Roman"/>
          <w:sz w:val="24"/>
          <w:szCs w:val="24"/>
          <w:lang w:val="ro-RO"/>
        </w:rPr>
        <w:t xml:space="preserve">precum și decani de la patru facultăți: </w:t>
      </w:r>
      <w:r w:rsidR="00D821D9" w:rsidRPr="00D821D9">
        <w:rPr>
          <w:rFonts w:ascii="Times New Roman" w:hAnsi="Times New Roman" w:cs="Times New Roman"/>
          <w:b/>
          <w:bCs/>
          <w:sz w:val="24"/>
          <w:szCs w:val="24"/>
          <w:lang w:val="ro-RO"/>
        </w:rPr>
        <w:t xml:space="preserve">prof. univ. dr. Oana Fotache </w:t>
      </w:r>
      <w:proofErr w:type="spellStart"/>
      <w:r w:rsidR="00D821D9" w:rsidRPr="00D821D9">
        <w:rPr>
          <w:rFonts w:ascii="Times New Roman" w:hAnsi="Times New Roman" w:cs="Times New Roman"/>
          <w:b/>
          <w:bCs/>
          <w:sz w:val="24"/>
          <w:szCs w:val="24"/>
          <w:lang w:val="ro-RO"/>
        </w:rPr>
        <w:t>Dubălaru</w:t>
      </w:r>
      <w:proofErr w:type="spellEnd"/>
      <w:r w:rsidR="00D821D9" w:rsidRPr="00D821D9">
        <w:rPr>
          <w:rFonts w:ascii="Times New Roman" w:hAnsi="Times New Roman" w:cs="Times New Roman"/>
          <w:sz w:val="24"/>
          <w:szCs w:val="24"/>
          <w:lang w:val="ro-RO"/>
        </w:rPr>
        <w:t xml:space="preserve">, Facultatea de Litere, </w:t>
      </w:r>
      <w:r w:rsidR="00D821D9" w:rsidRPr="00D821D9">
        <w:rPr>
          <w:rFonts w:ascii="Times New Roman" w:hAnsi="Times New Roman" w:cs="Times New Roman"/>
          <w:b/>
          <w:bCs/>
          <w:sz w:val="24"/>
          <w:szCs w:val="24"/>
          <w:lang w:val="ro-RO"/>
        </w:rPr>
        <w:t xml:space="preserve">prof. univ. dr. </w:t>
      </w:r>
      <w:proofErr w:type="spellStart"/>
      <w:r w:rsidR="00D821D9" w:rsidRPr="00D821D9">
        <w:rPr>
          <w:rFonts w:ascii="Times New Roman" w:hAnsi="Times New Roman" w:cs="Times New Roman"/>
          <w:b/>
          <w:bCs/>
          <w:sz w:val="24"/>
          <w:szCs w:val="24"/>
          <w:lang w:val="ro-RO"/>
        </w:rPr>
        <w:t>Otniel-Ioan</w:t>
      </w:r>
      <w:proofErr w:type="spellEnd"/>
      <w:r w:rsidR="00D821D9" w:rsidRPr="00D821D9">
        <w:rPr>
          <w:rFonts w:ascii="Times New Roman" w:hAnsi="Times New Roman" w:cs="Times New Roman"/>
          <w:b/>
          <w:bCs/>
          <w:sz w:val="24"/>
          <w:szCs w:val="24"/>
          <w:lang w:val="ro-RO"/>
        </w:rPr>
        <w:t xml:space="preserve"> </w:t>
      </w:r>
      <w:proofErr w:type="spellStart"/>
      <w:r w:rsidR="00D821D9" w:rsidRPr="00D821D9">
        <w:rPr>
          <w:rFonts w:ascii="Times New Roman" w:hAnsi="Times New Roman" w:cs="Times New Roman"/>
          <w:b/>
          <w:bCs/>
          <w:sz w:val="24"/>
          <w:szCs w:val="24"/>
          <w:lang w:val="ro-RO"/>
        </w:rPr>
        <w:t>Bunaciu</w:t>
      </w:r>
      <w:proofErr w:type="spellEnd"/>
      <w:r w:rsidR="00D821D9" w:rsidRPr="00D821D9">
        <w:rPr>
          <w:rFonts w:ascii="Times New Roman" w:hAnsi="Times New Roman" w:cs="Times New Roman"/>
          <w:sz w:val="24"/>
          <w:szCs w:val="24"/>
          <w:lang w:val="ro-RO"/>
        </w:rPr>
        <w:t xml:space="preserve">, Facultatea de Teologie Baptistă, </w:t>
      </w:r>
      <w:r w:rsidR="00D821D9">
        <w:rPr>
          <w:rFonts w:ascii="Times New Roman" w:hAnsi="Times New Roman" w:cs="Times New Roman"/>
          <w:b/>
          <w:bCs/>
          <w:sz w:val="24"/>
          <w:szCs w:val="24"/>
          <w:lang w:val="ro-RO"/>
        </w:rPr>
        <w:t xml:space="preserve">prof. univ. dr. </w:t>
      </w:r>
      <w:r w:rsidR="00D821D9" w:rsidRPr="00D821D9">
        <w:rPr>
          <w:rFonts w:ascii="Times New Roman" w:hAnsi="Times New Roman" w:cs="Times New Roman"/>
          <w:b/>
          <w:bCs/>
          <w:sz w:val="24"/>
          <w:szCs w:val="24"/>
          <w:lang w:val="ro-RO"/>
        </w:rPr>
        <w:t xml:space="preserve">Viorel </w:t>
      </w:r>
      <w:proofErr w:type="spellStart"/>
      <w:r w:rsidR="00D821D9" w:rsidRPr="00D821D9">
        <w:rPr>
          <w:rFonts w:ascii="Times New Roman" w:hAnsi="Times New Roman" w:cs="Times New Roman"/>
          <w:b/>
          <w:bCs/>
          <w:sz w:val="24"/>
          <w:szCs w:val="24"/>
          <w:lang w:val="ro-RO"/>
        </w:rPr>
        <w:t>Vizureanu</w:t>
      </w:r>
      <w:proofErr w:type="spellEnd"/>
      <w:r w:rsidR="00D821D9" w:rsidRPr="00D821D9">
        <w:rPr>
          <w:rFonts w:ascii="Times New Roman" w:hAnsi="Times New Roman" w:cs="Times New Roman"/>
          <w:sz w:val="24"/>
          <w:szCs w:val="24"/>
          <w:lang w:val="ro-RO"/>
        </w:rPr>
        <w:t xml:space="preserve">, Facultatea de Filosofie și </w:t>
      </w:r>
      <w:r w:rsidR="00D821D9" w:rsidRPr="00D821D9">
        <w:rPr>
          <w:rFonts w:ascii="Times New Roman" w:hAnsi="Times New Roman" w:cs="Times New Roman"/>
          <w:b/>
          <w:bCs/>
          <w:sz w:val="24"/>
          <w:szCs w:val="24"/>
          <w:lang w:val="ro-RO"/>
        </w:rPr>
        <w:t>conf. univ. dr. Romina Surugiu</w:t>
      </w:r>
      <w:r w:rsidR="00D821D9" w:rsidRPr="00D821D9">
        <w:rPr>
          <w:rFonts w:ascii="Times New Roman" w:hAnsi="Times New Roman" w:cs="Times New Roman"/>
          <w:sz w:val="24"/>
          <w:szCs w:val="24"/>
          <w:lang w:val="ro-RO"/>
        </w:rPr>
        <w:t xml:space="preserve">, Facultatea de Jurnalism și Științele Comunicării. Astfel, reprezentanții UB au avut ocazia să discute într-o manieră </w:t>
      </w:r>
      <w:r w:rsidR="00D821D9" w:rsidRPr="00D821D9">
        <w:rPr>
          <w:rFonts w:ascii="Times New Roman" w:hAnsi="Times New Roman" w:cs="Times New Roman"/>
          <w:sz w:val="24"/>
          <w:szCs w:val="24"/>
          <w:lang w:val="ro-RO"/>
        </w:rPr>
        <w:lastRenderedPageBreak/>
        <w:t>unitară, într-o coordonare atractivă și eficientă asigurată de organizatori, despre problemele actuale și provocările universităților care depășesc cadrul național, fiind recunoscute la nivel internațional.</w:t>
      </w:r>
    </w:p>
    <w:p w14:paraId="0000000C" w14:textId="08FDF185" w:rsidR="008C2D88" w:rsidRDefault="00CE0196" w:rsidP="00D821D9">
      <w:pPr>
        <w:spacing w:line="360" w:lineRule="auto"/>
        <w:jc w:val="both"/>
        <w:rPr>
          <w:rFonts w:ascii="Times New Roman" w:eastAsia="Times New Roman" w:hAnsi="Times New Roman" w:cs="Times New Roman"/>
          <w:sz w:val="24"/>
          <w:szCs w:val="24"/>
        </w:rPr>
      </w:pPr>
      <w:r w:rsidRPr="00D821D9">
        <w:rPr>
          <w:rFonts w:ascii="Times New Roman" w:eastAsia="Times New Roman" w:hAnsi="Times New Roman" w:cs="Times New Roman"/>
          <w:sz w:val="24"/>
          <w:szCs w:val="24"/>
        </w:rPr>
        <w:t>În cadrul celor 3 zile ale programului, delegația Universității din București a participat la</w:t>
      </w:r>
      <w:r>
        <w:rPr>
          <w:rFonts w:ascii="Times New Roman" w:eastAsia="Times New Roman" w:hAnsi="Times New Roman" w:cs="Times New Roman"/>
          <w:sz w:val="24"/>
          <w:szCs w:val="24"/>
        </w:rPr>
        <w:t xml:space="preserve"> workshop-uri pe teme de</w:t>
      </w:r>
      <w:r w:rsidR="00D821D9">
        <w:rPr>
          <w:rFonts w:ascii="Times New Roman" w:eastAsia="Times New Roman" w:hAnsi="Times New Roman" w:cs="Times New Roman"/>
          <w:sz w:val="24"/>
          <w:szCs w:val="24"/>
        </w:rPr>
        <w:t xml:space="preserve"> </w:t>
      </w:r>
      <w:r w:rsidR="00D821D9" w:rsidRPr="00D821D9">
        <w:rPr>
          <w:rFonts w:ascii="Times New Roman" w:eastAsia="Times New Roman" w:hAnsi="Times New Roman" w:cs="Times New Roman"/>
          <w:sz w:val="24"/>
          <w:szCs w:val="24"/>
        </w:rPr>
        <w:t>leadership universitar</w:t>
      </w:r>
      <w:r>
        <w:rPr>
          <w:rFonts w:ascii="Times New Roman" w:eastAsia="Times New Roman" w:hAnsi="Times New Roman" w:cs="Times New Roman"/>
          <w:sz w:val="24"/>
          <w:szCs w:val="24"/>
        </w:rPr>
        <w:t>. Printre ses</w:t>
      </w:r>
      <w:r>
        <w:rPr>
          <w:rFonts w:ascii="Times New Roman" w:eastAsia="Times New Roman" w:hAnsi="Times New Roman" w:cs="Times New Roman"/>
          <w:sz w:val="24"/>
          <w:szCs w:val="24"/>
        </w:rPr>
        <w:t>iunile organizate se numără: „Effective Strategy Development”, „Negotiation Skills Crash Course” sau „Leading Institutional Change and Renewal”.</w:t>
      </w:r>
    </w:p>
    <w:p w14:paraId="0000000D" w14:textId="77777777" w:rsidR="008C2D88" w:rsidRPr="00D821D9" w:rsidRDefault="008C2D88" w:rsidP="00D821D9">
      <w:pPr>
        <w:spacing w:line="360" w:lineRule="auto"/>
        <w:jc w:val="both"/>
        <w:rPr>
          <w:rFonts w:ascii="Times New Roman" w:eastAsia="Times New Roman" w:hAnsi="Times New Roman" w:cs="Times New Roman"/>
          <w:sz w:val="24"/>
          <w:szCs w:val="24"/>
        </w:rPr>
      </w:pPr>
    </w:p>
    <w:p w14:paraId="0000000E" w14:textId="72713EF9" w:rsidR="008C2D88" w:rsidRPr="00D821D9" w:rsidRDefault="00CE0196" w:rsidP="00D821D9">
      <w:pPr>
        <w:pStyle w:val="Textcomentariu"/>
        <w:spacing w:line="360" w:lineRule="auto"/>
        <w:jc w:val="both"/>
        <w:rPr>
          <w:rFonts w:ascii="Times New Roman" w:hAnsi="Times New Roman" w:cs="Times New Roman"/>
          <w:sz w:val="24"/>
          <w:szCs w:val="24"/>
        </w:rPr>
      </w:pPr>
      <w:r w:rsidRPr="00D821D9">
        <w:rPr>
          <w:rFonts w:ascii="Times New Roman" w:eastAsia="Times New Roman" w:hAnsi="Times New Roman" w:cs="Times New Roman"/>
          <w:sz w:val="24"/>
          <w:szCs w:val="24"/>
        </w:rPr>
        <w:t xml:space="preserve">După experiența dobândită la </w:t>
      </w:r>
      <w:proofErr w:type="spellStart"/>
      <w:r w:rsidR="00D821D9" w:rsidRPr="00D821D9">
        <w:rPr>
          <w:rFonts w:ascii="Times New Roman" w:hAnsi="Times New Roman" w:cs="Times New Roman"/>
          <w:b/>
          <w:bCs/>
          <w:i/>
          <w:iCs/>
          <w:sz w:val="24"/>
          <w:szCs w:val="24"/>
          <w:lang w:val="ro-RO"/>
        </w:rPr>
        <w:t>Success</w:t>
      </w:r>
      <w:proofErr w:type="spellEnd"/>
      <w:r w:rsidR="00D821D9" w:rsidRPr="00D821D9">
        <w:rPr>
          <w:rFonts w:ascii="Times New Roman" w:hAnsi="Times New Roman" w:cs="Times New Roman"/>
          <w:b/>
          <w:bCs/>
          <w:i/>
          <w:iCs/>
          <w:sz w:val="24"/>
          <w:szCs w:val="24"/>
          <w:lang w:val="ro-RO"/>
        </w:rPr>
        <w:t xml:space="preserve"> in </w:t>
      </w:r>
      <w:proofErr w:type="spellStart"/>
      <w:r w:rsidR="00D821D9" w:rsidRPr="00D821D9">
        <w:rPr>
          <w:rFonts w:ascii="Times New Roman" w:hAnsi="Times New Roman" w:cs="Times New Roman"/>
          <w:b/>
          <w:bCs/>
          <w:i/>
          <w:iCs/>
          <w:sz w:val="24"/>
          <w:szCs w:val="24"/>
          <w:lang w:val="ro-RO"/>
        </w:rPr>
        <w:t>entrepreneurship</w:t>
      </w:r>
      <w:proofErr w:type="spellEnd"/>
      <w:r w:rsidR="00D821D9" w:rsidRPr="00D821D9">
        <w:rPr>
          <w:rFonts w:ascii="Times New Roman" w:hAnsi="Times New Roman" w:cs="Times New Roman"/>
          <w:b/>
          <w:bCs/>
          <w:i/>
          <w:iCs/>
          <w:sz w:val="24"/>
          <w:szCs w:val="24"/>
          <w:lang w:val="ro-RO"/>
        </w:rPr>
        <w:t xml:space="preserve"> </w:t>
      </w:r>
      <w:proofErr w:type="spellStart"/>
      <w:r w:rsidR="00D821D9" w:rsidRPr="00D821D9">
        <w:rPr>
          <w:rFonts w:ascii="Times New Roman" w:hAnsi="Times New Roman" w:cs="Times New Roman"/>
          <w:b/>
          <w:bCs/>
          <w:i/>
          <w:iCs/>
          <w:sz w:val="24"/>
          <w:szCs w:val="24"/>
          <w:lang w:val="ro-RO"/>
        </w:rPr>
        <w:t>ecosystem</w:t>
      </w:r>
      <w:proofErr w:type="spellEnd"/>
      <w:r w:rsidR="00D821D9" w:rsidRPr="00D821D9">
        <w:rPr>
          <w:rFonts w:ascii="Times New Roman" w:hAnsi="Times New Roman" w:cs="Times New Roman"/>
          <w:b/>
          <w:bCs/>
          <w:i/>
          <w:iCs/>
          <w:sz w:val="24"/>
          <w:szCs w:val="24"/>
          <w:lang w:val="ro-RO"/>
        </w:rPr>
        <w:t xml:space="preserve"> </w:t>
      </w:r>
      <w:proofErr w:type="spellStart"/>
      <w:r w:rsidR="00D821D9" w:rsidRPr="00D821D9">
        <w:rPr>
          <w:rFonts w:ascii="Times New Roman" w:hAnsi="Times New Roman" w:cs="Times New Roman"/>
          <w:b/>
          <w:bCs/>
          <w:i/>
          <w:iCs/>
          <w:sz w:val="24"/>
          <w:szCs w:val="24"/>
          <w:lang w:val="ro-RO"/>
        </w:rPr>
        <w:t>development</w:t>
      </w:r>
      <w:proofErr w:type="spellEnd"/>
      <w:r w:rsidR="00D821D9">
        <w:rPr>
          <w:rFonts w:ascii="Times New Roman" w:hAnsi="Times New Roman" w:cs="Times New Roman"/>
          <w:sz w:val="24"/>
          <w:szCs w:val="24"/>
        </w:rPr>
        <w:t xml:space="preserve"> </w:t>
      </w:r>
      <w:bookmarkStart w:id="0" w:name="_GoBack"/>
      <w:bookmarkEnd w:id="0"/>
      <w:r w:rsidRPr="00D821D9">
        <w:rPr>
          <w:rFonts w:ascii="Times New Roman" w:eastAsia="Times New Roman" w:hAnsi="Times New Roman" w:cs="Times New Roman"/>
          <w:sz w:val="24"/>
          <w:szCs w:val="24"/>
        </w:rPr>
        <w:t xml:space="preserve">și la </w:t>
      </w:r>
      <w:r w:rsidRPr="00D821D9">
        <w:rPr>
          <w:rFonts w:ascii="Times New Roman" w:eastAsia="Times New Roman" w:hAnsi="Times New Roman" w:cs="Times New Roman"/>
          <w:b/>
          <w:i/>
          <w:sz w:val="24"/>
          <w:szCs w:val="24"/>
        </w:rPr>
        <w:t>University Leadership Program</w:t>
      </w:r>
      <w:r w:rsidRPr="00D821D9">
        <w:rPr>
          <w:rFonts w:ascii="Times New Roman" w:eastAsia="Times New Roman" w:hAnsi="Times New Roman" w:cs="Times New Roman"/>
          <w:sz w:val="24"/>
          <w:szCs w:val="24"/>
        </w:rPr>
        <w:t xml:space="preserve">, </w:t>
      </w:r>
      <w:r w:rsidR="00D821D9" w:rsidRPr="00D821D9">
        <w:rPr>
          <w:rFonts w:ascii="Times New Roman" w:hAnsi="Times New Roman" w:cs="Times New Roman"/>
          <w:sz w:val="24"/>
          <w:szCs w:val="24"/>
          <w:lang w:val="ro-RO"/>
        </w:rPr>
        <w:t>participanții vor promova managementul schimbării eficiente si efective în cadrul structurilor reprezentate, lucrul în echipă și învățarea prin studii de caz utile și atractive comunității academice.</w:t>
      </w:r>
    </w:p>
    <w:p w14:paraId="0000000F" w14:textId="77777777" w:rsidR="008C2D88" w:rsidRDefault="008C2D88">
      <w:pPr>
        <w:spacing w:line="360" w:lineRule="auto"/>
        <w:jc w:val="both"/>
        <w:rPr>
          <w:rFonts w:ascii="Times New Roman" w:eastAsia="Times New Roman" w:hAnsi="Times New Roman" w:cs="Times New Roman"/>
          <w:sz w:val="24"/>
          <w:szCs w:val="24"/>
        </w:rPr>
      </w:pPr>
    </w:p>
    <w:p w14:paraId="00000010" w14:textId="77777777" w:rsidR="008C2D88" w:rsidRDefault="00CE01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 multe detalii despre </w:t>
      </w:r>
      <w:r>
        <w:rPr>
          <w:rFonts w:ascii="Times New Roman" w:eastAsia="Times New Roman" w:hAnsi="Times New Roman" w:cs="Times New Roman"/>
          <w:i/>
          <w:sz w:val="24"/>
          <w:szCs w:val="24"/>
        </w:rPr>
        <w:t>University Leadership Program</w:t>
      </w:r>
      <w:r>
        <w:rPr>
          <w:rFonts w:ascii="Times New Roman" w:eastAsia="Times New Roman" w:hAnsi="Times New Roman" w:cs="Times New Roman"/>
          <w:sz w:val="24"/>
          <w:szCs w:val="24"/>
        </w:rPr>
        <w:t xml:space="preserve"> pot fi consultate </w:t>
      </w:r>
      <w:hyperlink r:id="rId5">
        <w:r>
          <w:rPr>
            <w:rFonts w:ascii="Times New Roman" w:eastAsia="Times New Roman" w:hAnsi="Times New Roman" w:cs="Times New Roman"/>
            <w:b/>
            <w:color w:val="1155CC"/>
            <w:sz w:val="24"/>
            <w:szCs w:val="24"/>
            <w:u w:val="single"/>
          </w:rPr>
          <w:t>aici</w:t>
        </w:r>
      </w:hyperlink>
      <w:r>
        <w:rPr>
          <w:rFonts w:ascii="Times New Roman" w:eastAsia="Times New Roman" w:hAnsi="Times New Roman" w:cs="Times New Roman"/>
          <w:sz w:val="24"/>
          <w:szCs w:val="24"/>
        </w:rPr>
        <w:t xml:space="preserve">. </w:t>
      </w:r>
    </w:p>
    <w:sectPr w:rsidR="008C2D88">
      <w:pgSz w:w="11909" w:h="16834"/>
      <w:pgMar w:top="1440" w:right="1440" w:bottom="1440" w:left="1440"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36B7EC8" w15:done="0"/>
  <w15:commentEx w15:paraId="088756D5" w15:done="0"/>
  <w15:commentEx w15:paraId="4713EA95" w15:done="0"/>
  <w15:commentEx w15:paraId="2EB342F2" w15:done="0"/>
  <w15:commentEx w15:paraId="6D6AB5C9" w15:done="0"/>
  <w15:commentEx w15:paraId="31A093D4" w15:done="0"/>
  <w15:commentEx w15:paraId="235AEE1E" w15:done="0"/>
  <w15:commentEx w15:paraId="6B66A6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EF3FCD9" w16cex:dateUtc="2024-04-21T18:06:00Z"/>
  <w16cex:commentExtensible w16cex:durableId="39F1D48B" w16cex:dateUtc="2024-04-21T18:20:00Z"/>
  <w16cex:commentExtensible w16cex:durableId="7611D62A" w16cex:dateUtc="2024-04-21T18:24:00Z"/>
  <w16cex:commentExtensible w16cex:durableId="6E72BA2E" w16cex:dateUtc="2024-04-21T18:29:00Z"/>
  <w16cex:commentExtensible w16cex:durableId="75250021" w16cex:dateUtc="2024-04-21T18:45:00Z"/>
  <w16cex:commentExtensible w16cex:durableId="6B2C7BB5" w16cex:dateUtc="2024-04-21T18:30:00Z"/>
  <w16cex:commentExtensible w16cex:durableId="15A0CBAE" w16cex:dateUtc="2024-04-21T18:32:00Z"/>
  <w16cex:commentExtensible w16cex:durableId="4290ABBF" w16cex:dateUtc="2024-04-21T18: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36B7EC8" w16cid:durableId="0EF3FCD9"/>
  <w16cid:commentId w16cid:paraId="088756D5" w16cid:durableId="39F1D48B"/>
  <w16cid:commentId w16cid:paraId="4713EA95" w16cid:durableId="7611D62A"/>
  <w16cid:commentId w16cid:paraId="2EB342F2" w16cid:durableId="6E72BA2E"/>
  <w16cid:commentId w16cid:paraId="6D6AB5C9" w16cid:durableId="75250021"/>
  <w16cid:commentId w16cid:paraId="31A093D4" w16cid:durableId="6B2C7BB5"/>
  <w16cid:commentId w16cid:paraId="235AEE1E" w16cid:durableId="15A0CBAE"/>
  <w16cid:commentId w16cid:paraId="6B66A647" w16cid:durableId="4290AB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GDALENA PLATIS">
    <w15:presenceInfo w15:providerId="AD" w15:userId="S::magdalena.platis@unibuc.ro::564ba46a-d802-41ed-8305-87104def04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D88"/>
    <w:rsid w:val="00030467"/>
    <w:rsid w:val="00407AFC"/>
    <w:rsid w:val="00746D52"/>
    <w:rsid w:val="008C2D88"/>
    <w:rsid w:val="00BC0842"/>
    <w:rsid w:val="00CE0196"/>
    <w:rsid w:val="00D821D9"/>
    <w:rsid w:val="00E3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67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character" w:styleId="Referincomentariu">
    <w:name w:val="annotation reference"/>
    <w:basedOn w:val="Fontdeparagrafimplicit"/>
    <w:uiPriority w:val="99"/>
    <w:semiHidden/>
    <w:unhideWhenUsed/>
    <w:rsid w:val="00407AFC"/>
    <w:rPr>
      <w:sz w:val="16"/>
      <w:szCs w:val="16"/>
    </w:rPr>
  </w:style>
  <w:style w:type="paragraph" w:styleId="Textcomentariu">
    <w:name w:val="annotation text"/>
    <w:basedOn w:val="Normal"/>
    <w:link w:val="TextcomentariuCaracter"/>
    <w:uiPriority w:val="99"/>
    <w:unhideWhenUsed/>
    <w:rsid w:val="00407AFC"/>
    <w:pPr>
      <w:spacing w:line="240" w:lineRule="auto"/>
    </w:pPr>
    <w:rPr>
      <w:sz w:val="20"/>
      <w:szCs w:val="20"/>
    </w:rPr>
  </w:style>
  <w:style w:type="character" w:customStyle="1" w:styleId="TextcomentariuCaracter">
    <w:name w:val="Text comentariu Caracter"/>
    <w:basedOn w:val="Fontdeparagrafimplicit"/>
    <w:link w:val="Textcomentariu"/>
    <w:uiPriority w:val="99"/>
    <w:rsid w:val="00407AFC"/>
    <w:rPr>
      <w:sz w:val="20"/>
      <w:szCs w:val="20"/>
    </w:rPr>
  </w:style>
  <w:style w:type="paragraph" w:styleId="SubiectComentariu">
    <w:name w:val="annotation subject"/>
    <w:basedOn w:val="Textcomentariu"/>
    <w:next w:val="Textcomentariu"/>
    <w:link w:val="SubiectComentariuCaracter"/>
    <w:uiPriority w:val="99"/>
    <w:semiHidden/>
    <w:unhideWhenUsed/>
    <w:rsid w:val="00407AFC"/>
    <w:rPr>
      <w:b/>
      <w:bCs/>
    </w:rPr>
  </w:style>
  <w:style w:type="character" w:customStyle="1" w:styleId="SubiectComentariuCaracter">
    <w:name w:val="Subiect Comentariu Caracter"/>
    <w:basedOn w:val="TextcomentariuCaracter"/>
    <w:link w:val="SubiectComentariu"/>
    <w:uiPriority w:val="99"/>
    <w:semiHidden/>
    <w:rsid w:val="00407AFC"/>
    <w:rPr>
      <w:b/>
      <w:bCs/>
      <w:sz w:val="20"/>
      <w:szCs w:val="20"/>
    </w:rPr>
  </w:style>
  <w:style w:type="paragraph" w:styleId="TextnBalon">
    <w:name w:val="Balloon Text"/>
    <w:basedOn w:val="Normal"/>
    <w:link w:val="TextnBalonCaracter"/>
    <w:uiPriority w:val="99"/>
    <w:semiHidden/>
    <w:unhideWhenUsed/>
    <w:rsid w:val="00D821D9"/>
    <w:pPr>
      <w:spacing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821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character" w:styleId="Referincomentariu">
    <w:name w:val="annotation reference"/>
    <w:basedOn w:val="Fontdeparagrafimplicit"/>
    <w:uiPriority w:val="99"/>
    <w:semiHidden/>
    <w:unhideWhenUsed/>
    <w:rsid w:val="00407AFC"/>
    <w:rPr>
      <w:sz w:val="16"/>
      <w:szCs w:val="16"/>
    </w:rPr>
  </w:style>
  <w:style w:type="paragraph" w:styleId="Textcomentariu">
    <w:name w:val="annotation text"/>
    <w:basedOn w:val="Normal"/>
    <w:link w:val="TextcomentariuCaracter"/>
    <w:uiPriority w:val="99"/>
    <w:unhideWhenUsed/>
    <w:rsid w:val="00407AFC"/>
    <w:pPr>
      <w:spacing w:line="240" w:lineRule="auto"/>
    </w:pPr>
    <w:rPr>
      <w:sz w:val="20"/>
      <w:szCs w:val="20"/>
    </w:rPr>
  </w:style>
  <w:style w:type="character" w:customStyle="1" w:styleId="TextcomentariuCaracter">
    <w:name w:val="Text comentariu Caracter"/>
    <w:basedOn w:val="Fontdeparagrafimplicit"/>
    <w:link w:val="Textcomentariu"/>
    <w:uiPriority w:val="99"/>
    <w:rsid w:val="00407AFC"/>
    <w:rPr>
      <w:sz w:val="20"/>
      <w:szCs w:val="20"/>
    </w:rPr>
  </w:style>
  <w:style w:type="paragraph" w:styleId="SubiectComentariu">
    <w:name w:val="annotation subject"/>
    <w:basedOn w:val="Textcomentariu"/>
    <w:next w:val="Textcomentariu"/>
    <w:link w:val="SubiectComentariuCaracter"/>
    <w:uiPriority w:val="99"/>
    <w:semiHidden/>
    <w:unhideWhenUsed/>
    <w:rsid w:val="00407AFC"/>
    <w:rPr>
      <w:b/>
      <w:bCs/>
    </w:rPr>
  </w:style>
  <w:style w:type="character" w:customStyle="1" w:styleId="SubiectComentariuCaracter">
    <w:name w:val="Subiect Comentariu Caracter"/>
    <w:basedOn w:val="TextcomentariuCaracter"/>
    <w:link w:val="SubiectComentariu"/>
    <w:uiPriority w:val="99"/>
    <w:semiHidden/>
    <w:rsid w:val="00407AFC"/>
    <w:rPr>
      <w:b/>
      <w:bCs/>
      <w:sz w:val="20"/>
      <w:szCs w:val="20"/>
    </w:rPr>
  </w:style>
  <w:style w:type="paragraph" w:styleId="TextnBalon">
    <w:name w:val="Balloon Text"/>
    <w:basedOn w:val="Normal"/>
    <w:link w:val="TextnBalonCaracter"/>
    <w:uiPriority w:val="99"/>
    <w:semiHidden/>
    <w:unhideWhenUsed/>
    <w:rsid w:val="00D821D9"/>
    <w:pPr>
      <w:spacing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821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microsoft.com/office/2011/relationships/people" Target="people.xml"/><Relationship Id="rId5" Type="http://schemas.openxmlformats.org/officeDocument/2006/relationships/hyperlink" Target="about:blank" TargetMode="Externa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2914</Characters>
  <Application>Microsoft Office Word</Application>
  <DocSecurity>0</DocSecurity>
  <Lines>24</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Vasilescu</dc:creator>
  <cp:lastModifiedBy>Teodora Vasilescu</cp:lastModifiedBy>
  <cp:revision>2</cp:revision>
  <dcterms:created xsi:type="dcterms:W3CDTF">2024-04-22T07:58:00Z</dcterms:created>
  <dcterms:modified xsi:type="dcterms:W3CDTF">2024-04-22T07:58:00Z</dcterms:modified>
</cp:coreProperties>
</file>