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3D8A" w14:textId="4A305102" w:rsidR="00C11914" w:rsidRPr="00B663D2" w:rsidRDefault="00C11914" w:rsidP="00241B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3D2">
        <w:rPr>
          <w:rFonts w:ascii="Times New Roman" w:hAnsi="Times New Roman" w:cs="Times New Roman"/>
          <w:b/>
          <w:sz w:val="24"/>
          <w:szCs w:val="24"/>
        </w:rPr>
        <w:t>ERASMUS + project dedicated to urban ecology at the University of Bucharest</w:t>
      </w:r>
    </w:p>
    <w:p w14:paraId="7DD65E34" w14:textId="77777777" w:rsidR="00613251" w:rsidRPr="00B663D2" w:rsidRDefault="00613251" w:rsidP="00241B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A9E2B" w14:textId="1BB691D3" w:rsidR="00456CE4" w:rsidRPr="00B663D2" w:rsidRDefault="00456CE4" w:rsidP="00241B2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63D2">
        <w:rPr>
          <w:rFonts w:ascii="Times New Roman" w:hAnsi="Times New Roman" w:cs="Times New Roman"/>
          <w:sz w:val="24"/>
          <w:szCs w:val="24"/>
        </w:rPr>
        <w:t>Between April 8</w:t>
      </w:r>
      <w:r w:rsidRPr="00B663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663D2">
        <w:rPr>
          <w:rFonts w:ascii="Times New Roman" w:hAnsi="Times New Roman" w:cs="Times New Roman"/>
          <w:sz w:val="24"/>
          <w:szCs w:val="24"/>
        </w:rPr>
        <w:t xml:space="preserve"> – 14</w:t>
      </w:r>
      <w:r w:rsidRPr="00B663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663D2">
        <w:rPr>
          <w:rFonts w:ascii="Times New Roman" w:hAnsi="Times New Roman" w:cs="Times New Roman"/>
          <w:sz w:val="24"/>
          <w:szCs w:val="24"/>
        </w:rPr>
        <w:t xml:space="preserve"> </w:t>
      </w:r>
      <w:r w:rsidRPr="00B663D2">
        <w:rPr>
          <w:rFonts w:ascii="Times New Roman" w:hAnsi="Times New Roman" w:cs="Times New Roman"/>
          <w:sz w:val="24"/>
          <w:szCs w:val="24"/>
        </w:rPr>
        <w:t xml:space="preserve">2024, the University of Bucharest hosted the first mobilities within the project </w:t>
      </w:r>
      <w:r w:rsidR="00E036EB" w:rsidRPr="00B663D2">
        <w:rPr>
          <w:rFonts w:ascii="Times New Roman" w:hAnsi="Times New Roman" w:cs="Times New Roman"/>
          <w:i/>
          <w:sz w:val="24"/>
          <w:szCs w:val="24"/>
        </w:rPr>
        <w:t>2023-1-RO01-KA171-HED-000129500</w:t>
      </w:r>
      <w:r w:rsidR="00E036EB" w:rsidRPr="00B663D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036EB" w:rsidRPr="00B663D2">
        <w:rPr>
          <w:rFonts w:ascii="Times New Roman" w:hAnsi="Times New Roman" w:cs="Times New Roman"/>
          <w:iCs/>
          <w:sz w:val="24"/>
          <w:szCs w:val="24"/>
        </w:rPr>
        <w:t>financed thr</w:t>
      </w:r>
      <w:r w:rsidR="00862BDE" w:rsidRPr="00B663D2">
        <w:rPr>
          <w:rFonts w:ascii="Times New Roman" w:hAnsi="Times New Roman" w:cs="Times New Roman"/>
          <w:iCs/>
          <w:sz w:val="24"/>
          <w:szCs w:val="24"/>
        </w:rPr>
        <w:t>o</w:t>
      </w:r>
      <w:r w:rsidR="00E036EB" w:rsidRPr="00B663D2">
        <w:rPr>
          <w:rFonts w:ascii="Times New Roman" w:hAnsi="Times New Roman" w:cs="Times New Roman"/>
          <w:iCs/>
          <w:sz w:val="24"/>
          <w:szCs w:val="24"/>
        </w:rPr>
        <w:t>ugh the ERASMUS + progr</w:t>
      </w:r>
      <w:r w:rsidR="00A733D1" w:rsidRPr="00B663D2">
        <w:rPr>
          <w:rFonts w:ascii="Times New Roman" w:hAnsi="Times New Roman" w:cs="Times New Roman"/>
          <w:iCs/>
          <w:sz w:val="24"/>
          <w:szCs w:val="24"/>
        </w:rPr>
        <w:t>ams, which aims to consolidate relations between the University of Bucharest, “</w:t>
      </w:r>
      <w:r w:rsidR="00A733D1" w:rsidRPr="00B663D2">
        <w:rPr>
          <w:rFonts w:ascii="Times New Roman" w:hAnsi="Times New Roman" w:cs="Times New Roman"/>
          <w:sz w:val="24"/>
          <w:szCs w:val="24"/>
        </w:rPr>
        <w:t>Jiao Tong</w:t>
      </w:r>
      <w:r w:rsidR="00A733D1" w:rsidRPr="00B663D2">
        <w:rPr>
          <w:rFonts w:ascii="Times New Roman" w:hAnsi="Times New Roman" w:cs="Times New Roman"/>
          <w:iCs/>
          <w:sz w:val="24"/>
          <w:szCs w:val="24"/>
        </w:rPr>
        <w:t>”</w:t>
      </w:r>
      <w:r w:rsidR="0058141C" w:rsidRPr="00B663D2">
        <w:rPr>
          <w:rFonts w:ascii="Times New Roman" w:hAnsi="Times New Roman" w:cs="Times New Roman"/>
          <w:iCs/>
          <w:sz w:val="24"/>
          <w:szCs w:val="24"/>
        </w:rPr>
        <w:t xml:space="preserve"> University in </w:t>
      </w:r>
      <w:r w:rsidR="0058141C" w:rsidRPr="00B663D2">
        <w:rPr>
          <w:rFonts w:ascii="Times New Roman" w:hAnsi="Times New Roman" w:cs="Times New Roman"/>
          <w:sz w:val="24"/>
          <w:szCs w:val="24"/>
        </w:rPr>
        <w:t>Shanghai, China</w:t>
      </w:r>
      <w:r w:rsidR="00805255" w:rsidRPr="00B663D2">
        <w:rPr>
          <w:rFonts w:ascii="Times New Roman" w:hAnsi="Times New Roman" w:cs="Times New Roman"/>
          <w:sz w:val="24"/>
          <w:szCs w:val="24"/>
        </w:rPr>
        <w:t xml:space="preserve">, and the University in </w:t>
      </w:r>
      <w:r w:rsidR="00805255" w:rsidRPr="00B663D2">
        <w:rPr>
          <w:rFonts w:ascii="Times New Roman" w:hAnsi="Times New Roman" w:cs="Times New Roman"/>
          <w:sz w:val="24"/>
          <w:szCs w:val="24"/>
        </w:rPr>
        <w:t>Tabriz, Iran</w:t>
      </w:r>
      <w:r w:rsidR="00805255" w:rsidRPr="00B663D2">
        <w:rPr>
          <w:rFonts w:ascii="Times New Roman" w:hAnsi="Times New Roman" w:cs="Times New Roman"/>
          <w:sz w:val="24"/>
          <w:szCs w:val="24"/>
        </w:rPr>
        <w:t xml:space="preserve">, in the domains of Geography and </w:t>
      </w:r>
      <w:r w:rsidR="00B663D2" w:rsidRPr="00B663D2">
        <w:rPr>
          <w:rFonts w:ascii="Times New Roman" w:hAnsi="Times New Roman" w:cs="Times New Roman"/>
          <w:sz w:val="24"/>
          <w:szCs w:val="24"/>
        </w:rPr>
        <w:t>Environment</w:t>
      </w:r>
      <w:r w:rsidR="00112162" w:rsidRPr="00B663D2">
        <w:rPr>
          <w:rFonts w:ascii="Times New Roman" w:hAnsi="Times New Roman" w:cs="Times New Roman"/>
          <w:sz w:val="24"/>
          <w:szCs w:val="24"/>
        </w:rPr>
        <w:t xml:space="preserve"> Sciences. </w:t>
      </w:r>
    </w:p>
    <w:p w14:paraId="65C13C14" w14:textId="1C75E7F9" w:rsidR="006F757B" w:rsidRPr="00B663D2" w:rsidRDefault="006F757B" w:rsidP="008119DC">
      <w:pPr>
        <w:jc w:val="both"/>
        <w:rPr>
          <w:rFonts w:ascii="Times New Roman" w:hAnsi="Times New Roman" w:cs="Times New Roman"/>
          <w:sz w:val="24"/>
          <w:szCs w:val="24"/>
        </w:rPr>
      </w:pPr>
      <w:r w:rsidRPr="00B663D2">
        <w:rPr>
          <w:rFonts w:ascii="Times New Roman" w:hAnsi="Times New Roman" w:cs="Times New Roman"/>
          <w:sz w:val="24"/>
          <w:szCs w:val="24"/>
        </w:rPr>
        <w:t xml:space="preserve">The teaching activities were held at the Faculty of Geography of the University of Bucharest </w:t>
      </w:r>
      <w:r w:rsidR="002B4ADA" w:rsidRPr="00B663D2">
        <w:rPr>
          <w:rFonts w:ascii="Times New Roman" w:hAnsi="Times New Roman" w:cs="Times New Roman"/>
          <w:sz w:val="24"/>
          <w:szCs w:val="24"/>
        </w:rPr>
        <w:t>Sinaia Zoological Station of the University of Bucharest, in the presence of 52 students of the faculty</w:t>
      </w:r>
      <w:r w:rsidR="00235FA1" w:rsidRPr="00B663D2">
        <w:rPr>
          <w:rFonts w:ascii="Times New Roman" w:hAnsi="Times New Roman" w:cs="Times New Roman"/>
          <w:sz w:val="24"/>
          <w:szCs w:val="24"/>
        </w:rPr>
        <w:t xml:space="preserve">, as well as the representatives of the universities </w:t>
      </w:r>
      <w:r w:rsidR="00A2345C">
        <w:rPr>
          <w:rFonts w:ascii="Times New Roman" w:hAnsi="Times New Roman" w:cs="Times New Roman"/>
          <w:sz w:val="24"/>
          <w:szCs w:val="24"/>
        </w:rPr>
        <w:t>in</w:t>
      </w:r>
      <w:r w:rsidR="00235FA1" w:rsidRPr="00B663D2">
        <w:rPr>
          <w:rFonts w:ascii="Times New Roman" w:hAnsi="Times New Roman" w:cs="Times New Roman"/>
          <w:sz w:val="24"/>
          <w:szCs w:val="24"/>
        </w:rPr>
        <w:t xml:space="preserve"> the project. </w:t>
      </w:r>
    </w:p>
    <w:p w14:paraId="488AADBC" w14:textId="55424777" w:rsidR="008119DC" w:rsidRPr="00B663D2" w:rsidRDefault="00235FA1" w:rsidP="008119DC">
      <w:pPr>
        <w:jc w:val="both"/>
        <w:rPr>
          <w:rFonts w:ascii="Times New Roman" w:hAnsi="Times New Roman" w:cs="Times New Roman"/>
          <w:sz w:val="24"/>
          <w:szCs w:val="24"/>
        </w:rPr>
      </w:pPr>
      <w:r w:rsidRPr="00B663D2">
        <w:rPr>
          <w:rFonts w:ascii="Times New Roman" w:hAnsi="Times New Roman" w:cs="Times New Roman"/>
          <w:sz w:val="24"/>
          <w:szCs w:val="24"/>
        </w:rPr>
        <w:t xml:space="preserve">The meetings included interactive courses </w:t>
      </w:r>
      <w:r w:rsidR="00AC2D57" w:rsidRPr="00B663D2">
        <w:rPr>
          <w:rFonts w:ascii="Times New Roman" w:hAnsi="Times New Roman" w:cs="Times New Roman"/>
          <w:sz w:val="24"/>
          <w:szCs w:val="24"/>
        </w:rPr>
        <w:t>con</w:t>
      </w:r>
      <w:r w:rsidR="00C00266" w:rsidRPr="00B663D2">
        <w:rPr>
          <w:rFonts w:ascii="Times New Roman" w:hAnsi="Times New Roman" w:cs="Times New Roman"/>
          <w:sz w:val="24"/>
          <w:szCs w:val="24"/>
        </w:rPr>
        <w:t>nected to Territorial Planning in China, Iran and Turkye</w:t>
      </w:r>
      <w:r w:rsidR="009A26CE" w:rsidRPr="00B663D2">
        <w:rPr>
          <w:rFonts w:ascii="Times New Roman" w:hAnsi="Times New Roman" w:cs="Times New Roman"/>
          <w:sz w:val="24"/>
          <w:szCs w:val="24"/>
        </w:rPr>
        <w:t>, as well as presentations concerning urban ecology.</w:t>
      </w:r>
    </w:p>
    <w:p w14:paraId="29A17806" w14:textId="1AB26B36" w:rsidR="008119DC" w:rsidRPr="00B663D2" w:rsidRDefault="00A2345C" w:rsidP="0025138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A26CE" w:rsidRPr="00B663D2">
        <w:rPr>
          <w:rFonts w:ascii="Times New Roman" w:hAnsi="Times New Roman" w:cs="Times New Roman"/>
          <w:sz w:val="24"/>
          <w:szCs w:val="24"/>
        </w:rPr>
        <w:t xml:space="preserve">he University of Bucharest is represented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B663D2">
        <w:rPr>
          <w:rFonts w:ascii="Times New Roman" w:hAnsi="Times New Roman" w:cs="Times New Roman"/>
          <w:sz w:val="24"/>
          <w:szCs w:val="24"/>
        </w:rPr>
        <w:t xml:space="preserve"> the program</w:t>
      </w:r>
      <w:r w:rsidRPr="00B663D2">
        <w:rPr>
          <w:rFonts w:ascii="Times New Roman" w:hAnsi="Times New Roman" w:cs="Times New Roman"/>
          <w:sz w:val="24"/>
          <w:szCs w:val="24"/>
        </w:rPr>
        <w:t xml:space="preserve"> </w:t>
      </w:r>
      <w:r w:rsidR="009A26CE" w:rsidRPr="00B663D2">
        <w:rPr>
          <w:rFonts w:ascii="Times New Roman" w:hAnsi="Times New Roman" w:cs="Times New Roman"/>
          <w:sz w:val="24"/>
          <w:szCs w:val="24"/>
        </w:rPr>
        <w:t>by pro</w:t>
      </w:r>
      <w:r w:rsidR="00B34EF8" w:rsidRPr="00B663D2">
        <w:rPr>
          <w:rFonts w:ascii="Times New Roman" w:hAnsi="Times New Roman" w:cs="Times New Roman"/>
          <w:sz w:val="24"/>
          <w:szCs w:val="24"/>
        </w:rPr>
        <w:t xml:space="preserve">fessor </w:t>
      </w:r>
      <w:r w:rsidR="00F340BF">
        <w:rPr>
          <w:rFonts w:ascii="Times New Roman" w:hAnsi="Times New Roman" w:cs="Times New Roman"/>
          <w:sz w:val="24"/>
          <w:szCs w:val="24"/>
        </w:rPr>
        <w:t>h</w:t>
      </w:r>
      <w:r w:rsidR="00B663D2" w:rsidRPr="00B663D2">
        <w:rPr>
          <w:rFonts w:ascii="Times New Roman" w:hAnsi="Times New Roman" w:cs="Times New Roman"/>
          <w:sz w:val="24"/>
          <w:szCs w:val="24"/>
        </w:rPr>
        <w:t>abil</w:t>
      </w:r>
      <w:r w:rsidR="00382D21" w:rsidRPr="00B663D2">
        <w:rPr>
          <w:rFonts w:ascii="Times New Roman" w:hAnsi="Times New Roman" w:cs="Times New Roman"/>
          <w:sz w:val="24"/>
          <w:szCs w:val="24"/>
        </w:rPr>
        <w:t xml:space="preserve">. </w:t>
      </w:r>
      <w:r w:rsidR="00445886" w:rsidRPr="00B663D2">
        <w:rPr>
          <w:rFonts w:ascii="Times New Roman" w:hAnsi="Times New Roman" w:cs="Times New Roman"/>
          <w:b/>
          <w:sz w:val="24"/>
          <w:szCs w:val="24"/>
        </w:rPr>
        <w:t>Ioan-Cristian Iojă</w:t>
      </w:r>
      <w:r w:rsidR="00445886" w:rsidRPr="00B663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5886" w:rsidRPr="00B663D2">
        <w:rPr>
          <w:rFonts w:ascii="Times New Roman" w:hAnsi="Times New Roman" w:cs="Times New Roman"/>
          <w:bCs/>
          <w:sz w:val="24"/>
          <w:szCs w:val="24"/>
        </w:rPr>
        <w:t xml:space="preserve">PhD, teaching staff at the Faculty of Geography of the University of Bucharest </w:t>
      </w:r>
      <w:r w:rsidR="00141B20" w:rsidRPr="00B663D2">
        <w:rPr>
          <w:rFonts w:ascii="Times New Roman" w:hAnsi="Times New Roman" w:cs="Times New Roman"/>
          <w:bCs/>
          <w:sz w:val="24"/>
          <w:szCs w:val="24"/>
        </w:rPr>
        <w:t xml:space="preserve">and scientific researcher at the </w:t>
      </w:r>
      <w:r w:rsidR="00F4552C" w:rsidRPr="00B663D2">
        <w:rPr>
          <w:rFonts w:ascii="Times New Roman" w:hAnsi="Times New Roman" w:cs="Times New Roman"/>
          <w:bCs/>
          <w:sz w:val="24"/>
          <w:szCs w:val="24"/>
        </w:rPr>
        <w:t>Centre for Environmental Research and Impact Studies (CCMESI)</w:t>
      </w:r>
      <w:r w:rsidR="00F4552C" w:rsidRPr="00B663D2">
        <w:rPr>
          <w:rFonts w:ascii="Times New Roman" w:hAnsi="Times New Roman" w:cs="Times New Roman"/>
          <w:bCs/>
          <w:sz w:val="24"/>
          <w:szCs w:val="24"/>
        </w:rPr>
        <w:t xml:space="preserve">, coordinator of the project, and on behalf of the partner institutions, </w:t>
      </w:r>
      <w:r w:rsidR="0034606C" w:rsidRPr="00B663D2">
        <w:rPr>
          <w:rFonts w:ascii="Times New Roman" w:hAnsi="Times New Roman" w:cs="Times New Roman"/>
          <w:bCs/>
          <w:sz w:val="24"/>
          <w:szCs w:val="24"/>
        </w:rPr>
        <w:t xml:space="preserve">by professor </w:t>
      </w:r>
      <w:r w:rsidR="0034606C" w:rsidRPr="00B663D2">
        <w:rPr>
          <w:rFonts w:ascii="Times New Roman" w:hAnsi="Times New Roman" w:cs="Times New Roman"/>
          <w:b/>
          <w:sz w:val="24"/>
          <w:szCs w:val="24"/>
        </w:rPr>
        <w:t>Junxiang Li</w:t>
      </w:r>
      <w:r w:rsidR="0034606C" w:rsidRPr="00B663D2">
        <w:rPr>
          <w:rFonts w:ascii="Times New Roman" w:hAnsi="Times New Roman" w:cs="Times New Roman"/>
          <w:sz w:val="24"/>
          <w:szCs w:val="24"/>
        </w:rPr>
        <w:t>,</w:t>
      </w:r>
      <w:r w:rsidR="0034606C" w:rsidRPr="00B663D2">
        <w:rPr>
          <w:rFonts w:ascii="Times New Roman" w:hAnsi="Times New Roman" w:cs="Times New Roman"/>
          <w:sz w:val="24"/>
          <w:szCs w:val="24"/>
        </w:rPr>
        <w:t xml:space="preserve"> </w:t>
      </w:r>
      <w:r w:rsidR="0034606C" w:rsidRPr="00AE29A0">
        <w:rPr>
          <w:rFonts w:ascii="Times New Roman" w:hAnsi="Times New Roman" w:cs="Times New Roman"/>
          <w:b/>
          <w:bCs/>
          <w:sz w:val="24"/>
          <w:szCs w:val="24"/>
        </w:rPr>
        <w:t>PhD</w:t>
      </w:r>
      <w:r w:rsidR="00C560DD" w:rsidRPr="00B663D2">
        <w:rPr>
          <w:rFonts w:ascii="Times New Roman" w:hAnsi="Times New Roman" w:cs="Times New Roman"/>
          <w:sz w:val="24"/>
          <w:szCs w:val="24"/>
        </w:rPr>
        <w:t xml:space="preserve">, teaching staff at the </w:t>
      </w:r>
      <w:r w:rsidR="00C560DD" w:rsidRPr="00B663D2">
        <w:rPr>
          <w:rFonts w:ascii="Times New Roman" w:hAnsi="Times New Roman" w:cs="Times New Roman"/>
          <w:iCs/>
          <w:sz w:val="24"/>
          <w:szCs w:val="24"/>
        </w:rPr>
        <w:t>“</w:t>
      </w:r>
      <w:r w:rsidR="00C560DD" w:rsidRPr="00B663D2">
        <w:rPr>
          <w:rFonts w:ascii="Times New Roman" w:hAnsi="Times New Roman" w:cs="Times New Roman"/>
          <w:sz w:val="24"/>
          <w:szCs w:val="24"/>
        </w:rPr>
        <w:t>Jiao Tong</w:t>
      </w:r>
      <w:r w:rsidR="00C560DD" w:rsidRPr="00B663D2">
        <w:rPr>
          <w:rFonts w:ascii="Times New Roman" w:hAnsi="Times New Roman" w:cs="Times New Roman"/>
          <w:iCs/>
          <w:sz w:val="24"/>
          <w:szCs w:val="24"/>
        </w:rPr>
        <w:t xml:space="preserve">” University in </w:t>
      </w:r>
      <w:r w:rsidR="00C560DD" w:rsidRPr="00B663D2">
        <w:rPr>
          <w:rFonts w:ascii="Times New Roman" w:hAnsi="Times New Roman" w:cs="Times New Roman"/>
          <w:sz w:val="24"/>
          <w:szCs w:val="24"/>
        </w:rPr>
        <w:t>Shanghai</w:t>
      </w:r>
      <w:r w:rsidR="00C560DD" w:rsidRPr="00B663D2">
        <w:rPr>
          <w:rFonts w:ascii="Times New Roman" w:hAnsi="Times New Roman" w:cs="Times New Roman"/>
          <w:sz w:val="24"/>
          <w:szCs w:val="24"/>
        </w:rPr>
        <w:t xml:space="preserve"> (</w:t>
      </w:r>
      <w:r w:rsidR="000805B5" w:rsidRPr="00B663D2">
        <w:rPr>
          <w:rFonts w:ascii="Times New Roman" w:hAnsi="Times New Roman" w:cs="Times New Roman"/>
          <w:sz w:val="24"/>
          <w:szCs w:val="24"/>
        </w:rPr>
        <w:t xml:space="preserve">the university is featured in </w:t>
      </w:r>
      <w:r w:rsidR="000805B5" w:rsidRPr="00B663D2">
        <w:rPr>
          <w:rStyle w:val="Accentuat"/>
          <w:rFonts w:ascii="Times New Roman" w:hAnsi="Times New Roman" w:cs="Times New Roman"/>
          <w:b/>
          <w:bCs/>
          <w:iCs w:val="0"/>
          <w:sz w:val="24"/>
          <w:szCs w:val="24"/>
          <w:shd w:val="clear" w:color="auto" w:fill="FFFFFF"/>
        </w:rPr>
        <w:t>Top 50 Shanghai</w:t>
      </w:r>
      <w:r w:rsidR="000805B5" w:rsidRPr="00B663D2">
        <w:rPr>
          <w:rStyle w:val="Accentuat"/>
          <w:rFonts w:ascii="Times New Roman" w:hAnsi="Times New Roman" w:cs="Times New Roman"/>
          <w:b/>
          <w:bCs/>
          <w:iCs w:val="0"/>
          <w:sz w:val="24"/>
          <w:szCs w:val="24"/>
          <w:shd w:val="clear" w:color="auto" w:fill="FFFFFF"/>
        </w:rPr>
        <w:t xml:space="preserve"> </w:t>
      </w:r>
      <w:r w:rsidR="000805B5" w:rsidRPr="00B663D2">
        <w:rPr>
          <w:rStyle w:val="Accentuat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at global level)</w:t>
      </w:r>
      <w:r w:rsidR="007F02FA" w:rsidRPr="00B663D2">
        <w:rPr>
          <w:rStyle w:val="Accentuat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and associate professor </w:t>
      </w:r>
      <w:r w:rsidR="007F02FA" w:rsidRPr="00B663D2">
        <w:rPr>
          <w:rFonts w:ascii="Times New Roman" w:hAnsi="Times New Roman" w:cs="Times New Roman"/>
          <w:b/>
          <w:sz w:val="24"/>
          <w:szCs w:val="24"/>
        </w:rPr>
        <w:t>Akbar Rahimi</w:t>
      </w:r>
      <w:r w:rsidR="007F02FA" w:rsidRPr="00B663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F02FA" w:rsidRPr="00B663D2">
        <w:rPr>
          <w:rFonts w:ascii="Times New Roman" w:hAnsi="Times New Roman" w:cs="Times New Roman"/>
          <w:b/>
          <w:sz w:val="24"/>
          <w:szCs w:val="24"/>
        </w:rPr>
        <w:t>PhD</w:t>
      </w:r>
      <w:r w:rsidR="007F02FA" w:rsidRPr="00B663D2">
        <w:rPr>
          <w:rFonts w:ascii="Times New Roman" w:hAnsi="Times New Roman" w:cs="Times New Roman"/>
          <w:bCs/>
          <w:sz w:val="24"/>
          <w:szCs w:val="24"/>
        </w:rPr>
        <w:t xml:space="preserve">, teaching staff at </w:t>
      </w:r>
      <w:r w:rsidR="00726C1E" w:rsidRPr="00B663D2">
        <w:rPr>
          <w:rFonts w:ascii="Times New Roman" w:hAnsi="Times New Roman" w:cs="Times New Roman"/>
          <w:bCs/>
          <w:sz w:val="24"/>
          <w:szCs w:val="24"/>
        </w:rPr>
        <w:t xml:space="preserve">the University in </w:t>
      </w:r>
      <w:r w:rsidR="00726C1E" w:rsidRPr="00B663D2">
        <w:rPr>
          <w:rFonts w:ascii="Times New Roman" w:hAnsi="Times New Roman" w:cs="Times New Roman"/>
          <w:sz w:val="24"/>
          <w:szCs w:val="24"/>
        </w:rPr>
        <w:t>Tabriz</w:t>
      </w:r>
      <w:r w:rsidR="00726C1E" w:rsidRPr="00B663D2">
        <w:rPr>
          <w:rFonts w:ascii="Times New Roman" w:hAnsi="Times New Roman" w:cs="Times New Roman"/>
          <w:sz w:val="24"/>
          <w:szCs w:val="24"/>
        </w:rPr>
        <w:t>.</w:t>
      </w:r>
    </w:p>
    <w:p w14:paraId="47772650" w14:textId="0FCA2755" w:rsidR="0055328A" w:rsidRPr="00B663D2" w:rsidRDefault="0055328A" w:rsidP="00241B23">
      <w:pPr>
        <w:jc w:val="both"/>
        <w:rPr>
          <w:rFonts w:ascii="Times New Roman" w:hAnsi="Times New Roman" w:cs="Times New Roman"/>
          <w:sz w:val="24"/>
          <w:szCs w:val="24"/>
        </w:rPr>
      </w:pPr>
      <w:r w:rsidRPr="00B663D2">
        <w:rPr>
          <w:rFonts w:ascii="Times New Roman" w:hAnsi="Times New Roman" w:cs="Times New Roman"/>
          <w:sz w:val="24"/>
          <w:szCs w:val="24"/>
        </w:rPr>
        <w:t xml:space="preserve">Professor </w:t>
      </w:r>
      <w:r w:rsidRPr="00B663D2">
        <w:rPr>
          <w:rFonts w:ascii="Times New Roman" w:hAnsi="Times New Roman" w:cs="Times New Roman"/>
          <w:sz w:val="24"/>
          <w:szCs w:val="24"/>
        </w:rPr>
        <w:t>Jurgen Breuste</w:t>
      </w:r>
      <w:r w:rsidRPr="00B663D2">
        <w:rPr>
          <w:rFonts w:ascii="Times New Roman" w:hAnsi="Times New Roman" w:cs="Times New Roman"/>
          <w:sz w:val="24"/>
          <w:szCs w:val="24"/>
        </w:rPr>
        <w:t xml:space="preserve">, PhD, professor </w:t>
      </w:r>
      <w:r w:rsidRPr="00B663D2">
        <w:rPr>
          <w:rFonts w:ascii="Times New Roman" w:hAnsi="Times New Roman" w:cs="Times New Roman"/>
          <w:i/>
          <w:sz w:val="24"/>
          <w:szCs w:val="24"/>
        </w:rPr>
        <w:t>Honoris Causa</w:t>
      </w:r>
      <w:r w:rsidRPr="00B663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63D2">
        <w:rPr>
          <w:rFonts w:ascii="Times New Roman" w:hAnsi="Times New Roman" w:cs="Times New Roman"/>
          <w:iCs/>
          <w:sz w:val="24"/>
          <w:szCs w:val="24"/>
        </w:rPr>
        <w:t xml:space="preserve">of the University of Bucharest and president of the </w:t>
      </w:r>
      <w:r w:rsidRPr="00B663D2">
        <w:rPr>
          <w:rFonts w:ascii="Times New Roman" w:hAnsi="Times New Roman" w:cs="Times New Roman"/>
          <w:i/>
          <w:sz w:val="24"/>
          <w:szCs w:val="24"/>
        </w:rPr>
        <w:t>Society for Urban Ecology</w:t>
      </w:r>
      <w:r w:rsidRPr="00B663D2">
        <w:rPr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B663D2">
        <w:rPr>
          <w:rFonts w:ascii="Times New Roman" w:hAnsi="Times New Roman" w:cs="Times New Roman"/>
          <w:i/>
          <w:iCs/>
          <w:sz w:val="24"/>
          <w:szCs w:val="24"/>
          <w:shd w:val="clear" w:color="auto" w:fill="F5F5F5"/>
        </w:rPr>
        <w:t>(SURE)</w:t>
      </w:r>
      <w:r w:rsidR="00254E5C" w:rsidRPr="00B663D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also attended the activities along with professors </w:t>
      </w:r>
      <w:r w:rsidR="00254E5C" w:rsidRPr="00B663D2">
        <w:rPr>
          <w:rFonts w:ascii="Times New Roman" w:hAnsi="Times New Roman" w:cs="Times New Roman"/>
          <w:sz w:val="24"/>
          <w:szCs w:val="24"/>
        </w:rPr>
        <w:t>Cigdem Coșkun Hepcan</w:t>
      </w:r>
      <w:r w:rsidR="00254E5C" w:rsidRPr="00B663D2">
        <w:rPr>
          <w:rFonts w:ascii="Times New Roman" w:hAnsi="Times New Roman" w:cs="Times New Roman"/>
          <w:sz w:val="24"/>
          <w:szCs w:val="24"/>
        </w:rPr>
        <w:t xml:space="preserve"> and </w:t>
      </w:r>
      <w:r w:rsidR="00254E5C" w:rsidRPr="00B663D2">
        <w:rPr>
          <w:rFonts w:ascii="Times New Roman" w:hAnsi="Times New Roman" w:cs="Times New Roman"/>
          <w:sz w:val="24"/>
          <w:szCs w:val="24"/>
        </w:rPr>
        <w:t>Șerif Hepcan</w:t>
      </w:r>
      <w:r w:rsidR="00254E5C" w:rsidRPr="00B663D2">
        <w:rPr>
          <w:rFonts w:ascii="Times New Roman" w:hAnsi="Times New Roman" w:cs="Times New Roman"/>
          <w:sz w:val="24"/>
          <w:szCs w:val="24"/>
        </w:rPr>
        <w:t xml:space="preserve">, PhDs, teaching staff at the “Ege” University </w:t>
      </w:r>
      <w:r w:rsidR="00E52FAD" w:rsidRPr="00B663D2">
        <w:rPr>
          <w:rFonts w:ascii="Times New Roman" w:hAnsi="Times New Roman" w:cs="Times New Roman"/>
          <w:sz w:val="24"/>
          <w:szCs w:val="24"/>
        </w:rPr>
        <w:t xml:space="preserve">in Izmir, and professor </w:t>
      </w:r>
      <w:r w:rsidR="00E52FAD" w:rsidRPr="00B663D2">
        <w:rPr>
          <w:rFonts w:ascii="Times New Roman" w:hAnsi="Times New Roman" w:cs="Times New Roman"/>
          <w:sz w:val="24"/>
          <w:szCs w:val="24"/>
        </w:rPr>
        <w:t>Meryem Hayir Kanat</w:t>
      </w:r>
      <w:r w:rsidR="00E52FAD" w:rsidRPr="00B663D2">
        <w:rPr>
          <w:rFonts w:ascii="Times New Roman" w:hAnsi="Times New Roman" w:cs="Times New Roman"/>
          <w:sz w:val="24"/>
          <w:szCs w:val="24"/>
        </w:rPr>
        <w:t>, PhD, teaching staff at the “</w:t>
      </w:r>
      <w:r w:rsidR="00E52FAD" w:rsidRPr="00B663D2">
        <w:rPr>
          <w:rFonts w:ascii="Times New Roman" w:hAnsi="Times New Roman" w:cs="Times New Roman"/>
          <w:sz w:val="24"/>
          <w:szCs w:val="24"/>
        </w:rPr>
        <w:t>Yildiz</w:t>
      </w:r>
      <w:r w:rsidR="00E52FAD" w:rsidRPr="00B663D2">
        <w:rPr>
          <w:rFonts w:ascii="Times New Roman" w:hAnsi="Times New Roman" w:cs="Times New Roman"/>
          <w:sz w:val="24"/>
          <w:szCs w:val="24"/>
        </w:rPr>
        <w:t>”</w:t>
      </w:r>
      <w:r w:rsidR="009C419B" w:rsidRPr="00B663D2">
        <w:rPr>
          <w:rFonts w:ascii="Times New Roman" w:hAnsi="Times New Roman" w:cs="Times New Roman"/>
          <w:sz w:val="24"/>
          <w:szCs w:val="24"/>
        </w:rPr>
        <w:t xml:space="preserve"> Technical University in Istanbul, Turkye. </w:t>
      </w:r>
    </w:p>
    <w:p w14:paraId="190C90B7" w14:textId="24C849C2" w:rsidR="00E83A54" w:rsidRPr="00B663D2" w:rsidRDefault="00E83A54" w:rsidP="00241B23">
      <w:pPr>
        <w:jc w:val="both"/>
        <w:rPr>
          <w:rFonts w:ascii="Times New Roman" w:hAnsi="Times New Roman" w:cs="Times New Roman"/>
          <w:sz w:val="24"/>
          <w:szCs w:val="24"/>
        </w:rPr>
      </w:pPr>
      <w:r w:rsidRPr="00B663D2">
        <w:rPr>
          <w:rFonts w:ascii="Times New Roman" w:hAnsi="Times New Roman" w:cs="Times New Roman"/>
          <w:sz w:val="24"/>
          <w:szCs w:val="24"/>
        </w:rPr>
        <w:t xml:space="preserve">The activities were appreciated both </w:t>
      </w:r>
      <w:r w:rsidR="002032F6" w:rsidRPr="00B663D2">
        <w:rPr>
          <w:rFonts w:ascii="Times New Roman" w:hAnsi="Times New Roman" w:cs="Times New Roman"/>
          <w:sz w:val="24"/>
          <w:szCs w:val="24"/>
        </w:rPr>
        <w:t xml:space="preserve">by participating students </w:t>
      </w:r>
      <w:r w:rsidR="00107673" w:rsidRPr="00B663D2">
        <w:rPr>
          <w:rFonts w:ascii="Times New Roman" w:hAnsi="Times New Roman" w:cs="Times New Roman"/>
          <w:sz w:val="24"/>
          <w:szCs w:val="24"/>
        </w:rPr>
        <w:t xml:space="preserve">as well as the teaching staff who </w:t>
      </w:r>
      <w:r w:rsidR="00F33C3A" w:rsidRPr="00B663D2">
        <w:rPr>
          <w:rFonts w:ascii="Times New Roman" w:hAnsi="Times New Roman" w:cs="Times New Roman"/>
          <w:sz w:val="24"/>
          <w:szCs w:val="24"/>
        </w:rPr>
        <w:t>attended the event.</w:t>
      </w:r>
    </w:p>
    <w:p w14:paraId="792ABA17" w14:textId="77777777" w:rsidR="00C826D3" w:rsidRPr="00B663D2" w:rsidRDefault="00C826D3" w:rsidP="00241B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9B0BF" w14:textId="21184B0B" w:rsidR="006E29B5" w:rsidRPr="00B663D2" w:rsidRDefault="00C826D3" w:rsidP="00241B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63D2">
        <w:rPr>
          <w:rFonts w:ascii="Times New Roman" w:hAnsi="Times New Roman" w:cs="Times New Roman"/>
          <w:b/>
          <w:bCs/>
          <w:sz w:val="24"/>
          <w:szCs w:val="24"/>
        </w:rPr>
        <w:t>The theme of the project, from the field of urban ecology</w:t>
      </w:r>
    </w:p>
    <w:p w14:paraId="382B9321" w14:textId="76B4B040" w:rsidR="000C2EDC" w:rsidRPr="00B663D2" w:rsidRDefault="000C2EDC" w:rsidP="00241B23">
      <w:pPr>
        <w:jc w:val="both"/>
        <w:rPr>
          <w:rFonts w:ascii="Times New Roman" w:hAnsi="Times New Roman" w:cs="Times New Roman"/>
          <w:sz w:val="24"/>
          <w:szCs w:val="24"/>
        </w:rPr>
      </w:pPr>
      <w:r w:rsidRPr="00B663D2">
        <w:rPr>
          <w:rFonts w:ascii="Times New Roman" w:hAnsi="Times New Roman" w:cs="Times New Roman"/>
          <w:sz w:val="24"/>
          <w:szCs w:val="24"/>
        </w:rPr>
        <w:t>The project</w:t>
      </w:r>
      <w:r w:rsidR="0023468C" w:rsidRPr="00B663D2">
        <w:rPr>
          <w:rFonts w:ascii="Times New Roman" w:hAnsi="Times New Roman" w:cs="Times New Roman"/>
          <w:sz w:val="24"/>
          <w:szCs w:val="24"/>
        </w:rPr>
        <w:t xml:space="preserve">, which is organized across the </w:t>
      </w:r>
      <w:r w:rsidR="0023468C" w:rsidRPr="00B663D2">
        <w:rPr>
          <w:rFonts w:ascii="Times New Roman" w:hAnsi="Times New Roman" w:cs="Times New Roman"/>
          <w:sz w:val="24"/>
          <w:szCs w:val="24"/>
        </w:rPr>
        <w:t>2023-2024</w:t>
      </w:r>
      <w:r w:rsidR="0023468C" w:rsidRPr="00B663D2">
        <w:rPr>
          <w:rFonts w:ascii="Times New Roman" w:hAnsi="Times New Roman" w:cs="Times New Roman"/>
          <w:sz w:val="24"/>
          <w:szCs w:val="24"/>
        </w:rPr>
        <w:t xml:space="preserve"> academic year, includes a</w:t>
      </w:r>
      <w:r w:rsidR="00EF306C" w:rsidRPr="00B663D2">
        <w:rPr>
          <w:rFonts w:ascii="Times New Roman" w:hAnsi="Times New Roman" w:cs="Times New Roman"/>
          <w:sz w:val="24"/>
          <w:szCs w:val="24"/>
        </w:rPr>
        <w:t xml:space="preserve">n </w:t>
      </w:r>
      <w:r w:rsidR="00EF306C" w:rsidRPr="00B663D2">
        <w:rPr>
          <w:rFonts w:ascii="Times New Roman" w:hAnsi="Times New Roman" w:cs="Times New Roman"/>
          <w:i/>
          <w:iCs/>
          <w:sz w:val="24"/>
          <w:szCs w:val="24"/>
        </w:rPr>
        <w:t>outgoing</w:t>
      </w:r>
      <w:r w:rsidR="00EF306C" w:rsidRPr="00B663D2">
        <w:rPr>
          <w:rFonts w:ascii="Times New Roman" w:hAnsi="Times New Roman" w:cs="Times New Roman"/>
          <w:sz w:val="24"/>
          <w:szCs w:val="24"/>
        </w:rPr>
        <w:t xml:space="preserve"> </w:t>
      </w:r>
      <w:r w:rsidR="0023468C" w:rsidRPr="00B663D2">
        <w:rPr>
          <w:rFonts w:ascii="Times New Roman" w:hAnsi="Times New Roman" w:cs="Times New Roman"/>
          <w:sz w:val="24"/>
          <w:szCs w:val="24"/>
        </w:rPr>
        <w:t xml:space="preserve">mobility </w:t>
      </w:r>
      <w:r w:rsidR="00EF306C" w:rsidRPr="00B663D2">
        <w:rPr>
          <w:rFonts w:ascii="Times New Roman" w:hAnsi="Times New Roman" w:cs="Times New Roman"/>
          <w:sz w:val="24"/>
          <w:szCs w:val="24"/>
        </w:rPr>
        <w:t>for</w:t>
      </w:r>
      <w:r w:rsidR="00B559E7">
        <w:rPr>
          <w:rFonts w:ascii="Times New Roman" w:hAnsi="Times New Roman" w:cs="Times New Roman"/>
          <w:sz w:val="24"/>
          <w:szCs w:val="24"/>
        </w:rPr>
        <w:t xml:space="preserve"> the</w:t>
      </w:r>
      <w:r w:rsidR="00EF306C" w:rsidRPr="00B663D2">
        <w:rPr>
          <w:rFonts w:ascii="Times New Roman" w:hAnsi="Times New Roman" w:cs="Times New Roman"/>
          <w:sz w:val="24"/>
          <w:szCs w:val="24"/>
        </w:rPr>
        <w:t xml:space="preserve"> </w:t>
      </w:r>
      <w:r w:rsidR="00F340BF" w:rsidRPr="00B663D2">
        <w:rPr>
          <w:rFonts w:ascii="Times New Roman" w:hAnsi="Times New Roman" w:cs="Times New Roman"/>
          <w:sz w:val="24"/>
          <w:szCs w:val="24"/>
        </w:rPr>
        <w:t>UB</w:t>
      </w:r>
      <w:r w:rsidR="00EF306C" w:rsidRPr="00B663D2">
        <w:rPr>
          <w:rFonts w:ascii="Times New Roman" w:hAnsi="Times New Roman" w:cs="Times New Roman"/>
          <w:sz w:val="24"/>
          <w:szCs w:val="24"/>
        </w:rPr>
        <w:t xml:space="preserve"> teaching staff, an </w:t>
      </w:r>
      <w:r w:rsidR="00EF306C" w:rsidRPr="00B663D2">
        <w:rPr>
          <w:rFonts w:ascii="Times New Roman" w:hAnsi="Times New Roman" w:cs="Times New Roman"/>
          <w:i/>
          <w:iCs/>
          <w:sz w:val="24"/>
          <w:szCs w:val="24"/>
        </w:rPr>
        <w:t>incoming</w:t>
      </w:r>
      <w:r w:rsidR="00EF306C" w:rsidRPr="00B663D2">
        <w:rPr>
          <w:rFonts w:ascii="Times New Roman" w:hAnsi="Times New Roman" w:cs="Times New Roman"/>
          <w:sz w:val="24"/>
          <w:szCs w:val="24"/>
        </w:rPr>
        <w:t xml:space="preserve"> mobility </w:t>
      </w:r>
      <w:r w:rsidR="001B5981" w:rsidRPr="00B663D2">
        <w:rPr>
          <w:rFonts w:ascii="Times New Roman" w:hAnsi="Times New Roman" w:cs="Times New Roman"/>
          <w:sz w:val="24"/>
          <w:szCs w:val="24"/>
        </w:rPr>
        <w:t>for</w:t>
      </w:r>
      <w:r w:rsidR="00B559E7">
        <w:rPr>
          <w:rFonts w:ascii="Times New Roman" w:hAnsi="Times New Roman" w:cs="Times New Roman"/>
          <w:sz w:val="24"/>
          <w:szCs w:val="24"/>
        </w:rPr>
        <w:t xml:space="preserve"> the</w:t>
      </w:r>
      <w:r w:rsidR="001B5981" w:rsidRPr="00B663D2">
        <w:rPr>
          <w:rFonts w:ascii="Times New Roman" w:hAnsi="Times New Roman" w:cs="Times New Roman"/>
          <w:sz w:val="24"/>
          <w:szCs w:val="24"/>
        </w:rPr>
        <w:t xml:space="preserve"> teaching staff of the “</w:t>
      </w:r>
      <w:r w:rsidR="001B5981" w:rsidRPr="00B663D2">
        <w:rPr>
          <w:rFonts w:ascii="Times New Roman" w:hAnsi="Times New Roman" w:cs="Times New Roman"/>
          <w:sz w:val="24"/>
          <w:szCs w:val="24"/>
        </w:rPr>
        <w:t>Jiao Tong</w:t>
      </w:r>
      <w:r w:rsidR="001B5981" w:rsidRPr="00B663D2">
        <w:rPr>
          <w:rFonts w:ascii="Times New Roman" w:hAnsi="Times New Roman" w:cs="Times New Roman"/>
          <w:sz w:val="24"/>
          <w:szCs w:val="24"/>
        </w:rPr>
        <w:t>”</w:t>
      </w:r>
      <w:r w:rsidR="00FC00AC" w:rsidRPr="00B663D2">
        <w:rPr>
          <w:rFonts w:ascii="Times New Roman" w:hAnsi="Times New Roman" w:cs="Times New Roman"/>
          <w:sz w:val="24"/>
          <w:szCs w:val="24"/>
        </w:rPr>
        <w:t xml:space="preserve"> University in Shanghai </w:t>
      </w:r>
      <w:r w:rsidR="00AC28DB" w:rsidRPr="00B663D2">
        <w:rPr>
          <w:rFonts w:ascii="Times New Roman" w:hAnsi="Times New Roman" w:cs="Times New Roman"/>
          <w:sz w:val="24"/>
          <w:szCs w:val="24"/>
        </w:rPr>
        <w:t>and from the University in Tabriz, as well as</w:t>
      </w:r>
      <w:r w:rsidR="00B559E7">
        <w:rPr>
          <w:rFonts w:ascii="Times New Roman" w:hAnsi="Times New Roman" w:cs="Times New Roman"/>
          <w:sz w:val="24"/>
          <w:szCs w:val="24"/>
        </w:rPr>
        <w:t xml:space="preserve"> a</w:t>
      </w:r>
      <w:r w:rsidR="00AC28DB" w:rsidRPr="00B663D2">
        <w:rPr>
          <w:rFonts w:ascii="Times New Roman" w:hAnsi="Times New Roman" w:cs="Times New Roman"/>
          <w:sz w:val="24"/>
          <w:szCs w:val="24"/>
        </w:rPr>
        <w:t xml:space="preserve"> mobility for the students </w:t>
      </w:r>
      <w:r w:rsidR="00B559E7">
        <w:rPr>
          <w:rFonts w:ascii="Times New Roman" w:hAnsi="Times New Roman" w:cs="Times New Roman"/>
          <w:sz w:val="24"/>
          <w:szCs w:val="24"/>
        </w:rPr>
        <w:t>of</w:t>
      </w:r>
      <w:r w:rsidR="00AC28DB" w:rsidRPr="00B663D2">
        <w:rPr>
          <w:rFonts w:ascii="Times New Roman" w:hAnsi="Times New Roman" w:cs="Times New Roman"/>
          <w:sz w:val="24"/>
          <w:szCs w:val="24"/>
        </w:rPr>
        <w:t xml:space="preserve"> the University of Tabriz. </w:t>
      </w:r>
    </w:p>
    <w:p w14:paraId="4DBE0E72" w14:textId="7C5C2C71" w:rsidR="00AC28DB" w:rsidRPr="00B663D2" w:rsidRDefault="00AC28DB" w:rsidP="00241B23">
      <w:pPr>
        <w:jc w:val="both"/>
        <w:rPr>
          <w:rFonts w:ascii="Times New Roman" w:hAnsi="Times New Roman" w:cs="Times New Roman"/>
          <w:sz w:val="24"/>
          <w:szCs w:val="24"/>
        </w:rPr>
      </w:pPr>
      <w:r w:rsidRPr="00B663D2">
        <w:rPr>
          <w:rFonts w:ascii="Times New Roman" w:hAnsi="Times New Roman" w:cs="Times New Roman"/>
          <w:sz w:val="24"/>
          <w:szCs w:val="24"/>
        </w:rPr>
        <w:t xml:space="preserve">The theme of the project is the field of urban ecology, the </w:t>
      </w:r>
      <w:r w:rsidRPr="00B663D2">
        <w:rPr>
          <w:rFonts w:ascii="Times New Roman" w:hAnsi="Times New Roman" w:cs="Times New Roman"/>
          <w:b/>
          <w:bCs/>
          <w:sz w:val="24"/>
          <w:szCs w:val="24"/>
        </w:rPr>
        <w:t>main goal</w:t>
      </w:r>
      <w:r w:rsidRPr="00B663D2">
        <w:rPr>
          <w:rFonts w:ascii="Times New Roman" w:hAnsi="Times New Roman" w:cs="Times New Roman"/>
          <w:sz w:val="24"/>
          <w:szCs w:val="24"/>
        </w:rPr>
        <w:t xml:space="preserve"> being the </w:t>
      </w:r>
      <w:r w:rsidR="0096034D" w:rsidRPr="00B663D2">
        <w:rPr>
          <w:rFonts w:ascii="Times New Roman" w:hAnsi="Times New Roman" w:cs="Times New Roman"/>
          <w:sz w:val="24"/>
          <w:szCs w:val="24"/>
        </w:rPr>
        <w:t xml:space="preserve">improvement </w:t>
      </w:r>
      <w:r w:rsidR="00965ACB" w:rsidRPr="00B663D2">
        <w:rPr>
          <w:rFonts w:ascii="Times New Roman" w:hAnsi="Times New Roman" w:cs="Times New Roman"/>
          <w:sz w:val="24"/>
          <w:szCs w:val="24"/>
        </w:rPr>
        <w:t xml:space="preserve">of the manner of understanding </w:t>
      </w:r>
      <w:r w:rsidR="00250CA0" w:rsidRPr="00B663D2">
        <w:rPr>
          <w:rFonts w:ascii="Times New Roman" w:hAnsi="Times New Roman" w:cs="Times New Roman"/>
          <w:sz w:val="24"/>
          <w:szCs w:val="24"/>
        </w:rPr>
        <w:t>of environmental challenges that cities are confr</w:t>
      </w:r>
      <w:r w:rsidR="005A3F52" w:rsidRPr="00B663D2">
        <w:rPr>
          <w:rFonts w:ascii="Times New Roman" w:hAnsi="Times New Roman" w:cs="Times New Roman"/>
          <w:sz w:val="24"/>
          <w:szCs w:val="24"/>
        </w:rPr>
        <w:t>o</w:t>
      </w:r>
      <w:r w:rsidR="00250CA0" w:rsidRPr="00B663D2">
        <w:rPr>
          <w:rFonts w:ascii="Times New Roman" w:hAnsi="Times New Roman" w:cs="Times New Roman"/>
          <w:sz w:val="24"/>
          <w:szCs w:val="24"/>
        </w:rPr>
        <w:t>nted with and</w:t>
      </w:r>
      <w:r w:rsidR="005A3F52" w:rsidRPr="00B663D2">
        <w:rPr>
          <w:rFonts w:ascii="Times New Roman" w:hAnsi="Times New Roman" w:cs="Times New Roman"/>
          <w:sz w:val="24"/>
          <w:szCs w:val="24"/>
        </w:rPr>
        <w:t xml:space="preserve"> </w:t>
      </w:r>
      <w:r w:rsidR="00C74465">
        <w:rPr>
          <w:rFonts w:ascii="Times New Roman" w:hAnsi="Times New Roman" w:cs="Times New Roman"/>
          <w:sz w:val="24"/>
          <w:szCs w:val="24"/>
        </w:rPr>
        <w:t>increasing awareness</w:t>
      </w:r>
      <w:r w:rsidR="005A3F52" w:rsidRPr="00B663D2">
        <w:rPr>
          <w:rFonts w:ascii="Times New Roman" w:hAnsi="Times New Roman" w:cs="Times New Roman"/>
          <w:sz w:val="24"/>
          <w:szCs w:val="24"/>
        </w:rPr>
        <w:t xml:space="preserve"> </w:t>
      </w:r>
      <w:r w:rsidR="00C26653">
        <w:rPr>
          <w:rFonts w:ascii="Times New Roman" w:hAnsi="Times New Roman" w:cs="Times New Roman"/>
          <w:sz w:val="24"/>
          <w:szCs w:val="24"/>
        </w:rPr>
        <w:t>about</w:t>
      </w:r>
      <w:r w:rsidR="005A3F52" w:rsidRPr="00B663D2">
        <w:rPr>
          <w:rFonts w:ascii="Times New Roman" w:hAnsi="Times New Roman" w:cs="Times New Roman"/>
          <w:sz w:val="24"/>
          <w:szCs w:val="24"/>
        </w:rPr>
        <w:t xml:space="preserve"> the solutions </w:t>
      </w:r>
      <w:r w:rsidR="00C26653">
        <w:rPr>
          <w:rFonts w:ascii="Times New Roman" w:hAnsi="Times New Roman" w:cs="Times New Roman"/>
          <w:sz w:val="24"/>
          <w:szCs w:val="24"/>
        </w:rPr>
        <w:t>that</w:t>
      </w:r>
      <w:r w:rsidR="005048D9" w:rsidRPr="00B663D2">
        <w:rPr>
          <w:rFonts w:ascii="Times New Roman" w:hAnsi="Times New Roman" w:cs="Times New Roman"/>
          <w:sz w:val="24"/>
          <w:szCs w:val="24"/>
        </w:rPr>
        <w:t xml:space="preserve"> can be adapted </w:t>
      </w:r>
      <w:r w:rsidR="00F37137" w:rsidRPr="00B663D2">
        <w:rPr>
          <w:rFonts w:ascii="Times New Roman" w:hAnsi="Times New Roman" w:cs="Times New Roman"/>
          <w:sz w:val="24"/>
          <w:szCs w:val="24"/>
        </w:rPr>
        <w:t xml:space="preserve">in different biophysical and socioeconomic contexts. </w:t>
      </w:r>
    </w:p>
    <w:p w14:paraId="227BC8D5" w14:textId="7721DD8A" w:rsidR="003E57A4" w:rsidRPr="00B663D2" w:rsidRDefault="00F37137" w:rsidP="00241B23">
      <w:pPr>
        <w:jc w:val="both"/>
        <w:rPr>
          <w:rFonts w:ascii="Times New Roman" w:hAnsi="Times New Roman" w:cs="Times New Roman"/>
          <w:sz w:val="24"/>
          <w:szCs w:val="24"/>
        </w:rPr>
      </w:pPr>
      <w:r w:rsidRPr="00B663D2">
        <w:rPr>
          <w:rFonts w:ascii="Times New Roman" w:hAnsi="Times New Roman" w:cs="Times New Roman"/>
          <w:i/>
          <w:iCs/>
          <w:sz w:val="24"/>
          <w:szCs w:val="24"/>
        </w:rPr>
        <w:t>Mobilities</w:t>
      </w:r>
      <w:r w:rsidR="00E97438" w:rsidRPr="00B663D2">
        <w:rPr>
          <w:rFonts w:ascii="Times New Roman" w:hAnsi="Times New Roman" w:cs="Times New Roman"/>
          <w:sz w:val="24"/>
          <w:szCs w:val="24"/>
        </w:rPr>
        <w:t xml:space="preserve">, undertaken by </w:t>
      </w:r>
      <w:r w:rsidR="00466F25" w:rsidRPr="00B663D2">
        <w:rPr>
          <w:rFonts w:ascii="Times New Roman" w:hAnsi="Times New Roman" w:cs="Times New Roman"/>
          <w:sz w:val="24"/>
          <w:szCs w:val="24"/>
        </w:rPr>
        <w:t xml:space="preserve">professor </w:t>
      </w:r>
      <w:r w:rsidR="00466F25" w:rsidRPr="00B663D2">
        <w:rPr>
          <w:rFonts w:ascii="Times New Roman" w:hAnsi="Times New Roman" w:cs="Times New Roman"/>
          <w:sz w:val="24"/>
          <w:szCs w:val="24"/>
        </w:rPr>
        <w:t>Junxiang Li</w:t>
      </w:r>
      <w:r w:rsidR="00C7537E" w:rsidRPr="00B663D2">
        <w:rPr>
          <w:rFonts w:ascii="Times New Roman" w:hAnsi="Times New Roman" w:cs="Times New Roman"/>
          <w:sz w:val="24"/>
          <w:szCs w:val="24"/>
        </w:rPr>
        <w:t xml:space="preserve">, PhD, and associated professor </w:t>
      </w:r>
      <w:r w:rsidR="00C7537E" w:rsidRPr="00B663D2">
        <w:rPr>
          <w:rFonts w:ascii="Times New Roman" w:hAnsi="Times New Roman" w:cs="Times New Roman"/>
          <w:sz w:val="24"/>
          <w:szCs w:val="24"/>
        </w:rPr>
        <w:t>Akbar Rahimi</w:t>
      </w:r>
      <w:r w:rsidR="00C7537E" w:rsidRPr="00B663D2">
        <w:rPr>
          <w:rFonts w:ascii="Times New Roman" w:hAnsi="Times New Roman" w:cs="Times New Roman"/>
          <w:sz w:val="24"/>
          <w:szCs w:val="24"/>
        </w:rPr>
        <w:t xml:space="preserve">, </w:t>
      </w:r>
      <w:r w:rsidR="006B23EC" w:rsidRPr="00B663D2">
        <w:rPr>
          <w:rFonts w:ascii="Times New Roman" w:hAnsi="Times New Roman" w:cs="Times New Roman"/>
          <w:sz w:val="24"/>
          <w:szCs w:val="24"/>
        </w:rPr>
        <w:t xml:space="preserve">PhD, </w:t>
      </w:r>
      <w:r w:rsidR="001A0E81" w:rsidRPr="00B663D2">
        <w:rPr>
          <w:rFonts w:ascii="Times New Roman" w:hAnsi="Times New Roman" w:cs="Times New Roman"/>
          <w:sz w:val="24"/>
          <w:szCs w:val="24"/>
        </w:rPr>
        <w:t xml:space="preserve">included </w:t>
      </w:r>
      <w:r w:rsidR="00A6661F" w:rsidRPr="00B663D2">
        <w:rPr>
          <w:rFonts w:ascii="Times New Roman" w:hAnsi="Times New Roman" w:cs="Times New Roman"/>
          <w:sz w:val="24"/>
          <w:szCs w:val="24"/>
        </w:rPr>
        <w:t>direct and online teaching activities (for students at Bach</w:t>
      </w:r>
      <w:r w:rsidR="00436089" w:rsidRPr="00B663D2">
        <w:rPr>
          <w:rFonts w:ascii="Times New Roman" w:hAnsi="Times New Roman" w:cs="Times New Roman"/>
          <w:sz w:val="24"/>
          <w:szCs w:val="24"/>
        </w:rPr>
        <w:t>e</w:t>
      </w:r>
      <w:r w:rsidR="00A6661F" w:rsidRPr="00B663D2">
        <w:rPr>
          <w:rFonts w:ascii="Times New Roman" w:hAnsi="Times New Roman" w:cs="Times New Roman"/>
          <w:sz w:val="24"/>
          <w:szCs w:val="24"/>
        </w:rPr>
        <w:t>lor’s level)</w:t>
      </w:r>
      <w:r w:rsidR="00436089" w:rsidRPr="00B663D2">
        <w:rPr>
          <w:rFonts w:ascii="Times New Roman" w:hAnsi="Times New Roman" w:cs="Times New Roman"/>
          <w:sz w:val="24"/>
          <w:szCs w:val="24"/>
        </w:rPr>
        <w:t xml:space="preserve">, </w:t>
      </w:r>
      <w:r w:rsidR="008C3608" w:rsidRPr="00B663D2">
        <w:rPr>
          <w:rFonts w:ascii="Times New Roman" w:hAnsi="Times New Roman" w:cs="Times New Roman"/>
          <w:sz w:val="24"/>
          <w:szCs w:val="24"/>
        </w:rPr>
        <w:t xml:space="preserve">a workshop </w:t>
      </w:r>
      <w:r w:rsidR="0036324F" w:rsidRPr="00B663D2">
        <w:rPr>
          <w:rFonts w:ascii="Times New Roman" w:hAnsi="Times New Roman" w:cs="Times New Roman"/>
          <w:sz w:val="24"/>
          <w:szCs w:val="24"/>
        </w:rPr>
        <w:t xml:space="preserve"> on </w:t>
      </w:r>
      <w:r w:rsidR="0036324F" w:rsidRPr="00B663D2">
        <w:rPr>
          <w:rFonts w:ascii="Times New Roman" w:hAnsi="Times New Roman" w:cs="Times New Roman"/>
          <w:i/>
          <w:iCs/>
          <w:sz w:val="24"/>
          <w:szCs w:val="24"/>
        </w:rPr>
        <w:t>Challenges in societal sharing of urban ecology research</w:t>
      </w:r>
      <w:r w:rsidR="0036324F" w:rsidRPr="00B663D2">
        <w:rPr>
          <w:rFonts w:ascii="Times New Roman" w:hAnsi="Times New Roman" w:cs="Times New Roman"/>
          <w:sz w:val="24"/>
          <w:szCs w:val="24"/>
        </w:rPr>
        <w:t xml:space="preserve"> (for</w:t>
      </w:r>
      <w:r w:rsidR="00770752" w:rsidRPr="00B663D2">
        <w:rPr>
          <w:rFonts w:ascii="Times New Roman" w:hAnsi="Times New Roman" w:cs="Times New Roman"/>
          <w:sz w:val="24"/>
          <w:szCs w:val="24"/>
        </w:rPr>
        <w:t xml:space="preserve"> Master’s students</w:t>
      </w:r>
      <w:r w:rsidR="0036324F" w:rsidRPr="00B663D2">
        <w:rPr>
          <w:rFonts w:ascii="Times New Roman" w:hAnsi="Times New Roman" w:cs="Times New Roman"/>
          <w:sz w:val="24"/>
          <w:szCs w:val="24"/>
        </w:rPr>
        <w:t>)</w:t>
      </w:r>
      <w:r w:rsidR="00E85B0F" w:rsidRPr="00B663D2">
        <w:rPr>
          <w:rFonts w:ascii="Times New Roman" w:hAnsi="Times New Roman" w:cs="Times New Roman"/>
          <w:sz w:val="24"/>
          <w:szCs w:val="24"/>
        </w:rPr>
        <w:t xml:space="preserve">, </w:t>
      </w:r>
      <w:r w:rsidR="00F85223" w:rsidRPr="00B663D2">
        <w:rPr>
          <w:rFonts w:ascii="Times New Roman" w:hAnsi="Times New Roman" w:cs="Times New Roman"/>
          <w:sz w:val="24"/>
          <w:szCs w:val="24"/>
        </w:rPr>
        <w:t>activities regarding the p</w:t>
      </w:r>
      <w:r w:rsidR="008842ED" w:rsidRPr="00B663D2">
        <w:rPr>
          <w:rFonts w:ascii="Times New Roman" w:hAnsi="Times New Roman" w:cs="Times New Roman"/>
          <w:sz w:val="24"/>
          <w:szCs w:val="24"/>
        </w:rPr>
        <w:t>la</w:t>
      </w:r>
      <w:r w:rsidR="00F85223" w:rsidRPr="00B663D2">
        <w:rPr>
          <w:rFonts w:ascii="Times New Roman" w:hAnsi="Times New Roman" w:cs="Times New Roman"/>
          <w:sz w:val="24"/>
          <w:szCs w:val="24"/>
        </w:rPr>
        <w:t xml:space="preserve">nning of joint </w:t>
      </w:r>
      <w:r w:rsidR="008842ED" w:rsidRPr="00B663D2">
        <w:rPr>
          <w:rFonts w:ascii="Times New Roman" w:hAnsi="Times New Roman" w:cs="Times New Roman"/>
          <w:sz w:val="24"/>
          <w:szCs w:val="24"/>
        </w:rPr>
        <w:t>research projects</w:t>
      </w:r>
      <w:r w:rsidR="00521848" w:rsidRPr="00B663D2">
        <w:rPr>
          <w:rFonts w:ascii="Times New Roman" w:hAnsi="Times New Roman" w:cs="Times New Roman"/>
          <w:sz w:val="24"/>
          <w:szCs w:val="24"/>
        </w:rPr>
        <w:t xml:space="preserve"> – scientific articles and participation to </w:t>
      </w:r>
      <w:r w:rsidR="00AF360B" w:rsidRPr="00B663D2">
        <w:rPr>
          <w:rFonts w:ascii="Times New Roman" w:hAnsi="Times New Roman" w:cs="Times New Roman"/>
          <w:sz w:val="24"/>
          <w:szCs w:val="24"/>
        </w:rPr>
        <w:t>scientific events</w:t>
      </w:r>
      <w:r w:rsidR="00C26653">
        <w:rPr>
          <w:rFonts w:ascii="Times New Roman" w:hAnsi="Times New Roman" w:cs="Times New Roman"/>
          <w:sz w:val="24"/>
          <w:szCs w:val="24"/>
        </w:rPr>
        <w:t>-</w:t>
      </w:r>
      <w:r w:rsidR="00AF360B" w:rsidRPr="00B663D2">
        <w:rPr>
          <w:rFonts w:ascii="Times New Roman" w:hAnsi="Times New Roman" w:cs="Times New Roman"/>
          <w:sz w:val="24"/>
          <w:szCs w:val="24"/>
        </w:rPr>
        <w:t xml:space="preserve">, field activities (themed visits to Bucharest, Sinaia and Băile Tușnad), administrative </w:t>
      </w:r>
      <w:r w:rsidR="0084763B" w:rsidRPr="00B663D2">
        <w:rPr>
          <w:rFonts w:ascii="Times New Roman" w:hAnsi="Times New Roman" w:cs="Times New Roman"/>
          <w:sz w:val="24"/>
          <w:szCs w:val="24"/>
        </w:rPr>
        <w:lastRenderedPageBreak/>
        <w:t xml:space="preserve">activities concerning the unreeling of the </w:t>
      </w:r>
      <w:r w:rsidR="0084763B" w:rsidRPr="00B663D2">
        <w:rPr>
          <w:rFonts w:ascii="Times New Roman" w:hAnsi="Times New Roman" w:cs="Times New Roman"/>
          <w:b/>
          <w:bCs/>
          <w:sz w:val="24"/>
          <w:szCs w:val="24"/>
        </w:rPr>
        <w:t>ERASMUS Plus</w:t>
      </w:r>
      <w:r w:rsidR="0084763B" w:rsidRPr="00B663D2">
        <w:rPr>
          <w:rFonts w:ascii="Times New Roman" w:hAnsi="Times New Roman" w:cs="Times New Roman"/>
          <w:sz w:val="24"/>
          <w:szCs w:val="24"/>
        </w:rPr>
        <w:t xml:space="preserve"> project, as well a</w:t>
      </w:r>
      <w:r w:rsidR="00F340BF">
        <w:rPr>
          <w:rFonts w:ascii="Times New Roman" w:hAnsi="Times New Roman" w:cs="Times New Roman"/>
          <w:sz w:val="24"/>
          <w:szCs w:val="24"/>
        </w:rPr>
        <w:t>s</w:t>
      </w:r>
      <w:r w:rsidR="0084763B" w:rsidRPr="00B663D2">
        <w:rPr>
          <w:rFonts w:ascii="Times New Roman" w:hAnsi="Times New Roman" w:cs="Times New Roman"/>
          <w:sz w:val="24"/>
          <w:szCs w:val="24"/>
        </w:rPr>
        <w:t xml:space="preserve"> </w:t>
      </w:r>
      <w:r w:rsidR="00F340BF" w:rsidRPr="00B663D2">
        <w:rPr>
          <w:rFonts w:ascii="Times New Roman" w:hAnsi="Times New Roman" w:cs="Times New Roman"/>
          <w:sz w:val="24"/>
          <w:szCs w:val="24"/>
        </w:rPr>
        <w:t>organizing</w:t>
      </w:r>
      <w:r w:rsidR="0084763B" w:rsidRPr="00B663D2">
        <w:rPr>
          <w:rFonts w:ascii="Times New Roman" w:hAnsi="Times New Roman" w:cs="Times New Roman"/>
          <w:sz w:val="24"/>
          <w:szCs w:val="24"/>
        </w:rPr>
        <w:t xml:space="preserve"> </w:t>
      </w:r>
      <w:r w:rsidR="00F340BF" w:rsidRPr="00B663D2">
        <w:rPr>
          <w:rFonts w:ascii="Times New Roman" w:hAnsi="Times New Roman" w:cs="Times New Roman"/>
          <w:sz w:val="24"/>
          <w:szCs w:val="24"/>
        </w:rPr>
        <w:t>dissemination</w:t>
      </w:r>
      <w:r w:rsidR="0084763B" w:rsidRPr="00B663D2">
        <w:rPr>
          <w:rFonts w:ascii="Times New Roman" w:hAnsi="Times New Roman" w:cs="Times New Roman"/>
          <w:sz w:val="24"/>
          <w:szCs w:val="24"/>
        </w:rPr>
        <w:t xml:space="preserve"> activities. </w:t>
      </w:r>
    </w:p>
    <w:p w14:paraId="3120326F" w14:textId="3C5113FE" w:rsidR="000F641A" w:rsidRPr="00B663D2" w:rsidRDefault="000F641A" w:rsidP="00241B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641A" w:rsidRPr="00B663D2" w:rsidSect="009839E6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9B5"/>
    <w:rsid w:val="000805B5"/>
    <w:rsid w:val="00081C0F"/>
    <w:rsid w:val="000C2EDC"/>
    <w:rsid w:val="000F641A"/>
    <w:rsid w:val="00107673"/>
    <w:rsid w:val="00112162"/>
    <w:rsid w:val="001125BD"/>
    <w:rsid w:val="00141B20"/>
    <w:rsid w:val="001A0E81"/>
    <w:rsid w:val="001B5981"/>
    <w:rsid w:val="001E07A3"/>
    <w:rsid w:val="002032F6"/>
    <w:rsid w:val="0023468C"/>
    <w:rsid w:val="00235FA1"/>
    <w:rsid w:val="00241B23"/>
    <w:rsid w:val="00250CA0"/>
    <w:rsid w:val="00251382"/>
    <w:rsid w:val="00254E5C"/>
    <w:rsid w:val="002B4ADA"/>
    <w:rsid w:val="0034606C"/>
    <w:rsid w:val="0036324F"/>
    <w:rsid w:val="00382D21"/>
    <w:rsid w:val="00396139"/>
    <w:rsid w:val="003E57A4"/>
    <w:rsid w:val="00436089"/>
    <w:rsid w:val="00445886"/>
    <w:rsid w:val="00456CE4"/>
    <w:rsid w:val="00466F25"/>
    <w:rsid w:val="005048D9"/>
    <w:rsid w:val="00521848"/>
    <w:rsid w:val="0055328A"/>
    <w:rsid w:val="0058141C"/>
    <w:rsid w:val="005A3F52"/>
    <w:rsid w:val="00613251"/>
    <w:rsid w:val="006B23EC"/>
    <w:rsid w:val="006E29B5"/>
    <w:rsid w:val="006F757B"/>
    <w:rsid w:val="00726C1E"/>
    <w:rsid w:val="00770752"/>
    <w:rsid w:val="007F02FA"/>
    <w:rsid w:val="00805255"/>
    <w:rsid w:val="008119DC"/>
    <w:rsid w:val="0084763B"/>
    <w:rsid w:val="00862BDE"/>
    <w:rsid w:val="008842ED"/>
    <w:rsid w:val="008C3608"/>
    <w:rsid w:val="009446D8"/>
    <w:rsid w:val="0096034D"/>
    <w:rsid w:val="00965ACB"/>
    <w:rsid w:val="009839E6"/>
    <w:rsid w:val="009A26CE"/>
    <w:rsid w:val="009C419B"/>
    <w:rsid w:val="009F687D"/>
    <w:rsid w:val="00A2345C"/>
    <w:rsid w:val="00A50D19"/>
    <w:rsid w:val="00A6661F"/>
    <w:rsid w:val="00A733D1"/>
    <w:rsid w:val="00AC28DB"/>
    <w:rsid w:val="00AC2D57"/>
    <w:rsid w:val="00AE29A0"/>
    <w:rsid w:val="00AF360B"/>
    <w:rsid w:val="00B34EF8"/>
    <w:rsid w:val="00B559E7"/>
    <w:rsid w:val="00B663D2"/>
    <w:rsid w:val="00C00266"/>
    <w:rsid w:val="00C11914"/>
    <w:rsid w:val="00C26653"/>
    <w:rsid w:val="00C560DD"/>
    <w:rsid w:val="00C74465"/>
    <w:rsid w:val="00C7537E"/>
    <w:rsid w:val="00C826D3"/>
    <w:rsid w:val="00D34680"/>
    <w:rsid w:val="00DD750C"/>
    <w:rsid w:val="00E036EB"/>
    <w:rsid w:val="00E52FAD"/>
    <w:rsid w:val="00E83A54"/>
    <w:rsid w:val="00E85B0F"/>
    <w:rsid w:val="00E90E70"/>
    <w:rsid w:val="00E97438"/>
    <w:rsid w:val="00EF306C"/>
    <w:rsid w:val="00F23243"/>
    <w:rsid w:val="00F33C3A"/>
    <w:rsid w:val="00F340BF"/>
    <w:rsid w:val="00F37137"/>
    <w:rsid w:val="00F4552C"/>
    <w:rsid w:val="00F85223"/>
    <w:rsid w:val="00F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401E"/>
  <w15:docId w15:val="{C88E49B3-0B72-4F4C-9078-96B31348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811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479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IOJA</dc:creator>
  <cp:keywords/>
  <dc:description/>
  <cp:lastModifiedBy>DCRP UB</cp:lastModifiedBy>
  <cp:revision>91</cp:revision>
  <cp:lastPrinted>2024-04-17T12:44:00Z</cp:lastPrinted>
  <dcterms:created xsi:type="dcterms:W3CDTF">2024-04-14T22:17:00Z</dcterms:created>
  <dcterms:modified xsi:type="dcterms:W3CDTF">2024-04-17T13:06:00Z</dcterms:modified>
</cp:coreProperties>
</file>