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1FC87" w14:textId="0E3F1A6C" w:rsidR="00200CE5" w:rsidRPr="00200CE5" w:rsidRDefault="00200CE5" w:rsidP="00200CE5">
      <w:pPr>
        <w:spacing w:after="120" w:line="240" w:lineRule="auto"/>
        <w:jc w:val="center"/>
        <w:rPr>
          <w:rFonts w:ascii="Times New Roman" w:hAnsi="Times New Roman" w:cs="Times New Roman"/>
          <w:b/>
          <w:bCs/>
          <w:sz w:val="24"/>
          <w:szCs w:val="24"/>
        </w:rPr>
      </w:pPr>
      <w:r w:rsidRPr="00200CE5">
        <w:rPr>
          <w:rFonts w:ascii="Times New Roman" w:hAnsi="Times New Roman" w:cs="Times New Roman"/>
          <w:b/>
          <w:bCs/>
          <w:sz w:val="24"/>
          <w:szCs w:val="24"/>
        </w:rPr>
        <w:t>Universitatea din București, prima universitate din România și în primele 101 – 200 de universități din lume în ceea ce privește implicarea în activități de dezvoltare durabilă</w:t>
      </w:r>
      <w:r>
        <w:rPr>
          <w:rFonts w:ascii="Times New Roman" w:hAnsi="Times New Roman" w:cs="Times New Roman"/>
          <w:b/>
          <w:bCs/>
          <w:sz w:val="24"/>
          <w:szCs w:val="24"/>
        </w:rPr>
        <w:t xml:space="preserve">, conform </w:t>
      </w:r>
      <w:r w:rsidRPr="00200CE5">
        <w:rPr>
          <w:rFonts w:ascii="Times New Roman" w:hAnsi="Times New Roman" w:cs="Times New Roman"/>
          <w:b/>
          <w:bCs/>
          <w:sz w:val="24"/>
          <w:szCs w:val="24"/>
        </w:rPr>
        <w:t xml:space="preserve">Times </w:t>
      </w:r>
      <w:proofErr w:type="spellStart"/>
      <w:r w:rsidRPr="00200CE5">
        <w:rPr>
          <w:rFonts w:ascii="Times New Roman" w:hAnsi="Times New Roman" w:cs="Times New Roman"/>
          <w:b/>
          <w:bCs/>
          <w:sz w:val="24"/>
          <w:szCs w:val="24"/>
        </w:rPr>
        <w:t>Higher</w:t>
      </w:r>
      <w:proofErr w:type="spellEnd"/>
      <w:r w:rsidRPr="00200CE5">
        <w:rPr>
          <w:rFonts w:ascii="Times New Roman" w:hAnsi="Times New Roman" w:cs="Times New Roman"/>
          <w:b/>
          <w:bCs/>
          <w:sz w:val="24"/>
          <w:szCs w:val="24"/>
        </w:rPr>
        <w:t xml:space="preserve"> </w:t>
      </w:r>
      <w:proofErr w:type="spellStart"/>
      <w:r w:rsidRPr="00200CE5">
        <w:rPr>
          <w:rFonts w:ascii="Times New Roman" w:hAnsi="Times New Roman" w:cs="Times New Roman"/>
          <w:b/>
          <w:bCs/>
          <w:sz w:val="24"/>
          <w:szCs w:val="24"/>
        </w:rPr>
        <w:t>Education</w:t>
      </w:r>
      <w:proofErr w:type="spellEnd"/>
      <w:r w:rsidRPr="00200CE5">
        <w:rPr>
          <w:rFonts w:ascii="Times New Roman" w:hAnsi="Times New Roman" w:cs="Times New Roman"/>
          <w:b/>
          <w:bCs/>
          <w:sz w:val="24"/>
          <w:szCs w:val="24"/>
        </w:rPr>
        <w:t xml:space="preserve"> Impact </w:t>
      </w:r>
      <w:proofErr w:type="spellStart"/>
      <w:r w:rsidRPr="00200CE5">
        <w:rPr>
          <w:rFonts w:ascii="Times New Roman" w:hAnsi="Times New Roman" w:cs="Times New Roman"/>
          <w:b/>
          <w:bCs/>
          <w:sz w:val="24"/>
          <w:szCs w:val="24"/>
        </w:rPr>
        <w:t>Rankings</w:t>
      </w:r>
      <w:proofErr w:type="spellEnd"/>
      <w:r w:rsidRPr="00200CE5">
        <w:rPr>
          <w:rFonts w:ascii="Times New Roman" w:hAnsi="Times New Roman" w:cs="Times New Roman"/>
          <w:b/>
          <w:bCs/>
          <w:sz w:val="24"/>
          <w:szCs w:val="24"/>
        </w:rPr>
        <w:t xml:space="preserve"> 2024</w:t>
      </w:r>
    </w:p>
    <w:p w14:paraId="5B33B745" w14:textId="77777777" w:rsidR="00766620" w:rsidRPr="00200CE5" w:rsidRDefault="00766620" w:rsidP="00200CE5">
      <w:pPr>
        <w:spacing w:after="40" w:line="240" w:lineRule="auto"/>
        <w:jc w:val="center"/>
        <w:rPr>
          <w:rFonts w:ascii="Times New Roman" w:eastAsia="Times New Roman" w:hAnsi="Times New Roman" w:cs="Times New Roman"/>
          <w:b/>
          <w:sz w:val="24"/>
          <w:szCs w:val="24"/>
        </w:rPr>
      </w:pPr>
    </w:p>
    <w:p w14:paraId="1D0876D2" w14:textId="7492DAA4" w:rsidR="00200CE5" w:rsidRPr="00200CE5" w:rsidRDefault="00766620"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bCs/>
          <w:sz w:val="24"/>
          <w:szCs w:val="24"/>
        </w:rPr>
        <w:t xml:space="preserve">Universitatea din București (UB) </w:t>
      </w:r>
      <w:r w:rsidR="00200CE5" w:rsidRPr="00200CE5">
        <w:rPr>
          <w:rFonts w:ascii="Times New Roman" w:hAnsi="Times New Roman" w:cs="Times New Roman"/>
          <w:sz w:val="24"/>
          <w:szCs w:val="24"/>
        </w:rPr>
        <w:t xml:space="preserve">se regăsește printre </w:t>
      </w:r>
      <w:r w:rsidR="00200CE5" w:rsidRPr="00200CE5">
        <w:rPr>
          <w:rFonts w:ascii="Times New Roman" w:hAnsi="Times New Roman" w:cs="Times New Roman"/>
          <w:b/>
          <w:bCs/>
          <w:sz w:val="24"/>
          <w:szCs w:val="24"/>
        </w:rPr>
        <w:t>universitățile cu cea mai mare implicare în activități specifice dezvoltării durabile</w:t>
      </w:r>
      <w:r w:rsidR="00200CE5" w:rsidRPr="00200CE5">
        <w:rPr>
          <w:rFonts w:ascii="Times New Roman" w:hAnsi="Times New Roman" w:cs="Times New Roman"/>
          <w:sz w:val="24"/>
          <w:szCs w:val="24"/>
        </w:rPr>
        <w:t xml:space="preserve">, conform ediției din 2024 a </w:t>
      </w:r>
      <w:r w:rsidR="00200CE5" w:rsidRPr="00200CE5">
        <w:rPr>
          <w:rFonts w:ascii="Times New Roman" w:hAnsi="Times New Roman" w:cs="Times New Roman"/>
          <w:i/>
          <w:iCs/>
          <w:sz w:val="24"/>
          <w:szCs w:val="24"/>
        </w:rPr>
        <w:t xml:space="preserve">Times </w:t>
      </w:r>
      <w:proofErr w:type="spellStart"/>
      <w:r w:rsidR="00200CE5" w:rsidRPr="00200CE5">
        <w:rPr>
          <w:rFonts w:ascii="Times New Roman" w:hAnsi="Times New Roman" w:cs="Times New Roman"/>
          <w:i/>
          <w:iCs/>
          <w:sz w:val="24"/>
          <w:szCs w:val="24"/>
        </w:rPr>
        <w:t>Higher</w:t>
      </w:r>
      <w:proofErr w:type="spellEnd"/>
      <w:r w:rsidR="00200CE5" w:rsidRPr="00200CE5">
        <w:rPr>
          <w:rFonts w:ascii="Times New Roman" w:hAnsi="Times New Roman" w:cs="Times New Roman"/>
          <w:i/>
          <w:iCs/>
          <w:sz w:val="24"/>
          <w:szCs w:val="24"/>
        </w:rPr>
        <w:t xml:space="preserve"> </w:t>
      </w:r>
      <w:proofErr w:type="spellStart"/>
      <w:r w:rsidR="00200CE5" w:rsidRPr="00200CE5">
        <w:rPr>
          <w:rFonts w:ascii="Times New Roman" w:hAnsi="Times New Roman" w:cs="Times New Roman"/>
          <w:i/>
          <w:iCs/>
          <w:sz w:val="24"/>
          <w:szCs w:val="24"/>
        </w:rPr>
        <w:t>Education</w:t>
      </w:r>
      <w:proofErr w:type="spellEnd"/>
      <w:r w:rsidR="00200CE5" w:rsidRPr="00200CE5">
        <w:rPr>
          <w:rFonts w:ascii="Times New Roman" w:hAnsi="Times New Roman" w:cs="Times New Roman"/>
          <w:i/>
          <w:iCs/>
          <w:sz w:val="24"/>
          <w:szCs w:val="24"/>
        </w:rPr>
        <w:t xml:space="preserve"> Impact </w:t>
      </w:r>
      <w:proofErr w:type="spellStart"/>
      <w:r w:rsidR="00200CE5" w:rsidRPr="00200CE5">
        <w:rPr>
          <w:rFonts w:ascii="Times New Roman" w:hAnsi="Times New Roman" w:cs="Times New Roman"/>
          <w:i/>
          <w:iCs/>
          <w:sz w:val="24"/>
          <w:szCs w:val="24"/>
        </w:rPr>
        <w:t>Rankings</w:t>
      </w:r>
      <w:proofErr w:type="spellEnd"/>
      <w:r w:rsidR="00200CE5" w:rsidRPr="00200CE5">
        <w:rPr>
          <w:rFonts w:ascii="Times New Roman" w:hAnsi="Times New Roman" w:cs="Times New Roman"/>
          <w:sz w:val="24"/>
          <w:szCs w:val="24"/>
        </w:rPr>
        <w:t xml:space="preserve">, unul dintre cele mai cunoscute clasamente din spațiul academic internațional. </w:t>
      </w:r>
    </w:p>
    <w:p w14:paraId="4FA86BC1" w14:textId="4BFBFC3C" w:rsidR="00200CE5" w:rsidRP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b/>
          <w:bCs/>
          <w:sz w:val="24"/>
          <w:szCs w:val="24"/>
        </w:rPr>
        <w:t>Universitatea din București este poziționată în primele 101 – 200 universități din lume</w:t>
      </w:r>
      <w:r w:rsidRPr="00200CE5">
        <w:rPr>
          <w:rFonts w:ascii="Times New Roman" w:hAnsi="Times New Roman" w:cs="Times New Roman"/>
          <w:sz w:val="24"/>
          <w:szCs w:val="24"/>
        </w:rPr>
        <w:t>, din 1.963 de instituții care au fost incluse în clasamentul ajuns la a șasea ediție în acest an.</w:t>
      </w:r>
    </w:p>
    <w:p w14:paraId="0B3AAB8D" w14:textId="18DC6FC2" w:rsidR="00200CE5" w:rsidRP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sz w:val="24"/>
          <w:szCs w:val="24"/>
        </w:rPr>
        <w:t xml:space="preserve">La nivel național, dintre cele 19 universități incluse în clasament, </w:t>
      </w:r>
      <w:r w:rsidRPr="00200CE5">
        <w:rPr>
          <w:rFonts w:ascii="Times New Roman" w:hAnsi="Times New Roman" w:cs="Times New Roman"/>
          <w:b/>
          <w:bCs/>
          <w:sz w:val="24"/>
          <w:szCs w:val="24"/>
        </w:rPr>
        <w:t>Universitatea din București se află pe primul loc</w:t>
      </w:r>
      <w:r w:rsidRPr="00200CE5">
        <w:rPr>
          <w:rFonts w:ascii="Times New Roman" w:hAnsi="Times New Roman" w:cs="Times New Roman"/>
          <w:sz w:val="24"/>
          <w:szCs w:val="24"/>
        </w:rPr>
        <w:t>, urmată de Universitatea „Babeș-Bolyai” din Cluj-Napoca și de Academia de Studii Economice</w:t>
      </w:r>
      <w:r w:rsidR="00F902DB">
        <w:rPr>
          <w:rFonts w:ascii="Times New Roman" w:hAnsi="Times New Roman" w:cs="Times New Roman"/>
          <w:sz w:val="24"/>
          <w:szCs w:val="24"/>
        </w:rPr>
        <w:t xml:space="preserve"> din București</w:t>
      </w:r>
      <w:r w:rsidRPr="00200CE5">
        <w:rPr>
          <w:rFonts w:ascii="Times New Roman" w:hAnsi="Times New Roman" w:cs="Times New Roman"/>
          <w:sz w:val="24"/>
          <w:szCs w:val="24"/>
        </w:rPr>
        <w:t>, ambele situate în intervalul 401</w:t>
      </w:r>
      <w:r w:rsidR="001C7B21">
        <w:rPr>
          <w:rFonts w:ascii="Times New Roman" w:hAnsi="Times New Roman" w:cs="Times New Roman"/>
          <w:sz w:val="24"/>
          <w:szCs w:val="24"/>
        </w:rPr>
        <w:t xml:space="preserve"> – </w:t>
      </w:r>
      <w:r w:rsidRPr="00200CE5">
        <w:rPr>
          <w:rFonts w:ascii="Times New Roman" w:hAnsi="Times New Roman" w:cs="Times New Roman"/>
          <w:sz w:val="24"/>
          <w:szCs w:val="24"/>
        </w:rPr>
        <w:t>600 la nivel internațional.</w:t>
      </w:r>
    </w:p>
    <w:p w14:paraId="379DEEE9" w14:textId="77777777" w:rsid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sz w:val="24"/>
          <w:szCs w:val="24"/>
        </w:rPr>
        <w:t xml:space="preserve">Criteriile în funcție de care sunt evaluate instituțiile de învățământ superior în acest clasament au la bază cele 17 Obiective de Dezvoltare Durabilă ale Organizației Națiunilor Unite (ONU) incluse în Agenda 2030. Metodologia de clasificare ia în calcul pentru fiecare instituție punctajele pentru primele trei cel mai bine poziționate obiective, la care se adaugă, în mod obligatoriu, „Obiectivul 17 – Parteneriate pentru realizarea obiectivelor”. </w:t>
      </w:r>
    </w:p>
    <w:p w14:paraId="64D3EAEE" w14:textId="56C1296A" w:rsidR="00200CE5" w:rsidRP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sz w:val="24"/>
          <w:szCs w:val="24"/>
        </w:rPr>
        <w:t xml:space="preserve">Pentru ediția din acest an, Universitatea din București a raportat pentru 9 dintre cele 17 obiective. </w:t>
      </w:r>
      <w:r w:rsidRPr="00200CE5">
        <w:rPr>
          <w:rFonts w:ascii="Times New Roman" w:hAnsi="Times New Roman" w:cs="Times New Roman"/>
          <w:b/>
          <w:bCs/>
          <w:sz w:val="24"/>
          <w:szCs w:val="24"/>
        </w:rPr>
        <w:t>În cazul a opt dintre cele nouă Obiective raportate, Universitatea din București se află pe prima poziție la nivel național</w:t>
      </w:r>
      <w:r w:rsidRPr="00200CE5">
        <w:rPr>
          <w:rFonts w:ascii="Times New Roman" w:hAnsi="Times New Roman" w:cs="Times New Roman"/>
          <w:sz w:val="24"/>
          <w:szCs w:val="24"/>
        </w:rPr>
        <w:t>.</w:t>
      </w:r>
      <w:r>
        <w:rPr>
          <w:rFonts w:ascii="Times New Roman" w:hAnsi="Times New Roman" w:cs="Times New Roman"/>
          <w:sz w:val="24"/>
          <w:szCs w:val="24"/>
        </w:rPr>
        <w:t xml:space="preserve"> Este vorba despre </w:t>
      </w:r>
      <w:r w:rsidRPr="00200CE5">
        <w:rPr>
          <w:rFonts w:ascii="Times New Roman" w:hAnsi="Times New Roman" w:cs="Times New Roman"/>
          <w:sz w:val="24"/>
          <w:szCs w:val="24"/>
        </w:rPr>
        <w:t>„Obiectivul 1 – Fără sărăcie”</w:t>
      </w:r>
      <w:r>
        <w:rPr>
          <w:rFonts w:ascii="Times New Roman" w:hAnsi="Times New Roman" w:cs="Times New Roman"/>
          <w:sz w:val="24"/>
          <w:szCs w:val="24"/>
        </w:rPr>
        <w:t xml:space="preserve">, </w:t>
      </w:r>
      <w:r w:rsidRPr="00200CE5">
        <w:rPr>
          <w:rFonts w:ascii="Times New Roman" w:hAnsi="Times New Roman" w:cs="Times New Roman"/>
          <w:sz w:val="24"/>
          <w:szCs w:val="24"/>
        </w:rPr>
        <w:t>„Obiectivul 4 – Educație de calitate</w:t>
      </w:r>
      <w:r>
        <w:rPr>
          <w:rFonts w:ascii="Times New Roman" w:hAnsi="Times New Roman" w:cs="Times New Roman"/>
          <w:sz w:val="24"/>
          <w:szCs w:val="24"/>
        </w:rPr>
        <w:t>”, „</w:t>
      </w:r>
      <w:r w:rsidRPr="00200CE5">
        <w:rPr>
          <w:rFonts w:ascii="Times New Roman" w:hAnsi="Times New Roman" w:cs="Times New Roman"/>
          <w:sz w:val="24"/>
          <w:szCs w:val="24"/>
        </w:rPr>
        <w:t>Obiectivul 5 – Egalitate de Gen”</w:t>
      </w:r>
      <w:r>
        <w:rPr>
          <w:rFonts w:ascii="Times New Roman" w:hAnsi="Times New Roman" w:cs="Times New Roman"/>
          <w:sz w:val="24"/>
          <w:szCs w:val="24"/>
        </w:rPr>
        <w:t>,</w:t>
      </w:r>
      <w:r w:rsidRPr="00200CE5">
        <w:rPr>
          <w:rFonts w:ascii="Times New Roman" w:hAnsi="Times New Roman" w:cs="Times New Roman"/>
          <w:sz w:val="24"/>
          <w:szCs w:val="24"/>
        </w:rPr>
        <w:t xml:space="preserve"> „Obiectivul 8 – Muncă decentă și creștere economică”, „Obiectivul 10 – Inegalități reduse”</w:t>
      </w:r>
      <w:r>
        <w:rPr>
          <w:rFonts w:ascii="Times New Roman" w:hAnsi="Times New Roman" w:cs="Times New Roman"/>
          <w:sz w:val="24"/>
          <w:szCs w:val="24"/>
        </w:rPr>
        <w:t xml:space="preserve">, </w:t>
      </w:r>
      <w:r w:rsidRPr="00200CE5">
        <w:rPr>
          <w:rFonts w:ascii="Times New Roman" w:hAnsi="Times New Roman" w:cs="Times New Roman"/>
          <w:sz w:val="24"/>
          <w:szCs w:val="24"/>
        </w:rPr>
        <w:t>„Obiectivul 11 – Orașe și comunități durabile”</w:t>
      </w:r>
      <w:r>
        <w:rPr>
          <w:rFonts w:ascii="Times New Roman" w:hAnsi="Times New Roman" w:cs="Times New Roman"/>
          <w:sz w:val="24"/>
          <w:szCs w:val="24"/>
        </w:rPr>
        <w:t xml:space="preserve">, </w:t>
      </w:r>
      <w:r w:rsidRPr="00200CE5">
        <w:rPr>
          <w:rFonts w:ascii="Times New Roman" w:hAnsi="Times New Roman" w:cs="Times New Roman"/>
          <w:sz w:val="24"/>
          <w:szCs w:val="24"/>
        </w:rPr>
        <w:t>„Obiectivul 16 – Pace, justiție și instituții eficiente”</w:t>
      </w:r>
      <w:r>
        <w:rPr>
          <w:rFonts w:ascii="Times New Roman" w:hAnsi="Times New Roman" w:cs="Times New Roman"/>
          <w:sz w:val="24"/>
          <w:szCs w:val="24"/>
        </w:rPr>
        <w:t xml:space="preserve">. Acestora li se adaugă </w:t>
      </w:r>
      <w:r w:rsidRPr="00200CE5">
        <w:rPr>
          <w:rFonts w:ascii="Times New Roman" w:hAnsi="Times New Roman" w:cs="Times New Roman"/>
          <w:sz w:val="24"/>
          <w:szCs w:val="24"/>
        </w:rPr>
        <w:t>„Obiectivul 17 – Parteneriate pentru realizarea obiectivelor”</w:t>
      </w:r>
      <w:r>
        <w:rPr>
          <w:rFonts w:ascii="Times New Roman" w:hAnsi="Times New Roman" w:cs="Times New Roman"/>
          <w:sz w:val="24"/>
          <w:szCs w:val="24"/>
        </w:rPr>
        <w:t xml:space="preserve">, unde rezultatele universităților din România, afișate în ordine alfabetică, poziționează Universitatea din București și </w:t>
      </w:r>
      <w:r w:rsidR="00F902DB">
        <w:rPr>
          <w:rFonts w:ascii="Times New Roman" w:hAnsi="Times New Roman" w:cs="Times New Roman"/>
          <w:sz w:val="24"/>
          <w:szCs w:val="24"/>
        </w:rPr>
        <w:t>Academia de Studii Economice din București</w:t>
      </w:r>
      <w:r>
        <w:rPr>
          <w:rFonts w:ascii="Times New Roman" w:hAnsi="Times New Roman" w:cs="Times New Roman"/>
          <w:sz w:val="24"/>
          <w:szCs w:val="24"/>
        </w:rPr>
        <w:t xml:space="preserve"> pe primul loc la nivel național și în intervalul 201 – 300 la nivel internațional.</w:t>
      </w:r>
    </w:p>
    <w:p w14:paraId="30E89AD5" w14:textId="0AB1D4A8" w:rsidR="00200CE5" w:rsidRPr="00200CE5" w:rsidRDefault="00200CE5" w:rsidP="00200CE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La nivel internațional</w:t>
      </w:r>
      <w:r w:rsidRPr="00200CE5">
        <w:rPr>
          <w:rFonts w:ascii="Times New Roman" w:hAnsi="Times New Roman" w:cs="Times New Roman"/>
          <w:sz w:val="24"/>
          <w:szCs w:val="24"/>
        </w:rPr>
        <w:t xml:space="preserve">, </w:t>
      </w:r>
      <w:r w:rsidR="00720C93">
        <w:rPr>
          <w:rFonts w:ascii="Times New Roman" w:hAnsi="Times New Roman" w:cs="Times New Roman"/>
          <w:sz w:val="24"/>
          <w:szCs w:val="24"/>
        </w:rPr>
        <w:t>UB</w:t>
      </w:r>
      <w:r w:rsidRPr="00200CE5">
        <w:rPr>
          <w:rFonts w:ascii="Times New Roman" w:hAnsi="Times New Roman" w:cs="Times New Roman"/>
          <w:sz w:val="24"/>
          <w:szCs w:val="24"/>
        </w:rPr>
        <w:t xml:space="preserve"> se află pe locul 13 din 1.086 de instituții la „Obiectivul 16 – Pace, justiție și instituții eficiente”, pe locul 50 din 1.681 de instituții la „Obiectivul 4  – Educație de calitate”, pe locul 38  din 1361 de instituții la „Obiectivul 5 – Egalitate de Gen” și pe poziția 65 din totalul de 1.026 instituții la „Obiectivul 11 – Orașe și comunități durabile”.</w:t>
      </w:r>
    </w:p>
    <w:p w14:paraId="6688A635" w14:textId="6EF9BA0F" w:rsidR="00200CE5" w:rsidRP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sz w:val="24"/>
          <w:szCs w:val="24"/>
        </w:rPr>
        <w:t xml:space="preserve">De asemenea, în ceea ce privește „Obiectivul 8 – Muncă decentă și creștere economică”, Universitatea din București se situează pe poziția 81 din 1.149 de instituții, în timp ce </w:t>
      </w:r>
      <w:r w:rsidRPr="00200CE5">
        <w:rPr>
          <w:rFonts w:ascii="Times New Roman" w:hAnsi="Times New Roman" w:cs="Times New Roman"/>
          <w:sz w:val="24"/>
          <w:szCs w:val="24"/>
        </w:rPr>
        <w:lastRenderedPageBreak/>
        <w:t>„Obiectivul 1 – Fără sărăcie” poziționează UB în intervalul 101 – 200, din totalul de 1.093 de instituții care au raportat pentru acesta.</w:t>
      </w:r>
    </w:p>
    <w:p w14:paraId="235D2E60" w14:textId="5DB8D413" w:rsidR="00200CE5" w:rsidRP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sz w:val="24"/>
          <w:szCs w:val="24"/>
        </w:rPr>
        <w:t>Nu în ultimul rând, Universitatea din București se situează în intervalul 201 – 300 din 2.031 de instituții la „Obiectivul 17 – Parteneriate pentru realizarea obiectivelor”, în intervalul 301 – 400 din 1.108 de instituții la „Obiectivul 10 – Inegalități reduse”, în timp ce rezultatul pentru „Obiectivul 3 – Sănătate și bunăstare” poziționează UB în intervalul 401 – 600 dintr-un total de 1.498 de instituții.</w:t>
      </w:r>
    </w:p>
    <w:p w14:paraId="5C7971AA" w14:textId="7C3C6E36" w:rsidR="00200CE5" w:rsidRPr="00200CE5" w:rsidRDefault="00200CE5" w:rsidP="00200CE5">
      <w:pPr>
        <w:spacing w:after="120" w:line="240" w:lineRule="auto"/>
        <w:jc w:val="both"/>
        <w:rPr>
          <w:rFonts w:ascii="Times New Roman" w:hAnsi="Times New Roman" w:cs="Times New Roman"/>
          <w:sz w:val="24"/>
          <w:szCs w:val="24"/>
        </w:rPr>
      </w:pPr>
      <w:r w:rsidRPr="00200CE5">
        <w:rPr>
          <w:rFonts w:ascii="Times New Roman" w:hAnsi="Times New Roman" w:cs="Times New Roman"/>
          <w:sz w:val="24"/>
          <w:szCs w:val="24"/>
        </w:rPr>
        <w:t xml:space="preserve">Aceste rezultate confirmă angajamentul ferm și eficient al Universității din București față de obiectivele de dezvoltare durabilă. Poziționarea în clasamentul internațional este, încă o dată, dovada faptului că </w:t>
      </w:r>
      <w:r w:rsidR="00720C93">
        <w:rPr>
          <w:rFonts w:ascii="Times New Roman" w:hAnsi="Times New Roman" w:cs="Times New Roman"/>
          <w:sz w:val="24"/>
          <w:szCs w:val="24"/>
        </w:rPr>
        <w:t>UB</w:t>
      </w:r>
      <w:r w:rsidRPr="00200CE5">
        <w:rPr>
          <w:rFonts w:ascii="Times New Roman" w:hAnsi="Times New Roman" w:cs="Times New Roman"/>
          <w:sz w:val="24"/>
          <w:szCs w:val="24"/>
        </w:rPr>
        <w:t xml:space="preserve">, </w:t>
      </w:r>
      <w:r w:rsidRPr="00200CE5">
        <w:rPr>
          <w:rFonts w:ascii="Times New Roman" w:hAnsi="Times New Roman" w:cs="Times New Roman"/>
          <w:color w:val="000000"/>
          <w:sz w:val="24"/>
          <w:szCs w:val="24"/>
        </w:rPr>
        <w:t>prin valorile și demersurile sale sustenabile, susține educația de calitate, într-un mediu incluziv, durabil și egalitar.</w:t>
      </w:r>
    </w:p>
    <w:p w14:paraId="3E36A933" w14:textId="218C764E" w:rsidR="00112F1E" w:rsidRPr="00A47078" w:rsidRDefault="00200CE5" w:rsidP="00A47078">
      <w:pPr>
        <w:spacing w:after="120" w:line="240" w:lineRule="auto"/>
        <w:jc w:val="both"/>
        <w:rPr>
          <w:rFonts w:ascii="Times New Roman" w:hAnsi="Times New Roman" w:cs="Times New Roman"/>
          <w:bCs/>
          <w:sz w:val="24"/>
          <w:szCs w:val="24"/>
        </w:rPr>
      </w:pPr>
      <w:r w:rsidRPr="00200CE5">
        <w:rPr>
          <w:rFonts w:ascii="Times New Roman" w:hAnsi="Times New Roman" w:cs="Times New Roman"/>
          <w:sz w:val="24"/>
          <w:szCs w:val="24"/>
        </w:rPr>
        <w:t xml:space="preserve">Clasamentul complet, precum și metodologia de realizare a ierarhiei universităților în funcție de implicarea în activități specifice dezvoltării durabile, pot fi consultate </w:t>
      </w:r>
      <w:hyperlink r:id="rId10" w:history="1">
        <w:r w:rsidRPr="00200CE5">
          <w:rPr>
            <w:rStyle w:val="Hyperlink"/>
            <w:rFonts w:ascii="Times New Roman" w:hAnsi="Times New Roman" w:cs="Times New Roman"/>
            <w:b/>
            <w:bCs/>
            <w:sz w:val="24"/>
            <w:szCs w:val="24"/>
          </w:rPr>
          <w:t>aici</w:t>
        </w:r>
      </w:hyperlink>
      <w:r w:rsidRPr="00200CE5">
        <w:rPr>
          <w:rFonts w:ascii="Times New Roman" w:hAnsi="Times New Roman" w:cs="Times New Roman"/>
          <w:sz w:val="24"/>
          <w:szCs w:val="24"/>
        </w:rPr>
        <w:t>.</w:t>
      </w:r>
    </w:p>
    <w:sectPr w:rsidR="00112F1E" w:rsidRPr="00A47078" w:rsidSect="00A47078">
      <w:headerReference w:type="even" r:id="rId11"/>
      <w:headerReference w:type="first" r:id="rId12"/>
      <w:pgSz w:w="11900" w:h="16840"/>
      <w:pgMar w:top="1276"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CD44" w14:textId="77777777" w:rsidR="00062388" w:rsidRDefault="00062388" w:rsidP="005342E2">
      <w:pPr>
        <w:spacing w:after="0" w:line="240" w:lineRule="auto"/>
      </w:pPr>
      <w:r>
        <w:separator/>
      </w:r>
    </w:p>
  </w:endnote>
  <w:endnote w:type="continuationSeparator" w:id="0">
    <w:p w14:paraId="52E35B1D" w14:textId="77777777" w:rsidR="00062388" w:rsidRDefault="00062388"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E123F" w14:textId="77777777" w:rsidR="00062388" w:rsidRDefault="00062388" w:rsidP="005342E2">
      <w:pPr>
        <w:spacing w:after="0" w:line="240" w:lineRule="auto"/>
      </w:pPr>
      <w:r>
        <w:separator/>
      </w:r>
    </w:p>
  </w:footnote>
  <w:footnote w:type="continuationSeparator" w:id="0">
    <w:p w14:paraId="7B33A4AF" w14:textId="77777777" w:rsidR="00062388" w:rsidRDefault="00062388"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F8" w14:textId="77777777" w:rsidR="005342E2" w:rsidRDefault="00A47078">
    <w:pPr>
      <w:pStyle w:val="Header"/>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EB38" w14:textId="77777777" w:rsidR="005342E2" w:rsidRDefault="00A47078">
    <w:pPr>
      <w:pStyle w:val="Header"/>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158EC"/>
    <w:rsid w:val="000306C7"/>
    <w:rsid w:val="00033CE6"/>
    <w:rsid w:val="00041C00"/>
    <w:rsid w:val="00062388"/>
    <w:rsid w:val="000C3429"/>
    <w:rsid w:val="000E4874"/>
    <w:rsid w:val="0010540B"/>
    <w:rsid w:val="00112F1E"/>
    <w:rsid w:val="001930C7"/>
    <w:rsid w:val="001C7B21"/>
    <w:rsid w:val="001F7DCE"/>
    <w:rsid w:val="00200CE5"/>
    <w:rsid w:val="00204F6F"/>
    <w:rsid w:val="00220E96"/>
    <w:rsid w:val="002A7A8D"/>
    <w:rsid w:val="002B648A"/>
    <w:rsid w:val="00304186"/>
    <w:rsid w:val="00322212"/>
    <w:rsid w:val="0032455D"/>
    <w:rsid w:val="00332F7A"/>
    <w:rsid w:val="0034078A"/>
    <w:rsid w:val="00341A3D"/>
    <w:rsid w:val="003575C6"/>
    <w:rsid w:val="00392337"/>
    <w:rsid w:val="003943BD"/>
    <w:rsid w:val="003A3EFC"/>
    <w:rsid w:val="003B64FC"/>
    <w:rsid w:val="00421C94"/>
    <w:rsid w:val="00425E4D"/>
    <w:rsid w:val="00464CD1"/>
    <w:rsid w:val="00472363"/>
    <w:rsid w:val="00481949"/>
    <w:rsid w:val="004A4F8A"/>
    <w:rsid w:val="004B66D0"/>
    <w:rsid w:val="004D4E59"/>
    <w:rsid w:val="004E2E81"/>
    <w:rsid w:val="004F356D"/>
    <w:rsid w:val="00515252"/>
    <w:rsid w:val="005342E2"/>
    <w:rsid w:val="00555A09"/>
    <w:rsid w:val="005953B0"/>
    <w:rsid w:val="00595F55"/>
    <w:rsid w:val="005A5885"/>
    <w:rsid w:val="005B2812"/>
    <w:rsid w:val="005B31F5"/>
    <w:rsid w:val="005C41AB"/>
    <w:rsid w:val="00612267"/>
    <w:rsid w:val="00633DD0"/>
    <w:rsid w:val="0065555C"/>
    <w:rsid w:val="00670C48"/>
    <w:rsid w:val="0067260D"/>
    <w:rsid w:val="006754D1"/>
    <w:rsid w:val="006A46FB"/>
    <w:rsid w:val="006D69F1"/>
    <w:rsid w:val="00720C93"/>
    <w:rsid w:val="007351DC"/>
    <w:rsid w:val="007643F5"/>
    <w:rsid w:val="00766620"/>
    <w:rsid w:val="00785979"/>
    <w:rsid w:val="007F7A89"/>
    <w:rsid w:val="00811058"/>
    <w:rsid w:val="008277CA"/>
    <w:rsid w:val="00841D54"/>
    <w:rsid w:val="00863D77"/>
    <w:rsid w:val="008C2B46"/>
    <w:rsid w:val="008D639F"/>
    <w:rsid w:val="008E2C3A"/>
    <w:rsid w:val="00913578"/>
    <w:rsid w:val="009379A2"/>
    <w:rsid w:val="00963C80"/>
    <w:rsid w:val="00964FDF"/>
    <w:rsid w:val="009842FB"/>
    <w:rsid w:val="009A728E"/>
    <w:rsid w:val="009E6F2C"/>
    <w:rsid w:val="00A228E8"/>
    <w:rsid w:val="00A47078"/>
    <w:rsid w:val="00A55D3C"/>
    <w:rsid w:val="00A71EDA"/>
    <w:rsid w:val="00A95BC1"/>
    <w:rsid w:val="00AA6B47"/>
    <w:rsid w:val="00AF293E"/>
    <w:rsid w:val="00B01CC9"/>
    <w:rsid w:val="00B1164D"/>
    <w:rsid w:val="00B70451"/>
    <w:rsid w:val="00B853C9"/>
    <w:rsid w:val="00BD6109"/>
    <w:rsid w:val="00BE7AA6"/>
    <w:rsid w:val="00BF38E2"/>
    <w:rsid w:val="00BF657A"/>
    <w:rsid w:val="00C31A40"/>
    <w:rsid w:val="00C432AE"/>
    <w:rsid w:val="00C677B8"/>
    <w:rsid w:val="00C737DA"/>
    <w:rsid w:val="00C75D5A"/>
    <w:rsid w:val="00CA1C20"/>
    <w:rsid w:val="00CA2245"/>
    <w:rsid w:val="00CB2DB0"/>
    <w:rsid w:val="00CC55D2"/>
    <w:rsid w:val="00CE011F"/>
    <w:rsid w:val="00CE4ADF"/>
    <w:rsid w:val="00D25FDD"/>
    <w:rsid w:val="00D26FF8"/>
    <w:rsid w:val="00D2721C"/>
    <w:rsid w:val="00D34A5C"/>
    <w:rsid w:val="00D42332"/>
    <w:rsid w:val="00D55A63"/>
    <w:rsid w:val="00D6778F"/>
    <w:rsid w:val="00D837C0"/>
    <w:rsid w:val="00DA75BB"/>
    <w:rsid w:val="00DD0788"/>
    <w:rsid w:val="00E240B1"/>
    <w:rsid w:val="00E507FA"/>
    <w:rsid w:val="00EA5588"/>
    <w:rsid w:val="00F13998"/>
    <w:rsid w:val="00F17DC6"/>
    <w:rsid w:val="00F547AF"/>
    <w:rsid w:val="00F863B3"/>
    <w:rsid w:val="00F902DB"/>
    <w:rsid w:val="00F951F0"/>
    <w:rsid w:val="00FD7C99"/>
    <w:rsid w:val="00FF2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E2"/>
    <w:rPr>
      <w:lang w:val="ro-RO"/>
    </w:rPr>
  </w:style>
  <w:style w:type="paragraph" w:styleId="Footer">
    <w:name w:val="footer"/>
    <w:basedOn w:val="Normal"/>
    <w:link w:val="FooterChar"/>
    <w:uiPriority w:val="99"/>
    <w:unhideWhenUsed/>
    <w:rsid w:val="0053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E2"/>
    <w:rPr>
      <w:lang w:val="ro-RO"/>
    </w:rPr>
  </w:style>
  <w:style w:type="character" w:styleId="Hyperlink">
    <w:name w:val="Hyperlink"/>
    <w:basedOn w:val="DefaultParagraphFont"/>
    <w:uiPriority w:val="99"/>
    <w:unhideWhenUsed/>
    <w:rsid w:val="00CE4ADF"/>
    <w:rPr>
      <w:color w:val="0000FF" w:themeColor="hyperlink"/>
      <w:u w:val="single"/>
    </w:rPr>
  </w:style>
  <w:style w:type="character" w:customStyle="1" w:styleId="UnresolvedMention1">
    <w:name w:val="Unresolved Mention1"/>
    <w:basedOn w:val="DefaultParagraphFont"/>
    <w:uiPriority w:val="99"/>
    <w:semiHidden/>
    <w:unhideWhenUsed/>
    <w:rsid w:val="00CE4ADF"/>
    <w:rPr>
      <w:color w:val="605E5C"/>
      <w:shd w:val="clear" w:color="auto" w:fill="E1DFDD"/>
    </w:rPr>
  </w:style>
  <w:style w:type="character" w:styleId="CommentReference">
    <w:name w:val="annotation reference"/>
    <w:basedOn w:val="DefaultParagraphFont"/>
    <w:uiPriority w:val="99"/>
    <w:semiHidden/>
    <w:unhideWhenUsed/>
    <w:rsid w:val="00D55A63"/>
    <w:rPr>
      <w:sz w:val="16"/>
      <w:szCs w:val="16"/>
    </w:rPr>
  </w:style>
  <w:style w:type="paragraph" w:styleId="CommentText">
    <w:name w:val="annotation text"/>
    <w:basedOn w:val="Normal"/>
    <w:link w:val="CommentTextChar"/>
    <w:uiPriority w:val="99"/>
    <w:semiHidden/>
    <w:unhideWhenUsed/>
    <w:rsid w:val="00D55A63"/>
    <w:pPr>
      <w:spacing w:line="240" w:lineRule="auto"/>
    </w:pPr>
    <w:rPr>
      <w:sz w:val="20"/>
      <w:szCs w:val="20"/>
    </w:rPr>
  </w:style>
  <w:style w:type="character" w:customStyle="1" w:styleId="CommentTextChar">
    <w:name w:val="Comment Text Char"/>
    <w:basedOn w:val="DefaultParagraphFont"/>
    <w:link w:val="CommentText"/>
    <w:uiPriority w:val="99"/>
    <w:semiHidden/>
    <w:rsid w:val="00D55A63"/>
    <w:rPr>
      <w:sz w:val="20"/>
      <w:szCs w:val="20"/>
      <w:lang w:val="ro-RO"/>
    </w:rPr>
  </w:style>
  <w:style w:type="paragraph" w:styleId="CommentSubject">
    <w:name w:val="annotation subject"/>
    <w:basedOn w:val="CommentText"/>
    <w:next w:val="CommentText"/>
    <w:link w:val="CommentSubjectChar"/>
    <w:uiPriority w:val="99"/>
    <w:semiHidden/>
    <w:unhideWhenUsed/>
    <w:rsid w:val="00D55A63"/>
    <w:rPr>
      <w:b/>
      <w:bCs/>
    </w:rPr>
  </w:style>
  <w:style w:type="character" w:customStyle="1" w:styleId="CommentSubjectChar">
    <w:name w:val="Comment Subject Char"/>
    <w:basedOn w:val="CommentTextChar"/>
    <w:link w:val="CommentSubject"/>
    <w:uiPriority w:val="99"/>
    <w:semiHidden/>
    <w:rsid w:val="00D55A63"/>
    <w:rPr>
      <w:b/>
      <w:bCs/>
      <w:sz w:val="20"/>
      <w:szCs w:val="20"/>
      <w:lang w:val="ro-RO"/>
    </w:rPr>
  </w:style>
  <w:style w:type="paragraph" w:styleId="BalloonText">
    <w:name w:val="Balloon Text"/>
    <w:basedOn w:val="Normal"/>
    <w:link w:val="BalloonTextChar"/>
    <w:uiPriority w:val="99"/>
    <w:semiHidden/>
    <w:unhideWhenUsed/>
    <w:rsid w:val="00D55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A63"/>
    <w:rPr>
      <w:rFonts w:ascii="Segoe UI" w:hAnsi="Segoe UI" w:cs="Segoe UI"/>
      <w:sz w:val="18"/>
      <w:szCs w:val="18"/>
      <w:lang w:val="ro-RO"/>
    </w:rPr>
  </w:style>
  <w:style w:type="character" w:styleId="UnresolvedMention">
    <w:name w:val="Unresolved Mention"/>
    <w:basedOn w:val="DefaultParagraphFont"/>
    <w:uiPriority w:val="99"/>
    <w:semiHidden/>
    <w:unhideWhenUsed/>
    <w:rsid w:val="00D83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5809">
      <w:bodyDiv w:val="1"/>
      <w:marLeft w:val="0"/>
      <w:marRight w:val="0"/>
      <w:marTop w:val="0"/>
      <w:marBottom w:val="0"/>
      <w:divBdr>
        <w:top w:val="none" w:sz="0" w:space="0" w:color="auto"/>
        <w:left w:val="none" w:sz="0" w:space="0" w:color="auto"/>
        <w:bottom w:val="none" w:sz="0" w:space="0" w:color="auto"/>
        <w:right w:val="none" w:sz="0" w:space="0" w:color="auto"/>
      </w:divBdr>
    </w:div>
    <w:div w:id="371266553">
      <w:bodyDiv w:val="1"/>
      <w:marLeft w:val="0"/>
      <w:marRight w:val="0"/>
      <w:marTop w:val="0"/>
      <w:marBottom w:val="0"/>
      <w:divBdr>
        <w:top w:val="none" w:sz="0" w:space="0" w:color="auto"/>
        <w:left w:val="none" w:sz="0" w:space="0" w:color="auto"/>
        <w:bottom w:val="none" w:sz="0" w:space="0" w:color="auto"/>
        <w:right w:val="none" w:sz="0" w:space="0" w:color="auto"/>
      </w:divBdr>
      <w:divsChild>
        <w:div w:id="350225203">
          <w:marLeft w:val="0"/>
          <w:marRight w:val="0"/>
          <w:marTop w:val="0"/>
          <w:marBottom w:val="0"/>
          <w:divBdr>
            <w:top w:val="none" w:sz="0" w:space="0" w:color="auto"/>
            <w:left w:val="none" w:sz="0" w:space="0" w:color="auto"/>
            <w:bottom w:val="none" w:sz="0" w:space="0" w:color="auto"/>
            <w:right w:val="none" w:sz="0" w:space="0" w:color="auto"/>
          </w:divBdr>
          <w:divsChild>
            <w:div w:id="2015103841">
              <w:marLeft w:val="0"/>
              <w:marRight w:val="0"/>
              <w:marTop w:val="0"/>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759">
      <w:bodyDiv w:val="1"/>
      <w:marLeft w:val="0"/>
      <w:marRight w:val="0"/>
      <w:marTop w:val="0"/>
      <w:marBottom w:val="0"/>
      <w:divBdr>
        <w:top w:val="none" w:sz="0" w:space="0" w:color="auto"/>
        <w:left w:val="none" w:sz="0" w:space="0" w:color="auto"/>
        <w:bottom w:val="none" w:sz="0" w:space="0" w:color="auto"/>
        <w:right w:val="none" w:sz="0" w:space="0" w:color="auto"/>
      </w:divBdr>
    </w:div>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818226259">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 w:id="2068528983">
      <w:bodyDiv w:val="1"/>
      <w:marLeft w:val="0"/>
      <w:marRight w:val="0"/>
      <w:marTop w:val="0"/>
      <w:marBottom w:val="0"/>
      <w:divBdr>
        <w:top w:val="none" w:sz="0" w:space="0" w:color="auto"/>
        <w:left w:val="none" w:sz="0" w:space="0" w:color="auto"/>
        <w:bottom w:val="none" w:sz="0" w:space="0" w:color="auto"/>
        <w:right w:val="none" w:sz="0" w:space="0" w:color="auto"/>
      </w:divBdr>
      <w:divsChild>
        <w:div w:id="674113623">
          <w:marLeft w:val="0"/>
          <w:marRight w:val="0"/>
          <w:marTop w:val="0"/>
          <w:marBottom w:val="0"/>
          <w:divBdr>
            <w:top w:val="none" w:sz="0" w:space="0" w:color="auto"/>
            <w:left w:val="none" w:sz="0" w:space="0" w:color="auto"/>
            <w:bottom w:val="none" w:sz="0" w:space="0" w:color="auto"/>
            <w:right w:val="none" w:sz="0" w:space="0" w:color="auto"/>
          </w:divBdr>
          <w:divsChild>
            <w:div w:id="1514682093">
              <w:marLeft w:val="0"/>
              <w:marRight w:val="0"/>
              <w:marTop w:val="0"/>
              <w:marBottom w:val="0"/>
              <w:divBdr>
                <w:top w:val="none" w:sz="0" w:space="0" w:color="auto"/>
                <w:left w:val="none" w:sz="0" w:space="0" w:color="auto"/>
                <w:bottom w:val="none" w:sz="0" w:space="0" w:color="auto"/>
                <w:right w:val="none" w:sz="0" w:space="0" w:color="auto"/>
              </w:divBdr>
              <w:divsChild>
                <w:div w:id="11571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imeshighereducation.com/impactranking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customXml/itemProps3.xml><?xml version="1.0" encoding="utf-8"?>
<ds:datastoreItem xmlns:ds="http://schemas.openxmlformats.org/officeDocument/2006/customXml" ds:itemID="{B59C1381-BBBD-425A-AFDD-E2EAA387BB29}">
  <ds:schemaRefs>
    <ds:schemaRef ds:uri="http://schemas.microsoft.com/sharepoint/v3/contenttype/forms"/>
  </ds:schemaRefs>
</ds:datastoreItem>
</file>

<file path=customXml/itemProps4.xml><?xml version="1.0" encoding="utf-8"?>
<ds:datastoreItem xmlns:ds="http://schemas.openxmlformats.org/officeDocument/2006/customXml" ds:itemID="{95E4C826-D8FD-49BA-B8B7-8F4C18DB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599</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IOAN MICLEA</cp:lastModifiedBy>
  <cp:revision>54</cp:revision>
  <cp:lastPrinted>2024-06-03T12:42:00Z</cp:lastPrinted>
  <dcterms:created xsi:type="dcterms:W3CDTF">2024-03-25T14:34:00Z</dcterms:created>
  <dcterms:modified xsi:type="dcterms:W3CDTF">2024-06-12T07:26:00Z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