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C5A2F" w14:textId="0460C3D7" w:rsidR="00475D35" w:rsidRPr="003B748C" w:rsidRDefault="00621A08" w:rsidP="00FF6201">
      <w:pPr>
        <w:spacing w:after="120" w:line="281" w:lineRule="auto"/>
        <w:jc w:val="center"/>
        <w:rPr>
          <w:rFonts w:ascii="Times New Roman" w:hAnsi="Times New Roman" w:cs="Times New Roman"/>
          <w:b/>
          <w:bCs/>
          <w:sz w:val="24"/>
          <w:szCs w:val="24"/>
          <w:lang w:val="en-US"/>
        </w:rPr>
      </w:pPr>
      <w:r w:rsidRPr="003B748C">
        <w:rPr>
          <w:rFonts w:ascii="Times New Roman" w:hAnsi="Times New Roman" w:cs="Times New Roman"/>
          <w:b/>
          <w:bCs/>
          <w:sz w:val="24"/>
          <w:szCs w:val="24"/>
          <w:lang w:val="en-US"/>
        </w:rPr>
        <w:t xml:space="preserve">The University of </w:t>
      </w:r>
      <w:r w:rsidR="00475D35" w:rsidRPr="003B748C">
        <w:rPr>
          <w:rFonts w:ascii="Times New Roman" w:hAnsi="Times New Roman" w:cs="Times New Roman"/>
          <w:b/>
          <w:bCs/>
          <w:sz w:val="24"/>
          <w:szCs w:val="24"/>
          <w:lang w:val="en-US"/>
        </w:rPr>
        <w:t>Bucharest celebrates 160 years since its founding: conferences, debates, book launches, guided tours, picnic and theatre plays</w:t>
      </w:r>
    </w:p>
    <w:p w14:paraId="1C194AF5" w14:textId="77777777" w:rsidR="00475D35" w:rsidRPr="003B748C" w:rsidRDefault="00475D35" w:rsidP="00FF6201">
      <w:pPr>
        <w:spacing w:after="120" w:line="281" w:lineRule="auto"/>
        <w:jc w:val="center"/>
        <w:rPr>
          <w:rFonts w:ascii="Times New Roman" w:hAnsi="Times New Roman" w:cs="Times New Roman"/>
          <w:b/>
          <w:bCs/>
          <w:sz w:val="24"/>
          <w:szCs w:val="24"/>
          <w:lang w:val="en-US"/>
        </w:rPr>
      </w:pPr>
    </w:p>
    <w:p w14:paraId="7729F994" w14:textId="30D5A866" w:rsidR="006C090F" w:rsidRPr="003B748C" w:rsidRDefault="00475D35" w:rsidP="00FF6201">
      <w:pPr>
        <w:spacing w:after="120" w:line="281" w:lineRule="auto"/>
        <w:jc w:val="center"/>
        <w:rPr>
          <w:rFonts w:ascii="Times New Roman" w:hAnsi="Times New Roman" w:cs="Times New Roman"/>
          <w:b/>
          <w:bCs/>
          <w:sz w:val="24"/>
          <w:szCs w:val="24"/>
          <w:lang w:val="en-US"/>
        </w:rPr>
      </w:pPr>
      <w:r w:rsidRPr="003B748C">
        <w:rPr>
          <w:rFonts w:ascii="Times New Roman" w:hAnsi="Times New Roman" w:cs="Times New Roman"/>
          <w:b/>
          <w:bCs/>
          <w:sz w:val="24"/>
          <w:szCs w:val="24"/>
          <w:lang w:val="en-US"/>
        </w:rPr>
        <w:t xml:space="preserve">The anniversary events have the patronage of the Ministry of Education  </w:t>
      </w:r>
    </w:p>
    <w:p w14:paraId="1B8DC349" w14:textId="15A5F3F9" w:rsidR="003B50E5" w:rsidRPr="003B748C" w:rsidRDefault="00475D35" w:rsidP="004138F7">
      <w:pPr>
        <w:spacing w:after="120" w:line="281" w:lineRule="auto"/>
        <w:jc w:val="both"/>
        <w:rPr>
          <w:rFonts w:ascii="Times New Roman" w:eastAsia="Times New Roman" w:hAnsi="Times New Roman" w:cs="Times New Roman"/>
          <w:b/>
          <w:sz w:val="24"/>
          <w:szCs w:val="24"/>
          <w:lang w:val="en-US"/>
        </w:rPr>
      </w:pPr>
      <w:r w:rsidRPr="003B748C">
        <w:rPr>
          <w:rFonts w:ascii="Times New Roman" w:eastAsia="Times New Roman" w:hAnsi="Times New Roman" w:cs="Times New Roman"/>
          <w:bCs/>
          <w:sz w:val="24"/>
          <w:szCs w:val="24"/>
          <w:lang w:val="en-US"/>
        </w:rPr>
        <w:t xml:space="preserve">The University of Bucharest (UB) will organize, between </w:t>
      </w:r>
      <w:r w:rsidRPr="003B748C">
        <w:rPr>
          <w:rFonts w:ascii="Times New Roman" w:eastAsia="Times New Roman" w:hAnsi="Times New Roman" w:cs="Times New Roman"/>
          <w:b/>
          <w:sz w:val="24"/>
          <w:szCs w:val="24"/>
          <w:lang w:val="en-US"/>
        </w:rPr>
        <w:t>July 16</w:t>
      </w:r>
      <w:r w:rsidR="002964CB" w:rsidRPr="003B748C">
        <w:rPr>
          <w:rFonts w:ascii="Times New Roman" w:eastAsia="Times New Roman" w:hAnsi="Times New Roman" w:cs="Times New Roman"/>
          <w:b/>
          <w:sz w:val="24"/>
          <w:szCs w:val="24"/>
          <w:vertAlign w:val="superscript"/>
          <w:lang w:val="en-US"/>
        </w:rPr>
        <w:t>th</w:t>
      </w:r>
      <w:r w:rsidRPr="003B748C">
        <w:rPr>
          <w:rFonts w:ascii="Times New Roman" w:eastAsia="Times New Roman" w:hAnsi="Times New Roman" w:cs="Times New Roman"/>
          <w:b/>
          <w:sz w:val="24"/>
          <w:szCs w:val="24"/>
          <w:lang w:val="en-US"/>
        </w:rPr>
        <w:t xml:space="preserve"> </w:t>
      </w:r>
      <w:r w:rsidR="002964CB" w:rsidRPr="003B748C">
        <w:rPr>
          <w:rFonts w:ascii="Times New Roman" w:eastAsia="Times New Roman" w:hAnsi="Times New Roman" w:cs="Times New Roman"/>
          <w:b/>
          <w:sz w:val="24"/>
          <w:szCs w:val="24"/>
          <w:lang w:val="en-US"/>
        </w:rPr>
        <w:t>– 19</w:t>
      </w:r>
      <w:r w:rsidR="002964CB" w:rsidRPr="003B748C">
        <w:rPr>
          <w:rFonts w:ascii="Times New Roman" w:eastAsia="Times New Roman" w:hAnsi="Times New Roman" w:cs="Times New Roman"/>
          <w:b/>
          <w:sz w:val="24"/>
          <w:szCs w:val="24"/>
          <w:vertAlign w:val="superscript"/>
          <w:lang w:val="en-US"/>
        </w:rPr>
        <w:t>th</w:t>
      </w:r>
      <w:r w:rsidR="002964CB" w:rsidRPr="003B748C">
        <w:rPr>
          <w:rFonts w:ascii="Times New Roman" w:eastAsia="Times New Roman" w:hAnsi="Times New Roman" w:cs="Times New Roman"/>
          <w:b/>
          <w:sz w:val="24"/>
          <w:szCs w:val="24"/>
          <w:lang w:val="en-US"/>
        </w:rPr>
        <w:t xml:space="preserve"> 2024</w:t>
      </w:r>
      <w:r w:rsidR="002964CB" w:rsidRPr="003B748C">
        <w:rPr>
          <w:rFonts w:ascii="Times New Roman" w:eastAsia="Times New Roman" w:hAnsi="Times New Roman" w:cs="Times New Roman"/>
          <w:bCs/>
          <w:sz w:val="24"/>
          <w:szCs w:val="24"/>
          <w:lang w:val="en-US"/>
        </w:rPr>
        <w:t xml:space="preserve">, several events meant to </w:t>
      </w:r>
      <w:r w:rsidR="008E1476">
        <w:rPr>
          <w:rFonts w:ascii="Times New Roman" w:eastAsia="Times New Roman" w:hAnsi="Times New Roman" w:cs="Times New Roman"/>
          <w:bCs/>
          <w:sz w:val="24"/>
          <w:szCs w:val="24"/>
          <w:lang w:val="en-US"/>
        </w:rPr>
        <w:t>celebrate</w:t>
      </w:r>
      <w:r w:rsidR="00300752" w:rsidRPr="003B748C">
        <w:rPr>
          <w:rFonts w:ascii="Times New Roman" w:eastAsia="Times New Roman" w:hAnsi="Times New Roman" w:cs="Times New Roman"/>
          <w:bCs/>
          <w:sz w:val="24"/>
          <w:szCs w:val="24"/>
          <w:lang w:val="en-US"/>
        </w:rPr>
        <w:t xml:space="preserve"> </w:t>
      </w:r>
      <w:r w:rsidR="00300752" w:rsidRPr="003B748C">
        <w:rPr>
          <w:rFonts w:ascii="Times New Roman" w:eastAsia="Times New Roman" w:hAnsi="Times New Roman" w:cs="Times New Roman"/>
          <w:b/>
          <w:sz w:val="24"/>
          <w:szCs w:val="24"/>
          <w:lang w:val="en-US"/>
        </w:rPr>
        <w:t xml:space="preserve">160 </w:t>
      </w:r>
      <w:r w:rsidR="008E1476">
        <w:rPr>
          <w:rFonts w:ascii="Times New Roman" w:eastAsia="Times New Roman" w:hAnsi="Times New Roman" w:cs="Times New Roman"/>
          <w:b/>
          <w:sz w:val="24"/>
          <w:szCs w:val="24"/>
          <w:lang w:val="en-US"/>
        </w:rPr>
        <w:t>years</w:t>
      </w:r>
      <w:r w:rsidR="00300752" w:rsidRPr="003B748C">
        <w:rPr>
          <w:rFonts w:ascii="Times New Roman" w:eastAsia="Times New Roman" w:hAnsi="Times New Roman" w:cs="Times New Roman"/>
          <w:b/>
          <w:sz w:val="24"/>
          <w:szCs w:val="24"/>
          <w:lang w:val="en-US"/>
        </w:rPr>
        <w:t xml:space="preserve"> since its founding and 330 years of higher education</w:t>
      </w:r>
      <w:r w:rsidR="008A709C" w:rsidRPr="003B748C">
        <w:rPr>
          <w:rFonts w:ascii="Times New Roman" w:eastAsia="Times New Roman" w:hAnsi="Times New Roman" w:cs="Times New Roman"/>
          <w:b/>
          <w:sz w:val="24"/>
          <w:szCs w:val="24"/>
          <w:lang w:val="en-US"/>
        </w:rPr>
        <w:t xml:space="preserve"> in the </w:t>
      </w:r>
      <w:r w:rsidR="004138F7" w:rsidRPr="003B748C">
        <w:rPr>
          <w:rFonts w:ascii="Times New Roman" w:eastAsia="Times New Roman" w:hAnsi="Times New Roman" w:cs="Times New Roman"/>
          <w:b/>
          <w:sz w:val="24"/>
          <w:szCs w:val="24"/>
          <w:lang w:val="en-US"/>
        </w:rPr>
        <w:t xml:space="preserve">Romanian </w:t>
      </w:r>
      <w:r w:rsidR="008A709C" w:rsidRPr="003B748C">
        <w:rPr>
          <w:rFonts w:ascii="Times New Roman" w:eastAsia="Times New Roman" w:hAnsi="Times New Roman" w:cs="Times New Roman"/>
          <w:b/>
          <w:sz w:val="24"/>
          <w:szCs w:val="24"/>
          <w:lang w:val="en-US"/>
        </w:rPr>
        <w:t>academic space.</w:t>
      </w:r>
      <w:r w:rsidR="008A709C" w:rsidRPr="003B748C">
        <w:rPr>
          <w:rFonts w:ascii="Times New Roman" w:eastAsia="Times New Roman" w:hAnsi="Times New Roman" w:cs="Times New Roman"/>
          <w:bCs/>
          <w:sz w:val="24"/>
          <w:szCs w:val="24"/>
          <w:lang w:val="en-US"/>
        </w:rPr>
        <w:t xml:space="preserve"> Among these there are </w:t>
      </w:r>
      <w:r w:rsidR="008A709C" w:rsidRPr="003B748C">
        <w:rPr>
          <w:rFonts w:ascii="Times New Roman" w:eastAsia="Times New Roman" w:hAnsi="Times New Roman" w:cs="Times New Roman"/>
          <w:b/>
          <w:sz w:val="24"/>
          <w:szCs w:val="24"/>
          <w:lang w:val="en-US"/>
        </w:rPr>
        <w:t xml:space="preserve">conferences, debates, </w:t>
      </w:r>
      <w:r w:rsidR="00D969B0" w:rsidRPr="003B748C">
        <w:rPr>
          <w:rFonts w:ascii="Times New Roman" w:eastAsia="Times New Roman" w:hAnsi="Times New Roman" w:cs="Times New Roman"/>
          <w:b/>
          <w:sz w:val="24"/>
          <w:szCs w:val="24"/>
          <w:lang w:val="en-US"/>
        </w:rPr>
        <w:t>book launches, guided tours, picnics and theatre plays, an educative treasure hunt</w:t>
      </w:r>
      <w:r w:rsidR="00D21C9E" w:rsidRPr="003B748C">
        <w:rPr>
          <w:rFonts w:ascii="Times New Roman" w:eastAsia="Times New Roman" w:hAnsi="Times New Roman" w:cs="Times New Roman"/>
          <w:b/>
          <w:sz w:val="24"/>
          <w:szCs w:val="24"/>
          <w:lang w:val="en-US"/>
        </w:rPr>
        <w:t xml:space="preserve">, creative guitar </w:t>
      </w:r>
      <w:r w:rsidR="003B748C" w:rsidRPr="003B748C">
        <w:rPr>
          <w:rFonts w:ascii="Times New Roman" w:eastAsia="Times New Roman" w:hAnsi="Times New Roman" w:cs="Times New Roman"/>
          <w:b/>
          <w:sz w:val="24"/>
          <w:szCs w:val="24"/>
          <w:lang w:val="en-US"/>
        </w:rPr>
        <w:t>workshops</w:t>
      </w:r>
      <w:r w:rsidR="00D21C9E" w:rsidRPr="003B748C">
        <w:rPr>
          <w:rFonts w:ascii="Times New Roman" w:eastAsia="Times New Roman" w:hAnsi="Times New Roman" w:cs="Times New Roman"/>
          <w:b/>
          <w:sz w:val="24"/>
          <w:szCs w:val="24"/>
          <w:lang w:val="en-US"/>
        </w:rPr>
        <w:t xml:space="preserve">, as well as an anniversary </w:t>
      </w:r>
      <w:r w:rsidR="004138F7" w:rsidRPr="003B748C">
        <w:rPr>
          <w:rFonts w:ascii="Times New Roman" w:eastAsia="Times New Roman" w:hAnsi="Times New Roman" w:cs="Times New Roman"/>
          <w:b/>
          <w:sz w:val="24"/>
          <w:szCs w:val="24"/>
          <w:lang w:val="en-US"/>
        </w:rPr>
        <w:t xml:space="preserve">stamp album. </w:t>
      </w:r>
    </w:p>
    <w:p w14:paraId="0CD576B4" w14:textId="462710EE" w:rsidR="004138F7" w:rsidRPr="003B748C" w:rsidRDefault="004138F7" w:rsidP="00FF6201">
      <w:pPr>
        <w:spacing w:after="120" w:line="281" w:lineRule="auto"/>
        <w:jc w:val="both"/>
        <w:rPr>
          <w:rFonts w:ascii="Times New Roman" w:hAnsi="Times New Roman" w:cs="Times New Roman"/>
          <w:sz w:val="24"/>
          <w:szCs w:val="24"/>
          <w:lang w:val="en-US"/>
        </w:rPr>
      </w:pPr>
      <w:r w:rsidRPr="003B748C">
        <w:rPr>
          <w:rFonts w:ascii="Times New Roman" w:hAnsi="Times New Roman" w:cs="Times New Roman"/>
          <w:sz w:val="24"/>
          <w:szCs w:val="24"/>
          <w:lang w:val="en-US"/>
        </w:rPr>
        <w:t xml:space="preserve">The series of events will debut </w:t>
      </w:r>
      <w:r w:rsidRPr="003B748C">
        <w:rPr>
          <w:rFonts w:ascii="Times New Roman" w:hAnsi="Times New Roman" w:cs="Times New Roman"/>
          <w:b/>
          <w:bCs/>
          <w:sz w:val="24"/>
          <w:szCs w:val="24"/>
          <w:lang w:val="en-US"/>
        </w:rPr>
        <w:t>Tuesday, July 16</w:t>
      </w:r>
      <w:r w:rsidRPr="003B748C">
        <w:rPr>
          <w:rFonts w:ascii="Times New Roman" w:hAnsi="Times New Roman" w:cs="Times New Roman"/>
          <w:b/>
          <w:bCs/>
          <w:sz w:val="24"/>
          <w:szCs w:val="24"/>
          <w:vertAlign w:val="superscript"/>
          <w:lang w:val="en-US"/>
        </w:rPr>
        <w:t>th</w:t>
      </w:r>
      <w:proofErr w:type="gramStart"/>
      <w:r w:rsidRPr="003B748C">
        <w:rPr>
          <w:rFonts w:ascii="Times New Roman" w:hAnsi="Times New Roman" w:cs="Times New Roman"/>
          <w:b/>
          <w:bCs/>
          <w:sz w:val="24"/>
          <w:szCs w:val="24"/>
          <w:lang w:val="en-US"/>
        </w:rPr>
        <w:t xml:space="preserve"> 2024</w:t>
      </w:r>
      <w:proofErr w:type="gramEnd"/>
      <w:r w:rsidRPr="003B748C">
        <w:rPr>
          <w:rFonts w:ascii="Times New Roman" w:hAnsi="Times New Roman" w:cs="Times New Roman"/>
          <w:sz w:val="24"/>
          <w:szCs w:val="24"/>
          <w:lang w:val="en-US"/>
        </w:rPr>
        <w:t xml:space="preserve">, with an </w:t>
      </w:r>
      <w:r w:rsidRPr="003B748C">
        <w:rPr>
          <w:rFonts w:ascii="Times New Roman" w:hAnsi="Times New Roman" w:cs="Times New Roman"/>
          <w:b/>
          <w:bCs/>
          <w:sz w:val="24"/>
          <w:szCs w:val="24"/>
          <w:lang w:val="en-US"/>
        </w:rPr>
        <w:t xml:space="preserve">official ceremony hosted </w:t>
      </w:r>
      <w:r w:rsidR="005874A7">
        <w:rPr>
          <w:rFonts w:ascii="Times New Roman" w:hAnsi="Times New Roman" w:cs="Times New Roman"/>
          <w:b/>
          <w:bCs/>
          <w:sz w:val="24"/>
          <w:szCs w:val="24"/>
          <w:lang w:val="en-US"/>
        </w:rPr>
        <w:t>at</w:t>
      </w:r>
      <w:r w:rsidRPr="003B748C">
        <w:rPr>
          <w:rFonts w:ascii="Times New Roman" w:hAnsi="Times New Roman" w:cs="Times New Roman"/>
          <w:b/>
          <w:bCs/>
          <w:sz w:val="24"/>
          <w:szCs w:val="24"/>
          <w:lang w:val="en-US"/>
        </w:rPr>
        <w:t xml:space="preserve"> the National Opera in </w:t>
      </w:r>
      <w:r w:rsidR="003B748C" w:rsidRPr="003B748C">
        <w:rPr>
          <w:rFonts w:ascii="Times New Roman" w:hAnsi="Times New Roman" w:cs="Times New Roman"/>
          <w:b/>
          <w:bCs/>
          <w:sz w:val="24"/>
          <w:szCs w:val="24"/>
          <w:lang w:val="en-US"/>
        </w:rPr>
        <w:t>Bucharest</w:t>
      </w:r>
      <w:r w:rsidRPr="003B748C">
        <w:rPr>
          <w:rFonts w:ascii="Times New Roman" w:hAnsi="Times New Roman" w:cs="Times New Roman"/>
          <w:b/>
          <w:bCs/>
          <w:sz w:val="24"/>
          <w:szCs w:val="24"/>
          <w:lang w:val="en-US"/>
        </w:rPr>
        <w:t>.</w:t>
      </w:r>
      <w:r w:rsidRPr="003B748C">
        <w:rPr>
          <w:rFonts w:ascii="Times New Roman" w:hAnsi="Times New Roman" w:cs="Times New Roman"/>
          <w:sz w:val="24"/>
          <w:szCs w:val="24"/>
          <w:lang w:val="en-US"/>
        </w:rPr>
        <w:t xml:space="preserve"> </w:t>
      </w:r>
      <w:r w:rsidR="002F0F5F">
        <w:rPr>
          <w:rFonts w:ascii="Times New Roman" w:hAnsi="Times New Roman" w:cs="Times New Roman"/>
          <w:sz w:val="24"/>
          <w:szCs w:val="24"/>
          <w:lang w:val="en-US"/>
        </w:rPr>
        <w:t>The event</w:t>
      </w:r>
      <w:r w:rsidR="00DB10EB" w:rsidRPr="003B748C">
        <w:rPr>
          <w:rFonts w:ascii="Times New Roman" w:hAnsi="Times New Roman" w:cs="Times New Roman"/>
          <w:sz w:val="24"/>
          <w:szCs w:val="24"/>
          <w:lang w:val="en-US"/>
        </w:rPr>
        <w:t xml:space="preserve"> will bring together teaching staff, researchers and </w:t>
      </w:r>
      <w:r w:rsidR="00BD5F3C" w:rsidRPr="003B748C">
        <w:rPr>
          <w:rFonts w:ascii="Times New Roman" w:hAnsi="Times New Roman" w:cs="Times New Roman"/>
          <w:sz w:val="24"/>
          <w:szCs w:val="24"/>
          <w:lang w:val="en-US"/>
        </w:rPr>
        <w:t>students, representative</w:t>
      </w:r>
      <w:r w:rsidR="002F0F5F">
        <w:rPr>
          <w:rFonts w:ascii="Times New Roman" w:hAnsi="Times New Roman" w:cs="Times New Roman"/>
          <w:sz w:val="24"/>
          <w:szCs w:val="24"/>
          <w:lang w:val="en-US"/>
        </w:rPr>
        <w:t>s</w:t>
      </w:r>
      <w:r w:rsidR="00BD5F3C" w:rsidRPr="003B748C">
        <w:rPr>
          <w:rFonts w:ascii="Times New Roman" w:hAnsi="Times New Roman" w:cs="Times New Roman"/>
          <w:sz w:val="24"/>
          <w:szCs w:val="24"/>
          <w:lang w:val="en-US"/>
        </w:rPr>
        <w:t xml:space="preserve"> of the civil society, </w:t>
      </w:r>
      <w:r w:rsidR="006C08A6" w:rsidRPr="003B748C">
        <w:rPr>
          <w:rFonts w:ascii="Times New Roman" w:hAnsi="Times New Roman" w:cs="Times New Roman"/>
          <w:sz w:val="24"/>
          <w:szCs w:val="24"/>
          <w:lang w:val="en-US"/>
        </w:rPr>
        <w:t xml:space="preserve">public policy </w:t>
      </w:r>
      <w:r w:rsidR="002F0F5F">
        <w:rPr>
          <w:rFonts w:ascii="Times New Roman" w:hAnsi="Times New Roman" w:cs="Times New Roman"/>
          <w:sz w:val="24"/>
          <w:szCs w:val="24"/>
          <w:lang w:val="en-US"/>
        </w:rPr>
        <w:t>makers</w:t>
      </w:r>
      <w:r w:rsidR="006C08A6" w:rsidRPr="003B748C">
        <w:rPr>
          <w:rFonts w:ascii="Times New Roman" w:hAnsi="Times New Roman" w:cs="Times New Roman"/>
          <w:sz w:val="24"/>
          <w:szCs w:val="24"/>
          <w:lang w:val="en-US"/>
        </w:rPr>
        <w:t xml:space="preserve"> and representatives of central and local authorities</w:t>
      </w:r>
      <w:r w:rsidR="004B0975" w:rsidRPr="003B748C">
        <w:rPr>
          <w:rFonts w:ascii="Times New Roman" w:hAnsi="Times New Roman" w:cs="Times New Roman"/>
          <w:sz w:val="24"/>
          <w:szCs w:val="24"/>
          <w:lang w:val="en-US"/>
        </w:rPr>
        <w:t xml:space="preserve"> in Romania</w:t>
      </w:r>
      <w:r w:rsidR="005F3616" w:rsidRPr="003B748C">
        <w:rPr>
          <w:rFonts w:ascii="Times New Roman" w:hAnsi="Times New Roman" w:cs="Times New Roman"/>
          <w:sz w:val="24"/>
          <w:szCs w:val="24"/>
          <w:lang w:val="en-US"/>
        </w:rPr>
        <w:t xml:space="preserve">, and will </w:t>
      </w:r>
      <w:r w:rsidR="003B748C" w:rsidRPr="003B748C">
        <w:rPr>
          <w:rFonts w:ascii="Times New Roman" w:hAnsi="Times New Roman" w:cs="Times New Roman"/>
          <w:sz w:val="24"/>
          <w:szCs w:val="24"/>
          <w:lang w:val="en-US"/>
        </w:rPr>
        <w:t>represent</w:t>
      </w:r>
      <w:r w:rsidR="005F3616" w:rsidRPr="003B748C">
        <w:rPr>
          <w:rFonts w:ascii="Times New Roman" w:hAnsi="Times New Roman" w:cs="Times New Roman"/>
          <w:sz w:val="24"/>
          <w:szCs w:val="24"/>
          <w:lang w:val="en-US"/>
        </w:rPr>
        <w:t xml:space="preserve"> </w:t>
      </w:r>
      <w:r w:rsidR="005F3616" w:rsidRPr="003B748C">
        <w:rPr>
          <w:rFonts w:ascii="Times New Roman" w:hAnsi="Times New Roman" w:cs="Times New Roman"/>
          <w:b/>
          <w:bCs/>
          <w:sz w:val="24"/>
          <w:szCs w:val="24"/>
          <w:lang w:val="en-US"/>
        </w:rPr>
        <w:t xml:space="preserve">a frame for meeting, </w:t>
      </w:r>
      <w:r w:rsidR="003B748C" w:rsidRPr="003B748C">
        <w:rPr>
          <w:rFonts w:ascii="Times New Roman" w:hAnsi="Times New Roman" w:cs="Times New Roman"/>
          <w:b/>
          <w:bCs/>
          <w:sz w:val="24"/>
          <w:szCs w:val="24"/>
          <w:lang w:val="en-US"/>
        </w:rPr>
        <w:t>connecting</w:t>
      </w:r>
      <w:r w:rsidR="005F3616" w:rsidRPr="003B748C">
        <w:rPr>
          <w:rFonts w:ascii="Times New Roman" w:hAnsi="Times New Roman" w:cs="Times New Roman"/>
          <w:b/>
          <w:bCs/>
          <w:sz w:val="24"/>
          <w:szCs w:val="24"/>
          <w:lang w:val="en-US"/>
        </w:rPr>
        <w:t xml:space="preserve"> and discussing </w:t>
      </w:r>
      <w:r w:rsidR="002F0F5F">
        <w:rPr>
          <w:rFonts w:ascii="Times New Roman" w:hAnsi="Times New Roman" w:cs="Times New Roman"/>
          <w:b/>
          <w:bCs/>
          <w:sz w:val="24"/>
          <w:szCs w:val="24"/>
          <w:lang w:val="en-US"/>
        </w:rPr>
        <w:t>about</w:t>
      </w:r>
      <w:r w:rsidR="005F3616" w:rsidRPr="003B748C">
        <w:rPr>
          <w:rFonts w:ascii="Times New Roman" w:hAnsi="Times New Roman" w:cs="Times New Roman"/>
          <w:b/>
          <w:bCs/>
          <w:sz w:val="24"/>
          <w:szCs w:val="24"/>
          <w:lang w:val="en-US"/>
        </w:rPr>
        <w:t xml:space="preserve"> the past, present and future of </w:t>
      </w:r>
      <w:r w:rsidR="00482E08" w:rsidRPr="003B748C">
        <w:rPr>
          <w:rFonts w:ascii="Times New Roman" w:hAnsi="Times New Roman" w:cs="Times New Roman"/>
          <w:b/>
          <w:bCs/>
          <w:sz w:val="24"/>
          <w:szCs w:val="24"/>
          <w:lang w:val="en-US"/>
        </w:rPr>
        <w:t xml:space="preserve">Romanian higher education. </w:t>
      </w:r>
      <w:r w:rsidR="00482E08" w:rsidRPr="003B748C">
        <w:rPr>
          <w:rFonts w:ascii="Times New Roman" w:hAnsi="Times New Roman" w:cs="Times New Roman"/>
          <w:sz w:val="24"/>
          <w:szCs w:val="24"/>
          <w:lang w:val="en-US"/>
        </w:rPr>
        <w:t>The program of the</w:t>
      </w:r>
      <w:r w:rsidR="00984853" w:rsidRPr="003B748C">
        <w:rPr>
          <w:rFonts w:ascii="Times New Roman" w:hAnsi="Times New Roman" w:cs="Times New Roman"/>
          <w:sz w:val="24"/>
          <w:szCs w:val="24"/>
          <w:lang w:val="en-US"/>
        </w:rPr>
        <w:t xml:space="preserve"> official</w:t>
      </w:r>
      <w:r w:rsidR="00482E08" w:rsidRPr="003B748C">
        <w:rPr>
          <w:rFonts w:ascii="Times New Roman" w:hAnsi="Times New Roman" w:cs="Times New Roman"/>
          <w:sz w:val="24"/>
          <w:szCs w:val="24"/>
          <w:lang w:val="en-US"/>
        </w:rPr>
        <w:t xml:space="preserve"> ceremony</w:t>
      </w:r>
      <w:r w:rsidR="00984853" w:rsidRPr="003B748C">
        <w:rPr>
          <w:rFonts w:ascii="Times New Roman" w:hAnsi="Times New Roman" w:cs="Times New Roman"/>
          <w:sz w:val="24"/>
          <w:szCs w:val="24"/>
          <w:lang w:val="en-US"/>
        </w:rPr>
        <w:t xml:space="preserve"> includes, besides the </w:t>
      </w:r>
      <w:r w:rsidR="00084915" w:rsidRPr="003B748C">
        <w:rPr>
          <w:rFonts w:ascii="Times New Roman" w:hAnsi="Times New Roman" w:cs="Times New Roman"/>
          <w:sz w:val="24"/>
          <w:szCs w:val="24"/>
          <w:lang w:val="en-US"/>
        </w:rPr>
        <w:t xml:space="preserve">official </w:t>
      </w:r>
      <w:r w:rsidR="00984853" w:rsidRPr="003B748C">
        <w:rPr>
          <w:rFonts w:ascii="Times New Roman" w:hAnsi="Times New Roman" w:cs="Times New Roman"/>
          <w:sz w:val="24"/>
          <w:szCs w:val="24"/>
          <w:lang w:val="en-US"/>
        </w:rPr>
        <w:t>speeches</w:t>
      </w:r>
      <w:r w:rsidR="00084915" w:rsidRPr="003B748C">
        <w:rPr>
          <w:rFonts w:ascii="Times New Roman" w:hAnsi="Times New Roman" w:cs="Times New Roman"/>
          <w:sz w:val="24"/>
          <w:szCs w:val="24"/>
          <w:lang w:val="en-US"/>
        </w:rPr>
        <w:t xml:space="preserve"> and interventions, </w:t>
      </w:r>
      <w:r w:rsidR="003B748C" w:rsidRPr="003B748C">
        <w:rPr>
          <w:rFonts w:ascii="Times New Roman" w:hAnsi="Times New Roman" w:cs="Times New Roman"/>
          <w:sz w:val="24"/>
          <w:szCs w:val="24"/>
          <w:lang w:val="en-US"/>
        </w:rPr>
        <w:t>several</w:t>
      </w:r>
      <w:r w:rsidR="003B5503" w:rsidRPr="003B748C">
        <w:rPr>
          <w:rFonts w:ascii="Times New Roman" w:hAnsi="Times New Roman" w:cs="Times New Roman"/>
          <w:sz w:val="24"/>
          <w:szCs w:val="24"/>
          <w:lang w:val="en-US"/>
        </w:rPr>
        <w:t xml:space="preserve"> retrospective moments of the 160 years of </w:t>
      </w:r>
      <w:r w:rsidR="003B748C" w:rsidRPr="003B748C">
        <w:rPr>
          <w:rFonts w:ascii="Times New Roman" w:hAnsi="Times New Roman" w:cs="Times New Roman"/>
          <w:sz w:val="24"/>
          <w:szCs w:val="24"/>
          <w:lang w:val="en-US"/>
        </w:rPr>
        <w:t>existence</w:t>
      </w:r>
      <w:r w:rsidR="003B5503" w:rsidRPr="003B748C">
        <w:rPr>
          <w:rFonts w:ascii="Times New Roman" w:hAnsi="Times New Roman" w:cs="Times New Roman"/>
          <w:sz w:val="24"/>
          <w:szCs w:val="24"/>
          <w:lang w:val="en-US"/>
        </w:rPr>
        <w:t xml:space="preserve"> of the </w:t>
      </w:r>
      <w:r w:rsidR="003B748C" w:rsidRPr="003B748C">
        <w:rPr>
          <w:rFonts w:ascii="Times New Roman" w:hAnsi="Times New Roman" w:cs="Times New Roman"/>
          <w:sz w:val="24"/>
          <w:szCs w:val="24"/>
          <w:lang w:val="en-US"/>
        </w:rPr>
        <w:t>University</w:t>
      </w:r>
      <w:r w:rsidR="003B5503" w:rsidRPr="003B748C">
        <w:rPr>
          <w:rFonts w:ascii="Times New Roman" w:hAnsi="Times New Roman" w:cs="Times New Roman"/>
          <w:sz w:val="24"/>
          <w:szCs w:val="24"/>
          <w:lang w:val="en-US"/>
        </w:rPr>
        <w:t xml:space="preserve"> of Bucharest, </w:t>
      </w:r>
      <w:r w:rsidR="003B748C" w:rsidRPr="003B748C">
        <w:rPr>
          <w:rFonts w:ascii="Times New Roman" w:hAnsi="Times New Roman" w:cs="Times New Roman"/>
          <w:sz w:val="24"/>
          <w:szCs w:val="24"/>
          <w:lang w:val="en-US"/>
        </w:rPr>
        <w:t>presentations</w:t>
      </w:r>
      <w:r w:rsidR="003B5503" w:rsidRPr="003B748C">
        <w:rPr>
          <w:rFonts w:ascii="Times New Roman" w:hAnsi="Times New Roman" w:cs="Times New Roman"/>
          <w:sz w:val="24"/>
          <w:szCs w:val="24"/>
          <w:lang w:val="en-US"/>
        </w:rPr>
        <w:t xml:space="preserve"> </w:t>
      </w:r>
      <w:r w:rsidR="002546DE" w:rsidRPr="003B748C">
        <w:rPr>
          <w:rFonts w:ascii="Times New Roman" w:hAnsi="Times New Roman" w:cs="Times New Roman"/>
          <w:sz w:val="24"/>
          <w:szCs w:val="24"/>
          <w:lang w:val="en-US"/>
        </w:rPr>
        <w:t>regarding the evolution of our student</w:t>
      </w:r>
      <w:r w:rsidR="002F0F5F">
        <w:rPr>
          <w:rFonts w:ascii="Times New Roman" w:hAnsi="Times New Roman" w:cs="Times New Roman"/>
          <w:sz w:val="24"/>
          <w:szCs w:val="24"/>
          <w:lang w:val="en-US"/>
        </w:rPr>
        <w:t>s</w:t>
      </w:r>
      <w:r w:rsidR="002546DE" w:rsidRPr="003B748C">
        <w:rPr>
          <w:rFonts w:ascii="Times New Roman" w:hAnsi="Times New Roman" w:cs="Times New Roman"/>
          <w:sz w:val="24"/>
          <w:szCs w:val="24"/>
          <w:lang w:val="en-US"/>
        </w:rPr>
        <w:t>, poetry readings</w:t>
      </w:r>
      <w:r w:rsidR="00F36337" w:rsidRPr="003B748C">
        <w:rPr>
          <w:rFonts w:ascii="Times New Roman" w:hAnsi="Times New Roman" w:cs="Times New Roman"/>
          <w:sz w:val="24"/>
          <w:szCs w:val="24"/>
          <w:lang w:val="en-US"/>
        </w:rPr>
        <w:t xml:space="preserve">, as well as the launch of the </w:t>
      </w:r>
      <w:r w:rsidR="00F36337" w:rsidRPr="003B748C">
        <w:rPr>
          <w:rFonts w:ascii="Times New Roman" w:hAnsi="Times New Roman" w:cs="Times New Roman"/>
          <w:i/>
          <w:iCs/>
          <w:sz w:val="24"/>
          <w:szCs w:val="24"/>
          <w:lang w:val="en-US"/>
        </w:rPr>
        <w:t>UB 160</w:t>
      </w:r>
      <w:r w:rsidR="00F36337" w:rsidRPr="003B748C">
        <w:rPr>
          <w:rFonts w:ascii="Times New Roman" w:hAnsi="Times New Roman" w:cs="Times New Roman"/>
          <w:sz w:val="24"/>
          <w:szCs w:val="24"/>
          <w:lang w:val="en-US"/>
        </w:rPr>
        <w:t xml:space="preserve"> stamp edition. Also, as part of the central event, </w:t>
      </w:r>
      <w:r w:rsidR="008810C8" w:rsidRPr="003B748C">
        <w:rPr>
          <w:rFonts w:ascii="Times New Roman" w:hAnsi="Times New Roman" w:cs="Times New Roman"/>
          <w:sz w:val="24"/>
          <w:szCs w:val="24"/>
          <w:lang w:val="en-US"/>
        </w:rPr>
        <w:t xml:space="preserve">the University of Bucharest has organized </w:t>
      </w:r>
      <w:r w:rsidR="00573F62" w:rsidRPr="003B748C">
        <w:rPr>
          <w:rFonts w:ascii="Times New Roman" w:hAnsi="Times New Roman" w:cs="Times New Roman"/>
          <w:sz w:val="24"/>
          <w:szCs w:val="24"/>
          <w:lang w:val="en-US"/>
        </w:rPr>
        <w:t>guided tours for the participants to places of memory in Bucharest, guided tours at the Museum of the University of Bucharest</w:t>
      </w:r>
      <w:r w:rsidR="0098642A" w:rsidRPr="003B748C">
        <w:rPr>
          <w:rFonts w:ascii="Times New Roman" w:hAnsi="Times New Roman" w:cs="Times New Roman"/>
          <w:sz w:val="24"/>
          <w:szCs w:val="24"/>
          <w:lang w:val="en-US"/>
        </w:rPr>
        <w:t xml:space="preserve"> and at the Botanical Museum</w:t>
      </w:r>
      <w:r w:rsidR="00BE2FF9" w:rsidRPr="003B748C">
        <w:rPr>
          <w:rFonts w:ascii="Times New Roman" w:hAnsi="Times New Roman" w:cs="Times New Roman"/>
          <w:sz w:val="24"/>
          <w:szCs w:val="24"/>
          <w:lang w:val="en-US"/>
        </w:rPr>
        <w:t xml:space="preserve">, as well as an official reception at the UB Dimitrie </w:t>
      </w:r>
      <w:proofErr w:type="spellStart"/>
      <w:r w:rsidR="00BE2FF9" w:rsidRPr="003B748C">
        <w:rPr>
          <w:rFonts w:ascii="Times New Roman" w:hAnsi="Times New Roman" w:cs="Times New Roman"/>
          <w:sz w:val="24"/>
          <w:szCs w:val="24"/>
          <w:lang w:val="en-US"/>
        </w:rPr>
        <w:t>Brandza</w:t>
      </w:r>
      <w:proofErr w:type="spellEnd"/>
      <w:r w:rsidR="00BE2FF9" w:rsidRPr="003B748C">
        <w:rPr>
          <w:rFonts w:ascii="Times New Roman" w:hAnsi="Times New Roman" w:cs="Times New Roman"/>
          <w:sz w:val="24"/>
          <w:szCs w:val="24"/>
          <w:lang w:val="en-US"/>
        </w:rPr>
        <w:t xml:space="preserve"> Botanical Garden.</w:t>
      </w:r>
    </w:p>
    <w:p w14:paraId="16A13506" w14:textId="77777777" w:rsidR="00984853" w:rsidRPr="003B748C" w:rsidRDefault="00984853" w:rsidP="00FF6201">
      <w:pPr>
        <w:spacing w:after="120" w:line="281" w:lineRule="auto"/>
        <w:jc w:val="both"/>
        <w:rPr>
          <w:rFonts w:ascii="Times New Roman" w:hAnsi="Times New Roman" w:cs="Times New Roman"/>
          <w:sz w:val="24"/>
          <w:szCs w:val="24"/>
          <w:lang w:val="en-US"/>
        </w:rPr>
      </w:pPr>
    </w:p>
    <w:p w14:paraId="6737FCF2" w14:textId="2A5CA570" w:rsidR="00CD073F" w:rsidRPr="003B748C" w:rsidRDefault="0046081E" w:rsidP="00FF6201">
      <w:pPr>
        <w:spacing w:after="120" w:line="281" w:lineRule="auto"/>
        <w:jc w:val="both"/>
        <w:rPr>
          <w:rFonts w:ascii="Times New Roman" w:hAnsi="Times New Roman" w:cs="Times New Roman"/>
          <w:sz w:val="24"/>
          <w:szCs w:val="24"/>
          <w:lang w:val="en-US"/>
        </w:rPr>
      </w:pPr>
      <w:r w:rsidRPr="003B748C">
        <w:rPr>
          <w:rFonts w:ascii="Times New Roman" w:hAnsi="Times New Roman" w:cs="Times New Roman"/>
          <w:b/>
          <w:bCs/>
          <w:sz w:val="24"/>
          <w:szCs w:val="24"/>
          <w:lang w:val="en-US"/>
        </w:rPr>
        <w:t xml:space="preserve">Wednesday, </w:t>
      </w:r>
      <w:r w:rsidR="003B748C" w:rsidRPr="003B748C">
        <w:rPr>
          <w:rFonts w:ascii="Times New Roman" w:hAnsi="Times New Roman" w:cs="Times New Roman"/>
          <w:b/>
          <w:bCs/>
          <w:sz w:val="24"/>
          <w:szCs w:val="24"/>
          <w:lang w:val="en-US"/>
        </w:rPr>
        <w:t>July</w:t>
      </w:r>
      <w:r w:rsidR="00921420" w:rsidRPr="003B748C">
        <w:rPr>
          <w:rFonts w:ascii="Times New Roman" w:hAnsi="Times New Roman" w:cs="Times New Roman"/>
          <w:b/>
          <w:bCs/>
          <w:sz w:val="24"/>
          <w:szCs w:val="24"/>
          <w:lang w:val="en-US"/>
        </w:rPr>
        <w:t xml:space="preserve"> 17</w:t>
      </w:r>
      <w:r w:rsidR="00921420" w:rsidRPr="003B748C">
        <w:rPr>
          <w:rFonts w:ascii="Times New Roman" w:hAnsi="Times New Roman" w:cs="Times New Roman"/>
          <w:b/>
          <w:bCs/>
          <w:sz w:val="24"/>
          <w:szCs w:val="24"/>
          <w:vertAlign w:val="superscript"/>
          <w:lang w:val="en-US"/>
        </w:rPr>
        <w:t>th</w:t>
      </w:r>
      <w:proofErr w:type="gramStart"/>
      <w:r w:rsidR="00921420" w:rsidRPr="003B748C">
        <w:rPr>
          <w:rFonts w:ascii="Times New Roman" w:hAnsi="Times New Roman" w:cs="Times New Roman"/>
          <w:b/>
          <w:bCs/>
          <w:sz w:val="24"/>
          <w:szCs w:val="24"/>
          <w:lang w:val="en-US"/>
        </w:rPr>
        <w:t xml:space="preserve"> 2024</w:t>
      </w:r>
      <w:proofErr w:type="gramEnd"/>
      <w:r w:rsidR="00921420" w:rsidRPr="003B748C">
        <w:rPr>
          <w:rFonts w:ascii="Times New Roman" w:hAnsi="Times New Roman" w:cs="Times New Roman"/>
          <w:b/>
          <w:bCs/>
          <w:sz w:val="24"/>
          <w:szCs w:val="24"/>
          <w:lang w:val="en-US"/>
        </w:rPr>
        <w:t xml:space="preserve">, </w:t>
      </w:r>
      <w:r w:rsidR="00921420" w:rsidRPr="003B748C">
        <w:rPr>
          <w:rFonts w:ascii="Times New Roman" w:hAnsi="Times New Roman" w:cs="Times New Roman"/>
          <w:sz w:val="24"/>
          <w:szCs w:val="24"/>
          <w:lang w:val="en-US"/>
        </w:rPr>
        <w:t xml:space="preserve">the </w:t>
      </w:r>
      <w:r w:rsidR="00CD073F" w:rsidRPr="003B748C">
        <w:rPr>
          <w:rFonts w:ascii="Times New Roman" w:hAnsi="Times New Roman" w:cs="Times New Roman"/>
          <w:sz w:val="24"/>
          <w:szCs w:val="24"/>
          <w:lang w:val="en-US"/>
        </w:rPr>
        <w:t xml:space="preserve">University House </w:t>
      </w:r>
      <w:r w:rsidR="00A1320A" w:rsidRPr="003B748C">
        <w:rPr>
          <w:rFonts w:ascii="Times New Roman" w:hAnsi="Times New Roman" w:cs="Times New Roman"/>
          <w:sz w:val="24"/>
          <w:szCs w:val="24"/>
          <w:lang w:val="en-US"/>
        </w:rPr>
        <w:t xml:space="preserve">will host the conference </w:t>
      </w:r>
      <w:r w:rsidR="00A1320A" w:rsidRPr="003B748C">
        <w:rPr>
          <w:rFonts w:ascii="Times New Roman" w:hAnsi="Times New Roman" w:cs="Times New Roman"/>
          <w:i/>
          <w:iCs/>
          <w:sz w:val="24"/>
          <w:szCs w:val="24"/>
          <w:lang w:val="en-US"/>
        </w:rPr>
        <w:t xml:space="preserve">The University of Bucharest – 160 </w:t>
      </w:r>
      <w:r w:rsidR="00F13C54" w:rsidRPr="003B748C">
        <w:rPr>
          <w:rFonts w:ascii="Times New Roman" w:hAnsi="Times New Roman" w:cs="Times New Roman"/>
          <w:i/>
          <w:iCs/>
          <w:sz w:val="24"/>
          <w:szCs w:val="24"/>
          <w:lang w:val="en-US"/>
        </w:rPr>
        <w:t>–</w:t>
      </w:r>
      <w:r w:rsidR="00711FC6" w:rsidRPr="003B748C">
        <w:rPr>
          <w:rFonts w:ascii="Times New Roman" w:hAnsi="Times New Roman" w:cs="Times New Roman"/>
          <w:i/>
          <w:iCs/>
          <w:sz w:val="24"/>
          <w:szCs w:val="24"/>
          <w:lang w:val="en-US"/>
        </w:rPr>
        <w:t xml:space="preserve"> </w:t>
      </w:r>
      <w:r w:rsidR="00F13C54" w:rsidRPr="003B748C">
        <w:rPr>
          <w:rFonts w:ascii="Times New Roman" w:hAnsi="Times New Roman" w:cs="Times New Roman"/>
          <w:i/>
          <w:iCs/>
          <w:sz w:val="24"/>
          <w:szCs w:val="24"/>
          <w:lang w:val="en-US"/>
        </w:rPr>
        <w:t xml:space="preserve">driving force of the </w:t>
      </w:r>
      <w:r w:rsidR="002949CB" w:rsidRPr="003B748C">
        <w:rPr>
          <w:rFonts w:ascii="Times New Roman" w:hAnsi="Times New Roman" w:cs="Times New Roman"/>
          <w:i/>
          <w:iCs/>
          <w:sz w:val="24"/>
          <w:szCs w:val="24"/>
          <w:lang w:val="en-US"/>
        </w:rPr>
        <w:t>modernization of Romania</w:t>
      </w:r>
      <w:r w:rsidR="00FC7319" w:rsidRPr="003B748C">
        <w:rPr>
          <w:rFonts w:ascii="Times New Roman" w:hAnsi="Times New Roman" w:cs="Times New Roman"/>
          <w:sz w:val="24"/>
          <w:szCs w:val="24"/>
          <w:lang w:val="en-US"/>
        </w:rPr>
        <w:t>, event with an interdisciplinary character</w:t>
      </w:r>
      <w:r w:rsidR="00DA278E" w:rsidRPr="003B748C">
        <w:rPr>
          <w:rFonts w:ascii="Times New Roman" w:hAnsi="Times New Roman" w:cs="Times New Roman"/>
          <w:sz w:val="24"/>
          <w:szCs w:val="24"/>
          <w:lang w:val="en-US"/>
        </w:rPr>
        <w:t xml:space="preserve">, that will reunite specialists from various fields to discuss and analyze the evolution of </w:t>
      </w:r>
      <w:r w:rsidR="00835924" w:rsidRPr="003B748C">
        <w:rPr>
          <w:rFonts w:ascii="Times New Roman" w:hAnsi="Times New Roman" w:cs="Times New Roman"/>
          <w:sz w:val="24"/>
          <w:szCs w:val="24"/>
          <w:lang w:val="en-US"/>
        </w:rPr>
        <w:t xml:space="preserve">Romanian </w:t>
      </w:r>
      <w:r w:rsidR="00DA278E" w:rsidRPr="003B748C">
        <w:rPr>
          <w:rFonts w:ascii="Times New Roman" w:hAnsi="Times New Roman" w:cs="Times New Roman"/>
          <w:sz w:val="24"/>
          <w:szCs w:val="24"/>
          <w:lang w:val="en-US"/>
        </w:rPr>
        <w:t>higher educat</w:t>
      </w:r>
      <w:r w:rsidR="00835924" w:rsidRPr="003B748C">
        <w:rPr>
          <w:rFonts w:ascii="Times New Roman" w:hAnsi="Times New Roman" w:cs="Times New Roman"/>
          <w:sz w:val="24"/>
          <w:szCs w:val="24"/>
          <w:lang w:val="en-US"/>
        </w:rPr>
        <w:t xml:space="preserve">ion. The main goal of the conference is </w:t>
      </w:r>
      <w:r w:rsidR="00F46D61" w:rsidRPr="003B748C">
        <w:rPr>
          <w:rFonts w:ascii="Times New Roman" w:hAnsi="Times New Roman" w:cs="Times New Roman"/>
          <w:b/>
          <w:bCs/>
          <w:sz w:val="24"/>
          <w:szCs w:val="24"/>
          <w:lang w:val="en-US"/>
        </w:rPr>
        <w:t>t</w:t>
      </w:r>
      <w:r w:rsidR="00835924" w:rsidRPr="003B748C">
        <w:rPr>
          <w:rFonts w:ascii="Times New Roman" w:hAnsi="Times New Roman" w:cs="Times New Roman"/>
          <w:b/>
          <w:bCs/>
          <w:sz w:val="24"/>
          <w:szCs w:val="24"/>
          <w:lang w:val="en-US"/>
        </w:rPr>
        <w:t>o generate new analytic and methodologic approaches regarding the history of education</w:t>
      </w:r>
      <w:r w:rsidR="00835924" w:rsidRPr="003B748C">
        <w:rPr>
          <w:rFonts w:ascii="Times New Roman" w:hAnsi="Times New Roman" w:cs="Times New Roman"/>
          <w:sz w:val="24"/>
          <w:szCs w:val="24"/>
          <w:lang w:val="en-US"/>
        </w:rPr>
        <w:t xml:space="preserve">, with an accent </w:t>
      </w:r>
      <w:r w:rsidR="00F71ACF" w:rsidRPr="003B748C">
        <w:rPr>
          <w:rFonts w:ascii="Times New Roman" w:hAnsi="Times New Roman" w:cs="Times New Roman"/>
          <w:sz w:val="24"/>
          <w:szCs w:val="24"/>
          <w:lang w:val="en-US"/>
        </w:rPr>
        <w:t xml:space="preserve">on the institutional development of the University of Bucharest as a main vector of progress in the Romanian space. </w:t>
      </w:r>
    </w:p>
    <w:p w14:paraId="5E91EA9D" w14:textId="3A768C72" w:rsidR="00F71ACF" w:rsidRPr="003B748C" w:rsidRDefault="00F71ACF" w:rsidP="00FF6201">
      <w:pPr>
        <w:spacing w:after="120" w:line="281" w:lineRule="auto"/>
        <w:jc w:val="both"/>
        <w:rPr>
          <w:rFonts w:ascii="Times New Roman" w:hAnsi="Times New Roman" w:cs="Times New Roman"/>
          <w:sz w:val="24"/>
          <w:szCs w:val="24"/>
          <w:lang w:val="en-US"/>
        </w:rPr>
      </w:pPr>
      <w:r w:rsidRPr="003B748C">
        <w:rPr>
          <w:rFonts w:ascii="Times New Roman" w:hAnsi="Times New Roman" w:cs="Times New Roman"/>
          <w:sz w:val="24"/>
          <w:szCs w:val="24"/>
          <w:lang w:val="en-US"/>
        </w:rPr>
        <w:t xml:space="preserve">At the same time, </w:t>
      </w:r>
      <w:r w:rsidR="00C376FD">
        <w:rPr>
          <w:rFonts w:ascii="Times New Roman" w:hAnsi="Times New Roman" w:cs="Times New Roman"/>
          <w:b/>
          <w:bCs/>
          <w:sz w:val="24"/>
          <w:szCs w:val="24"/>
          <w:lang w:val="en-US"/>
        </w:rPr>
        <w:t>t</w:t>
      </w:r>
      <w:r w:rsidR="00DF4777" w:rsidRPr="003B748C">
        <w:rPr>
          <w:rFonts w:ascii="Times New Roman" w:hAnsi="Times New Roman" w:cs="Times New Roman"/>
          <w:b/>
          <w:bCs/>
          <w:sz w:val="24"/>
          <w:szCs w:val="24"/>
          <w:lang w:val="en-US"/>
        </w:rPr>
        <w:t xml:space="preserve">he album </w:t>
      </w:r>
      <w:r w:rsidR="00DF4777" w:rsidRPr="003B748C">
        <w:rPr>
          <w:rFonts w:ascii="Times New Roman" w:hAnsi="Times New Roman" w:cs="Times New Roman"/>
          <w:b/>
          <w:bCs/>
          <w:i/>
          <w:iCs/>
          <w:sz w:val="24"/>
          <w:szCs w:val="24"/>
          <w:lang w:val="en-US"/>
        </w:rPr>
        <w:t>The University o</w:t>
      </w:r>
      <w:r w:rsidR="003B748C">
        <w:rPr>
          <w:rFonts w:ascii="Times New Roman" w:hAnsi="Times New Roman" w:cs="Times New Roman"/>
          <w:b/>
          <w:bCs/>
          <w:i/>
          <w:iCs/>
          <w:sz w:val="24"/>
          <w:szCs w:val="24"/>
          <w:lang w:val="en-US"/>
        </w:rPr>
        <w:t>f</w:t>
      </w:r>
      <w:r w:rsidR="00DF4777" w:rsidRPr="003B748C">
        <w:rPr>
          <w:rFonts w:ascii="Times New Roman" w:hAnsi="Times New Roman" w:cs="Times New Roman"/>
          <w:b/>
          <w:bCs/>
          <w:i/>
          <w:iCs/>
          <w:sz w:val="24"/>
          <w:szCs w:val="24"/>
          <w:lang w:val="en-US"/>
        </w:rPr>
        <w:t xml:space="preserve"> Bucharest: 1864 – 2024 </w:t>
      </w:r>
      <w:r w:rsidR="00DF4777" w:rsidRPr="003B748C">
        <w:rPr>
          <w:rFonts w:ascii="Times New Roman" w:hAnsi="Times New Roman" w:cs="Times New Roman"/>
          <w:b/>
          <w:bCs/>
          <w:sz w:val="24"/>
          <w:szCs w:val="24"/>
          <w:lang w:val="en-US"/>
        </w:rPr>
        <w:t>will be launched during the conference</w:t>
      </w:r>
      <w:r w:rsidR="00DF4777" w:rsidRPr="003B748C">
        <w:rPr>
          <w:rFonts w:ascii="Times New Roman" w:hAnsi="Times New Roman" w:cs="Times New Roman"/>
          <w:sz w:val="24"/>
          <w:szCs w:val="24"/>
          <w:lang w:val="en-US"/>
        </w:rPr>
        <w:t>. The album is a ne</w:t>
      </w:r>
      <w:r w:rsidR="009B2D8E" w:rsidRPr="003B748C">
        <w:rPr>
          <w:rFonts w:ascii="Times New Roman" w:hAnsi="Times New Roman" w:cs="Times New Roman"/>
          <w:sz w:val="24"/>
          <w:szCs w:val="24"/>
          <w:lang w:val="en-US"/>
        </w:rPr>
        <w:t xml:space="preserve">w and revised edition of the anniversary </w:t>
      </w:r>
      <w:r w:rsidR="000A487C" w:rsidRPr="003B748C">
        <w:rPr>
          <w:rFonts w:ascii="Times New Roman" w:hAnsi="Times New Roman" w:cs="Times New Roman"/>
          <w:sz w:val="24"/>
          <w:szCs w:val="24"/>
          <w:lang w:val="en-US"/>
        </w:rPr>
        <w:t xml:space="preserve">volume launched a decade ago, </w:t>
      </w:r>
      <w:proofErr w:type="gramStart"/>
      <w:r w:rsidR="000A487C" w:rsidRPr="003B748C">
        <w:rPr>
          <w:rFonts w:ascii="Times New Roman" w:hAnsi="Times New Roman" w:cs="Times New Roman"/>
          <w:sz w:val="24"/>
          <w:szCs w:val="24"/>
          <w:lang w:val="en-US"/>
        </w:rPr>
        <w:t xml:space="preserve">on the </w:t>
      </w:r>
      <w:r w:rsidR="003B748C" w:rsidRPr="003B748C">
        <w:rPr>
          <w:rFonts w:ascii="Times New Roman" w:hAnsi="Times New Roman" w:cs="Times New Roman"/>
          <w:sz w:val="24"/>
          <w:szCs w:val="24"/>
          <w:lang w:val="en-US"/>
        </w:rPr>
        <w:t>occasion</w:t>
      </w:r>
      <w:r w:rsidR="000A487C" w:rsidRPr="003B748C">
        <w:rPr>
          <w:rFonts w:ascii="Times New Roman" w:hAnsi="Times New Roman" w:cs="Times New Roman"/>
          <w:sz w:val="24"/>
          <w:szCs w:val="24"/>
          <w:lang w:val="en-US"/>
        </w:rPr>
        <w:t xml:space="preserve"> of</w:t>
      </w:r>
      <w:proofErr w:type="gramEnd"/>
      <w:r w:rsidR="000A487C" w:rsidRPr="003B748C">
        <w:rPr>
          <w:rFonts w:ascii="Times New Roman" w:hAnsi="Times New Roman" w:cs="Times New Roman"/>
          <w:sz w:val="24"/>
          <w:szCs w:val="24"/>
          <w:lang w:val="en-US"/>
        </w:rPr>
        <w:t xml:space="preserve"> the 150</w:t>
      </w:r>
      <w:r w:rsidR="000A487C" w:rsidRPr="00C376FD">
        <w:rPr>
          <w:rFonts w:ascii="Times New Roman" w:hAnsi="Times New Roman" w:cs="Times New Roman"/>
          <w:sz w:val="24"/>
          <w:szCs w:val="24"/>
          <w:vertAlign w:val="superscript"/>
          <w:lang w:val="en-US"/>
        </w:rPr>
        <w:t>th</w:t>
      </w:r>
      <w:r w:rsidR="000A487C" w:rsidRPr="003B748C">
        <w:rPr>
          <w:rFonts w:ascii="Times New Roman" w:hAnsi="Times New Roman" w:cs="Times New Roman"/>
          <w:sz w:val="24"/>
          <w:szCs w:val="24"/>
          <w:lang w:val="en-US"/>
        </w:rPr>
        <w:t xml:space="preserve"> anniversary since </w:t>
      </w:r>
      <w:r w:rsidR="00F6229A">
        <w:rPr>
          <w:rFonts w:ascii="Times New Roman" w:hAnsi="Times New Roman" w:cs="Times New Roman"/>
          <w:sz w:val="24"/>
          <w:szCs w:val="24"/>
          <w:lang w:val="en-US"/>
        </w:rPr>
        <w:t>the foundation of UB</w:t>
      </w:r>
      <w:r w:rsidR="00042415" w:rsidRPr="003B748C">
        <w:rPr>
          <w:rFonts w:ascii="Times New Roman" w:hAnsi="Times New Roman" w:cs="Times New Roman"/>
          <w:sz w:val="24"/>
          <w:szCs w:val="24"/>
          <w:lang w:val="en-US"/>
        </w:rPr>
        <w:t xml:space="preserve">. </w:t>
      </w:r>
    </w:p>
    <w:p w14:paraId="0B0C1F7D" w14:textId="295B2858" w:rsidR="00042415" w:rsidRPr="003B748C" w:rsidRDefault="00042415" w:rsidP="00FF6201">
      <w:pPr>
        <w:spacing w:after="120" w:line="281" w:lineRule="auto"/>
        <w:jc w:val="both"/>
        <w:rPr>
          <w:rFonts w:ascii="Times New Roman" w:hAnsi="Times New Roman" w:cs="Times New Roman"/>
          <w:sz w:val="24"/>
          <w:szCs w:val="24"/>
          <w:lang w:val="en-US"/>
        </w:rPr>
      </w:pPr>
      <w:r w:rsidRPr="00C376FD">
        <w:rPr>
          <w:rFonts w:ascii="Times New Roman" w:hAnsi="Times New Roman" w:cs="Times New Roman"/>
          <w:b/>
          <w:bCs/>
          <w:sz w:val="24"/>
          <w:szCs w:val="24"/>
          <w:lang w:val="en-US"/>
        </w:rPr>
        <w:t>Thursday</w:t>
      </w:r>
      <w:r w:rsidRPr="003B748C">
        <w:rPr>
          <w:rFonts w:ascii="Times New Roman" w:hAnsi="Times New Roman" w:cs="Times New Roman"/>
          <w:sz w:val="24"/>
          <w:szCs w:val="24"/>
          <w:lang w:val="en-US"/>
        </w:rPr>
        <w:t xml:space="preserve">, </w:t>
      </w:r>
      <w:r w:rsidRPr="003B748C">
        <w:rPr>
          <w:rFonts w:ascii="Times New Roman" w:hAnsi="Times New Roman" w:cs="Times New Roman"/>
          <w:b/>
          <w:bCs/>
          <w:sz w:val="24"/>
          <w:szCs w:val="24"/>
          <w:lang w:val="en-US"/>
        </w:rPr>
        <w:t>July 18</w:t>
      </w:r>
      <w:r w:rsidRPr="003B748C">
        <w:rPr>
          <w:rFonts w:ascii="Times New Roman" w:hAnsi="Times New Roman" w:cs="Times New Roman"/>
          <w:b/>
          <w:bCs/>
          <w:sz w:val="24"/>
          <w:szCs w:val="24"/>
          <w:vertAlign w:val="superscript"/>
          <w:lang w:val="en-US"/>
        </w:rPr>
        <w:t>th</w:t>
      </w:r>
      <w:proofErr w:type="gramStart"/>
      <w:r w:rsidRPr="003B748C">
        <w:rPr>
          <w:rFonts w:ascii="Times New Roman" w:hAnsi="Times New Roman" w:cs="Times New Roman"/>
          <w:b/>
          <w:bCs/>
          <w:sz w:val="24"/>
          <w:szCs w:val="24"/>
          <w:lang w:val="en-US"/>
        </w:rPr>
        <w:t xml:space="preserve"> 2024</w:t>
      </w:r>
      <w:proofErr w:type="gramEnd"/>
      <w:r w:rsidRPr="003B748C">
        <w:rPr>
          <w:rFonts w:ascii="Times New Roman" w:hAnsi="Times New Roman" w:cs="Times New Roman"/>
          <w:b/>
          <w:bCs/>
          <w:sz w:val="24"/>
          <w:szCs w:val="24"/>
          <w:lang w:val="en-US"/>
        </w:rPr>
        <w:t>,</w:t>
      </w:r>
      <w:r w:rsidR="00C84BF7" w:rsidRPr="003B748C">
        <w:rPr>
          <w:rFonts w:ascii="Times New Roman" w:hAnsi="Times New Roman" w:cs="Times New Roman"/>
          <w:b/>
          <w:bCs/>
          <w:sz w:val="24"/>
          <w:szCs w:val="24"/>
          <w:lang w:val="en-US"/>
        </w:rPr>
        <w:t xml:space="preserve"> </w:t>
      </w:r>
      <w:r w:rsidR="00C84BF7" w:rsidRPr="003B748C">
        <w:rPr>
          <w:rFonts w:ascii="Times New Roman" w:hAnsi="Times New Roman" w:cs="Times New Roman"/>
          <w:sz w:val="24"/>
          <w:szCs w:val="24"/>
          <w:lang w:val="en-US"/>
        </w:rPr>
        <w:t xml:space="preserve">representatives of </w:t>
      </w:r>
      <w:r w:rsidR="00946D1F" w:rsidRPr="003B748C">
        <w:rPr>
          <w:rFonts w:ascii="Times New Roman" w:hAnsi="Times New Roman" w:cs="Times New Roman"/>
          <w:sz w:val="24"/>
          <w:szCs w:val="24"/>
          <w:lang w:val="en-US"/>
        </w:rPr>
        <w:t xml:space="preserve">the international networks that the University of Bucharest is part of, such as CIVIS, and decision agents from </w:t>
      </w:r>
      <w:r w:rsidR="00AC438F" w:rsidRPr="003B748C">
        <w:rPr>
          <w:rFonts w:ascii="Times New Roman" w:hAnsi="Times New Roman" w:cs="Times New Roman"/>
          <w:sz w:val="24"/>
          <w:szCs w:val="24"/>
          <w:lang w:val="en-US"/>
        </w:rPr>
        <w:t>national institutions that are connected with the European Union</w:t>
      </w:r>
      <w:r w:rsidR="00F6229A">
        <w:rPr>
          <w:rFonts w:ascii="Times New Roman" w:hAnsi="Times New Roman" w:cs="Times New Roman"/>
          <w:sz w:val="24"/>
          <w:szCs w:val="24"/>
          <w:lang w:val="en-US"/>
        </w:rPr>
        <w:t>,</w:t>
      </w:r>
      <w:r w:rsidR="00AC438F" w:rsidRPr="003B748C">
        <w:rPr>
          <w:rFonts w:ascii="Times New Roman" w:hAnsi="Times New Roman" w:cs="Times New Roman"/>
          <w:sz w:val="24"/>
          <w:szCs w:val="24"/>
          <w:lang w:val="en-US"/>
        </w:rPr>
        <w:t xml:space="preserve"> will attend the event </w:t>
      </w:r>
      <w:r w:rsidR="00506598" w:rsidRPr="003B748C">
        <w:rPr>
          <w:rFonts w:ascii="Times New Roman" w:hAnsi="Times New Roman" w:cs="Times New Roman"/>
          <w:i/>
          <w:iCs/>
          <w:sz w:val="24"/>
          <w:szCs w:val="24"/>
          <w:lang w:val="en-US"/>
        </w:rPr>
        <w:t>160 years of international relations. U</w:t>
      </w:r>
      <w:r w:rsidR="003B748C">
        <w:rPr>
          <w:rFonts w:ascii="Times New Roman" w:hAnsi="Times New Roman" w:cs="Times New Roman"/>
          <w:i/>
          <w:iCs/>
          <w:sz w:val="24"/>
          <w:szCs w:val="24"/>
          <w:lang w:val="en-US"/>
        </w:rPr>
        <w:t>B</w:t>
      </w:r>
      <w:r w:rsidR="00506598" w:rsidRPr="003B748C">
        <w:rPr>
          <w:rFonts w:ascii="Times New Roman" w:hAnsi="Times New Roman" w:cs="Times New Roman"/>
          <w:i/>
          <w:iCs/>
          <w:sz w:val="24"/>
          <w:szCs w:val="24"/>
          <w:lang w:val="en-US"/>
        </w:rPr>
        <w:t xml:space="preserve"> and the European and international university alliances</w:t>
      </w:r>
      <w:r w:rsidR="00506598" w:rsidRPr="003B748C">
        <w:rPr>
          <w:rFonts w:ascii="Times New Roman" w:hAnsi="Times New Roman" w:cs="Times New Roman"/>
          <w:sz w:val="24"/>
          <w:szCs w:val="24"/>
          <w:lang w:val="en-US"/>
        </w:rPr>
        <w:t xml:space="preserve">, which will be hosted at the UB Rectorate, </w:t>
      </w:r>
      <w:proofErr w:type="gramStart"/>
      <w:r w:rsidR="00506598" w:rsidRPr="003B748C">
        <w:rPr>
          <w:rFonts w:ascii="Times New Roman" w:hAnsi="Times New Roman" w:cs="Times New Roman"/>
          <w:sz w:val="24"/>
          <w:szCs w:val="24"/>
          <w:lang w:val="en-US"/>
        </w:rPr>
        <w:t>in order to</w:t>
      </w:r>
      <w:proofErr w:type="gramEnd"/>
      <w:r w:rsidR="00506598" w:rsidRPr="003B748C">
        <w:rPr>
          <w:rFonts w:ascii="Times New Roman" w:hAnsi="Times New Roman" w:cs="Times New Roman"/>
          <w:sz w:val="24"/>
          <w:szCs w:val="24"/>
          <w:lang w:val="en-US"/>
        </w:rPr>
        <w:t xml:space="preserve"> analyze and </w:t>
      </w:r>
      <w:r w:rsidR="003B748C" w:rsidRPr="003B748C">
        <w:rPr>
          <w:rFonts w:ascii="Times New Roman" w:hAnsi="Times New Roman" w:cs="Times New Roman"/>
          <w:sz w:val="24"/>
          <w:szCs w:val="24"/>
          <w:lang w:val="en-US"/>
        </w:rPr>
        <w:t>identify</w:t>
      </w:r>
      <w:r w:rsidR="00506598" w:rsidRPr="003B748C">
        <w:rPr>
          <w:rFonts w:ascii="Times New Roman" w:hAnsi="Times New Roman" w:cs="Times New Roman"/>
          <w:sz w:val="24"/>
          <w:szCs w:val="24"/>
          <w:lang w:val="en-US"/>
        </w:rPr>
        <w:t xml:space="preserve"> solutions to current </w:t>
      </w:r>
      <w:r w:rsidR="00C85814" w:rsidRPr="003B748C">
        <w:rPr>
          <w:rFonts w:ascii="Times New Roman" w:hAnsi="Times New Roman" w:cs="Times New Roman"/>
          <w:sz w:val="24"/>
          <w:szCs w:val="24"/>
          <w:lang w:val="en-US"/>
        </w:rPr>
        <w:t>societal challenges.</w:t>
      </w:r>
    </w:p>
    <w:p w14:paraId="09E06B76" w14:textId="4E0B68E3" w:rsidR="00C36EF0" w:rsidRPr="003B748C" w:rsidRDefault="00C85814" w:rsidP="00C36EF0">
      <w:pPr>
        <w:spacing w:after="120" w:line="281" w:lineRule="auto"/>
        <w:jc w:val="both"/>
        <w:rPr>
          <w:rFonts w:ascii="Times New Roman" w:hAnsi="Times New Roman" w:cs="Times New Roman"/>
          <w:sz w:val="24"/>
          <w:szCs w:val="24"/>
          <w:lang w:val="en-US"/>
        </w:rPr>
      </w:pPr>
      <w:r w:rsidRPr="003B748C">
        <w:rPr>
          <w:rFonts w:ascii="Times New Roman" w:hAnsi="Times New Roman" w:cs="Times New Roman"/>
          <w:sz w:val="24"/>
          <w:szCs w:val="24"/>
          <w:lang w:val="en-US"/>
        </w:rPr>
        <w:t xml:space="preserve">On the same day, </w:t>
      </w:r>
      <w:r w:rsidRPr="003B748C">
        <w:rPr>
          <w:rFonts w:ascii="Times New Roman" w:hAnsi="Times New Roman" w:cs="Times New Roman"/>
          <w:b/>
          <w:bCs/>
          <w:sz w:val="24"/>
          <w:szCs w:val="24"/>
          <w:lang w:val="en-US"/>
        </w:rPr>
        <w:t xml:space="preserve">Thursday, </w:t>
      </w:r>
      <w:r w:rsidR="009E0B8E" w:rsidRPr="003B748C">
        <w:rPr>
          <w:rFonts w:ascii="Times New Roman" w:hAnsi="Times New Roman" w:cs="Times New Roman"/>
          <w:b/>
          <w:bCs/>
          <w:sz w:val="24"/>
          <w:szCs w:val="24"/>
          <w:lang w:val="en-US"/>
        </w:rPr>
        <w:t>July 18</w:t>
      </w:r>
      <w:r w:rsidR="009E0B8E" w:rsidRPr="003B748C">
        <w:rPr>
          <w:rFonts w:ascii="Times New Roman" w:hAnsi="Times New Roman" w:cs="Times New Roman"/>
          <w:b/>
          <w:bCs/>
          <w:sz w:val="24"/>
          <w:szCs w:val="24"/>
          <w:vertAlign w:val="superscript"/>
          <w:lang w:val="en-US"/>
        </w:rPr>
        <w:t>th</w:t>
      </w:r>
      <w:proofErr w:type="gramStart"/>
      <w:r w:rsidR="009E0B8E" w:rsidRPr="003B748C">
        <w:rPr>
          <w:rFonts w:ascii="Times New Roman" w:hAnsi="Times New Roman" w:cs="Times New Roman"/>
          <w:b/>
          <w:bCs/>
          <w:sz w:val="24"/>
          <w:szCs w:val="24"/>
          <w:lang w:val="en-US"/>
        </w:rPr>
        <w:t xml:space="preserve"> 2024</w:t>
      </w:r>
      <w:proofErr w:type="gramEnd"/>
      <w:r w:rsidR="009E0B8E" w:rsidRPr="003B748C">
        <w:rPr>
          <w:rFonts w:ascii="Times New Roman" w:hAnsi="Times New Roman" w:cs="Times New Roman"/>
          <w:sz w:val="24"/>
          <w:szCs w:val="24"/>
          <w:lang w:val="en-US"/>
        </w:rPr>
        <w:t xml:space="preserve">, students of the UB Faculty of History </w:t>
      </w:r>
      <w:r w:rsidR="00F14EC8" w:rsidRPr="003B748C">
        <w:rPr>
          <w:rFonts w:ascii="Times New Roman" w:hAnsi="Times New Roman" w:cs="Times New Roman"/>
          <w:sz w:val="24"/>
          <w:szCs w:val="24"/>
          <w:lang w:val="en-US"/>
        </w:rPr>
        <w:t>will organize a treasure hunt at the Palace of the University of Bucharest</w:t>
      </w:r>
      <w:r w:rsidR="00DE3289" w:rsidRPr="003B748C">
        <w:rPr>
          <w:rFonts w:ascii="Times New Roman" w:hAnsi="Times New Roman" w:cs="Times New Roman"/>
          <w:sz w:val="24"/>
          <w:szCs w:val="24"/>
          <w:lang w:val="en-US"/>
        </w:rPr>
        <w:t xml:space="preserve">, </w:t>
      </w:r>
      <w:r w:rsidR="003B748C" w:rsidRPr="003B748C">
        <w:rPr>
          <w:rFonts w:ascii="Times New Roman" w:hAnsi="Times New Roman" w:cs="Times New Roman"/>
          <w:sz w:val="24"/>
          <w:szCs w:val="24"/>
          <w:lang w:val="en-US"/>
        </w:rPr>
        <w:t>challenging</w:t>
      </w:r>
      <w:r w:rsidR="00DE3289" w:rsidRPr="003B748C">
        <w:rPr>
          <w:rFonts w:ascii="Times New Roman" w:hAnsi="Times New Roman" w:cs="Times New Roman"/>
          <w:sz w:val="24"/>
          <w:szCs w:val="24"/>
          <w:lang w:val="en-US"/>
        </w:rPr>
        <w:t xml:space="preserve"> the UB community to discover</w:t>
      </w:r>
      <w:r w:rsidR="00D639D9" w:rsidRPr="003B748C">
        <w:rPr>
          <w:rFonts w:ascii="Times New Roman" w:hAnsi="Times New Roman" w:cs="Times New Roman"/>
          <w:sz w:val="24"/>
          <w:szCs w:val="24"/>
          <w:lang w:val="en-US"/>
        </w:rPr>
        <w:t xml:space="preserve">, in an interactive way, the </w:t>
      </w:r>
      <w:r w:rsidR="003B748C" w:rsidRPr="003B748C">
        <w:rPr>
          <w:rFonts w:ascii="Times New Roman" w:hAnsi="Times New Roman" w:cs="Times New Roman"/>
          <w:sz w:val="24"/>
          <w:szCs w:val="24"/>
          <w:lang w:val="en-US"/>
        </w:rPr>
        <w:t>history</w:t>
      </w:r>
      <w:r w:rsidR="00D639D9" w:rsidRPr="003B748C">
        <w:rPr>
          <w:rFonts w:ascii="Times New Roman" w:hAnsi="Times New Roman" w:cs="Times New Roman"/>
          <w:sz w:val="24"/>
          <w:szCs w:val="24"/>
          <w:lang w:val="en-US"/>
        </w:rPr>
        <w:t xml:space="preserve"> of the building </w:t>
      </w:r>
      <w:r w:rsidR="00C36EF0" w:rsidRPr="003B748C">
        <w:rPr>
          <w:rFonts w:ascii="Times New Roman" w:hAnsi="Times New Roman" w:cs="Times New Roman"/>
          <w:sz w:val="24"/>
          <w:szCs w:val="24"/>
          <w:lang w:val="en-US"/>
        </w:rPr>
        <w:t xml:space="preserve">designed by </w:t>
      </w:r>
      <w:r w:rsidR="00C36EF0" w:rsidRPr="003B748C">
        <w:rPr>
          <w:rFonts w:ascii="Times New Roman" w:hAnsi="Times New Roman" w:cs="Times New Roman"/>
          <w:sz w:val="24"/>
          <w:szCs w:val="24"/>
          <w:lang w:val="en-US"/>
        </w:rPr>
        <w:t xml:space="preserve">Alexandru </w:t>
      </w:r>
      <w:proofErr w:type="spellStart"/>
      <w:r w:rsidR="00C36EF0" w:rsidRPr="003B748C">
        <w:rPr>
          <w:rFonts w:ascii="Times New Roman" w:hAnsi="Times New Roman" w:cs="Times New Roman"/>
          <w:sz w:val="24"/>
          <w:szCs w:val="24"/>
          <w:lang w:val="en-US"/>
        </w:rPr>
        <w:t>Orăscu</w:t>
      </w:r>
      <w:proofErr w:type="spellEnd"/>
      <w:r w:rsidR="00C36EF0" w:rsidRPr="003B748C">
        <w:rPr>
          <w:rFonts w:ascii="Times New Roman" w:hAnsi="Times New Roman" w:cs="Times New Roman"/>
          <w:sz w:val="24"/>
          <w:szCs w:val="24"/>
          <w:lang w:val="en-US"/>
        </w:rPr>
        <w:t>.</w:t>
      </w:r>
    </w:p>
    <w:p w14:paraId="17FA90C3" w14:textId="0F87684B" w:rsidR="00C36EF0" w:rsidRPr="003B748C" w:rsidRDefault="00C36EF0" w:rsidP="00FF6201">
      <w:pPr>
        <w:spacing w:after="120" w:line="281" w:lineRule="auto"/>
        <w:jc w:val="both"/>
        <w:rPr>
          <w:rFonts w:ascii="Times New Roman" w:hAnsi="Times New Roman" w:cs="Times New Roman"/>
          <w:sz w:val="24"/>
          <w:szCs w:val="24"/>
          <w:lang w:val="en-US"/>
        </w:rPr>
      </w:pPr>
      <w:r w:rsidRPr="003B748C">
        <w:rPr>
          <w:rFonts w:ascii="Times New Roman" w:hAnsi="Times New Roman" w:cs="Times New Roman"/>
          <w:b/>
          <w:bCs/>
          <w:sz w:val="24"/>
          <w:szCs w:val="24"/>
          <w:lang w:val="en-US"/>
        </w:rPr>
        <w:lastRenderedPageBreak/>
        <w:t xml:space="preserve">Friday, </w:t>
      </w:r>
      <w:r w:rsidR="003B748C" w:rsidRPr="003B748C">
        <w:rPr>
          <w:rFonts w:ascii="Times New Roman" w:hAnsi="Times New Roman" w:cs="Times New Roman"/>
          <w:b/>
          <w:bCs/>
          <w:sz w:val="24"/>
          <w:szCs w:val="24"/>
          <w:lang w:val="en-US"/>
        </w:rPr>
        <w:t>July</w:t>
      </w:r>
      <w:r w:rsidRPr="003B748C">
        <w:rPr>
          <w:rFonts w:ascii="Times New Roman" w:hAnsi="Times New Roman" w:cs="Times New Roman"/>
          <w:b/>
          <w:bCs/>
          <w:sz w:val="24"/>
          <w:szCs w:val="24"/>
          <w:lang w:val="en-US"/>
        </w:rPr>
        <w:t xml:space="preserve"> 19</w:t>
      </w:r>
      <w:r w:rsidRPr="003B748C">
        <w:rPr>
          <w:rFonts w:ascii="Times New Roman" w:hAnsi="Times New Roman" w:cs="Times New Roman"/>
          <w:b/>
          <w:bCs/>
          <w:sz w:val="24"/>
          <w:szCs w:val="24"/>
          <w:vertAlign w:val="superscript"/>
          <w:lang w:val="en-US"/>
        </w:rPr>
        <w:t>th</w:t>
      </w:r>
      <w:proofErr w:type="gramStart"/>
      <w:r w:rsidRPr="003B748C">
        <w:rPr>
          <w:rFonts w:ascii="Times New Roman" w:hAnsi="Times New Roman" w:cs="Times New Roman"/>
          <w:b/>
          <w:bCs/>
          <w:sz w:val="24"/>
          <w:szCs w:val="24"/>
          <w:lang w:val="en-US"/>
        </w:rPr>
        <w:t xml:space="preserve"> 2024</w:t>
      </w:r>
      <w:proofErr w:type="gramEnd"/>
      <w:r w:rsidRPr="003B748C">
        <w:rPr>
          <w:rFonts w:ascii="Times New Roman" w:hAnsi="Times New Roman" w:cs="Times New Roman"/>
          <w:b/>
          <w:bCs/>
          <w:sz w:val="24"/>
          <w:szCs w:val="24"/>
          <w:lang w:val="en-US"/>
        </w:rPr>
        <w:t xml:space="preserve">, </w:t>
      </w:r>
      <w:r w:rsidRPr="003B748C">
        <w:rPr>
          <w:rFonts w:ascii="Times New Roman" w:hAnsi="Times New Roman" w:cs="Times New Roman"/>
          <w:sz w:val="24"/>
          <w:szCs w:val="24"/>
          <w:lang w:val="en-US"/>
        </w:rPr>
        <w:t xml:space="preserve">the UB community is invited to the </w:t>
      </w:r>
      <w:r w:rsidR="009F39FD" w:rsidRPr="003B748C">
        <w:rPr>
          <w:rFonts w:ascii="Times New Roman" w:hAnsi="Times New Roman" w:cs="Times New Roman"/>
          <w:sz w:val="24"/>
          <w:szCs w:val="24"/>
          <w:lang w:val="en-US"/>
        </w:rPr>
        <w:t xml:space="preserve">Dimitrie </w:t>
      </w:r>
      <w:proofErr w:type="spellStart"/>
      <w:r w:rsidR="009F39FD" w:rsidRPr="003B748C">
        <w:rPr>
          <w:rFonts w:ascii="Times New Roman" w:hAnsi="Times New Roman" w:cs="Times New Roman"/>
          <w:sz w:val="24"/>
          <w:szCs w:val="24"/>
          <w:lang w:val="en-US"/>
        </w:rPr>
        <w:t>Brandza</w:t>
      </w:r>
      <w:proofErr w:type="spellEnd"/>
      <w:r w:rsidR="009F39FD" w:rsidRPr="003B748C">
        <w:rPr>
          <w:rFonts w:ascii="Times New Roman" w:hAnsi="Times New Roman" w:cs="Times New Roman"/>
          <w:sz w:val="24"/>
          <w:szCs w:val="24"/>
          <w:lang w:val="en-US"/>
        </w:rPr>
        <w:t xml:space="preserve"> </w:t>
      </w:r>
      <w:r w:rsidRPr="003B748C">
        <w:rPr>
          <w:rFonts w:ascii="Times New Roman" w:hAnsi="Times New Roman" w:cs="Times New Roman"/>
          <w:sz w:val="24"/>
          <w:szCs w:val="24"/>
          <w:lang w:val="en-US"/>
        </w:rPr>
        <w:t>Botanical Garden</w:t>
      </w:r>
      <w:r w:rsidR="009F39FD" w:rsidRPr="003B748C">
        <w:rPr>
          <w:rFonts w:ascii="Times New Roman" w:hAnsi="Times New Roman" w:cs="Times New Roman"/>
          <w:sz w:val="24"/>
          <w:szCs w:val="24"/>
          <w:lang w:val="en-US"/>
        </w:rPr>
        <w:t xml:space="preserve">, </w:t>
      </w:r>
      <w:r w:rsidR="00C51D2E" w:rsidRPr="003B748C">
        <w:rPr>
          <w:rFonts w:ascii="Times New Roman" w:hAnsi="Times New Roman" w:cs="Times New Roman"/>
          <w:sz w:val="24"/>
          <w:szCs w:val="24"/>
          <w:lang w:val="en-US"/>
        </w:rPr>
        <w:t>to attend</w:t>
      </w:r>
      <w:r w:rsidR="009F39FD" w:rsidRPr="003B748C">
        <w:rPr>
          <w:rFonts w:ascii="Times New Roman" w:hAnsi="Times New Roman" w:cs="Times New Roman"/>
          <w:sz w:val="24"/>
          <w:szCs w:val="24"/>
          <w:lang w:val="en-US"/>
        </w:rPr>
        <w:t>, in the picnic area,</w:t>
      </w:r>
      <w:r w:rsidR="00C51D2E" w:rsidRPr="003B748C">
        <w:rPr>
          <w:rFonts w:ascii="Times New Roman" w:hAnsi="Times New Roman" w:cs="Times New Roman"/>
          <w:sz w:val="24"/>
          <w:szCs w:val="24"/>
          <w:lang w:val="en-US"/>
        </w:rPr>
        <w:t xml:space="preserve"> an event that </w:t>
      </w:r>
      <w:r w:rsidR="00367FC1" w:rsidRPr="003B748C">
        <w:rPr>
          <w:rFonts w:ascii="Times New Roman" w:hAnsi="Times New Roman" w:cs="Times New Roman"/>
          <w:sz w:val="24"/>
          <w:szCs w:val="24"/>
          <w:lang w:val="en-US"/>
        </w:rPr>
        <w:t>concludes a week dedicated to</w:t>
      </w:r>
      <w:r w:rsidR="00C5488A">
        <w:rPr>
          <w:rFonts w:ascii="Times New Roman" w:hAnsi="Times New Roman" w:cs="Times New Roman"/>
          <w:sz w:val="24"/>
          <w:szCs w:val="24"/>
          <w:lang w:val="en-US"/>
        </w:rPr>
        <w:t xml:space="preserve"> the</w:t>
      </w:r>
      <w:r w:rsidR="00367FC1" w:rsidRPr="003B748C">
        <w:rPr>
          <w:rFonts w:ascii="Times New Roman" w:hAnsi="Times New Roman" w:cs="Times New Roman"/>
          <w:sz w:val="24"/>
          <w:szCs w:val="24"/>
          <w:lang w:val="en-US"/>
        </w:rPr>
        <w:t xml:space="preserve"> anniversary of 160 years </w:t>
      </w:r>
      <w:r w:rsidR="003B748C" w:rsidRPr="003B748C">
        <w:rPr>
          <w:rFonts w:ascii="Times New Roman" w:hAnsi="Times New Roman" w:cs="Times New Roman"/>
          <w:sz w:val="24"/>
          <w:szCs w:val="24"/>
          <w:lang w:val="en-US"/>
        </w:rPr>
        <w:t>since</w:t>
      </w:r>
      <w:r w:rsidR="00367FC1" w:rsidRPr="003B748C">
        <w:rPr>
          <w:rFonts w:ascii="Times New Roman" w:hAnsi="Times New Roman" w:cs="Times New Roman"/>
          <w:sz w:val="24"/>
          <w:szCs w:val="24"/>
          <w:lang w:val="en-US"/>
        </w:rPr>
        <w:t xml:space="preserve"> the founding of the University of Bucharest and 330 years of higher </w:t>
      </w:r>
      <w:r w:rsidR="003B748C" w:rsidRPr="003B748C">
        <w:rPr>
          <w:rFonts w:ascii="Times New Roman" w:hAnsi="Times New Roman" w:cs="Times New Roman"/>
          <w:sz w:val="24"/>
          <w:szCs w:val="24"/>
          <w:lang w:val="en-US"/>
        </w:rPr>
        <w:t>education</w:t>
      </w:r>
      <w:r w:rsidR="00367FC1" w:rsidRPr="003B748C">
        <w:rPr>
          <w:rFonts w:ascii="Times New Roman" w:hAnsi="Times New Roman" w:cs="Times New Roman"/>
          <w:sz w:val="24"/>
          <w:szCs w:val="24"/>
          <w:lang w:val="en-US"/>
        </w:rPr>
        <w:t xml:space="preserve"> in the Romanian space. Realized in partnership with students of the </w:t>
      </w:r>
      <w:r w:rsidR="00F24B10" w:rsidRPr="003B748C">
        <w:rPr>
          <w:rFonts w:ascii="Times New Roman" w:hAnsi="Times New Roman" w:cs="Times New Roman"/>
          <w:sz w:val="24"/>
          <w:szCs w:val="24"/>
          <w:lang w:val="en-US"/>
        </w:rPr>
        <w:t xml:space="preserve">I.L. </w:t>
      </w:r>
      <w:proofErr w:type="spellStart"/>
      <w:r w:rsidR="00F24B10" w:rsidRPr="003B748C">
        <w:rPr>
          <w:rFonts w:ascii="Times New Roman" w:hAnsi="Times New Roman" w:cs="Times New Roman"/>
          <w:sz w:val="24"/>
          <w:szCs w:val="24"/>
          <w:lang w:val="en-US"/>
        </w:rPr>
        <w:t>Caragiale</w:t>
      </w:r>
      <w:proofErr w:type="spellEnd"/>
      <w:r w:rsidR="00F24B10" w:rsidRPr="003B748C">
        <w:rPr>
          <w:rFonts w:ascii="Times New Roman" w:hAnsi="Times New Roman" w:cs="Times New Roman"/>
          <w:sz w:val="24"/>
          <w:szCs w:val="24"/>
          <w:lang w:val="en-US"/>
        </w:rPr>
        <w:t xml:space="preserve"> National University of Theatre and </w:t>
      </w:r>
      <w:r w:rsidR="00ED71D1">
        <w:rPr>
          <w:rFonts w:ascii="Times New Roman" w:hAnsi="Times New Roman" w:cs="Times New Roman"/>
          <w:sz w:val="24"/>
          <w:szCs w:val="24"/>
          <w:lang w:val="en-US"/>
        </w:rPr>
        <w:t>Film</w:t>
      </w:r>
      <w:r w:rsidR="00F24B10" w:rsidRPr="003B748C">
        <w:rPr>
          <w:rFonts w:ascii="Times New Roman" w:hAnsi="Times New Roman" w:cs="Times New Roman"/>
          <w:sz w:val="24"/>
          <w:szCs w:val="24"/>
          <w:lang w:val="en-US"/>
        </w:rPr>
        <w:t xml:space="preserve"> in Bucharest (UNATC) and of the Students’ Association </w:t>
      </w:r>
      <w:r w:rsidR="00874DDE" w:rsidRPr="003B748C">
        <w:rPr>
          <w:rFonts w:ascii="Times New Roman" w:hAnsi="Times New Roman" w:cs="Times New Roman"/>
          <w:sz w:val="24"/>
          <w:szCs w:val="24"/>
          <w:lang w:val="en-US"/>
        </w:rPr>
        <w:t xml:space="preserve">of the University of Bucharest (ASUB), as </w:t>
      </w:r>
      <w:r w:rsidR="003B748C" w:rsidRPr="003B748C">
        <w:rPr>
          <w:rFonts w:ascii="Times New Roman" w:hAnsi="Times New Roman" w:cs="Times New Roman"/>
          <w:sz w:val="24"/>
          <w:szCs w:val="24"/>
          <w:lang w:val="en-US"/>
        </w:rPr>
        <w:t>well</w:t>
      </w:r>
      <w:r w:rsidR="00874DDE" w:rsidRPr="003B748C">
        <w:rPr>
          <w:rFonts w:ascii="Times New Roman" w:hAnsi="Times New Roman" w:cs="Times New Roman"/>
          <w:sz w:val="24"/>
          <w:szCs w:val="24"/>
          <w:lang w:val="en-US"/>
        </w:rPr>
        <w:t xml:space="preserve"> as with the team conducting </w:t>
      </w:r>
      <w:r w:rsidR="00ED71D1">
        <w:rPr>
          <w:rFonts w:ascii="Times New Roman" w:hAnsi="Times New Roman" w:cs="Times New Roman"/>
          <w:sz w:val="24"/>
          <w:szCs w:val="24"/>
          <w:lang w:val="en-US"/>
        </w:rPr>
        <w:t>the</w:t>
      </w:r>
      <w:r w:rsidR="00ED71D1" w:rsidRPr="00ED71D1">
        <w:rPr>
          <w:rFonts w:ascii="Times New Roman" w:hAnsi="Times New Roman" w:cs="Times New Roman"/>
          <w:sz w:val="24"/>
          <w:szCs w:val="24"/>
          <w:lang w:val="en-US"/>
        </w:rPr>
        <w:t xml:space="preserve"> </w:t>
      </w:r>
      <w:proofErr w:type="spellStart"/>
      <w:r w:rsidR="00ED71D1" w:rsidRPr="003B748C">
        <w:rPr>
          <w:rFonts w:ascii="Times New Roman" w:hAnsi="Times New Roman" w:cs="Times New Roman"/>
          <w:sz w:val="24"/>
          <w:szCs w:val="24"/>
          <w:lang w:val="en-US"/>
        </w:rPr>
        <w:t>SciResCareer</w:t>
      </w:r>
      <w:proofErr w:type="spellEnd"/>
      <w:r w:rsidR="00ED71D1">
        <w:rPr>
          <w:rFonts w:ascii="Times New Roman" w:hAnsi="Times New Roman" w:cs="Times New Roman"/>
          <w:sz w:val="24"/>
          <w:szCs w:val="24"/>
          <w:lang w:val="en-US"/>
        </w:rPr>
        <w:t xml:space="preserve"> </w:t>
      </w:r>
      <w:r w:rsidR="00874DDE" w:rsidRPr="003B748C">
        <w:rPr>
          <w:rFonts w:ascii="Times New Roman" w:hAnsi="Times New Roman" w:cs="Times New Roman"/>
          <w:sz w:val="24"/>
          <w:szCs w:val="24"/>
          <w:lang w:val="en-US"/>
        </w:rPr>
        <w:t xml:space="preserve">project, the event </w:t>
      </w:r>
      <w:r w:rsidR="001E63BA" w:rsidRPr="003B748C">
        <w:rPr>
          <w:rFonts w:ascii="Times New Roman" w:hAnsi="Times New Roman" w:cs="Times New Roman"/>
          <w:sz w:val="24"/>
          <w:szCs w:val="24"/>
          <w:lang w:val="en-US"/>
        </w:rPr>
        <w:t xml:space="preserve">proposes a </w:t>
      </w:r>
      <w:r w:rsidR="003B748C" w:rsidRPr="003B748C">
        <w:rPr>
          <w:rFonts w:ascii="Times New Roman" w:hAnsi="Times New Roman" w:cs="Times New Roman"/>
          <w:sz w:val="24"/>
          <w:szCs w:val="24"/>
          <w:lang w:val="en-US"/>
        </w:rPr>
        <w:t>creative</w:t>
      </w:r>
      <w:r w:rsidR="001E63BA" w:rsidRPr="003B748C">
        <w:rPr>
          <w:rFonts w:ascii="Times New Roman" w:hAnsi="Times New Roman" w:cs="Times New Roman"/>
          <w:sz w:val="24"/>
          <w:szCs w:val="24"/>
          <w:lang w:val="en-US"/>
        </w:rPr>
        <w:t xml:space="preserve"> guitar workshop, a photo corner, a time capsule, as well as an inspiring messages wall</w:t>
      </w:r>
      <w:r w:rsidR="00535EE5" w:rsidRPr="003B748C">
        <w:rPr>
          <w:rFonts w:ascii="Times New Roman" w:hAnsi="Times New Roman" w:cs="Times New Roman"/>
          <w:sz w:val="24"/>
          <w:szCs w:val="24"/>
          <w:lang w:val="en-US"/>
        </w:rPr>
        <w:t xml:space="preserve">. The central element of the event is the theatre play </w:t>
      </w:r>
      <w:proofErr w:type="gramStart"/>
      <w:r w:rsidR="00ED71D1" w:rsidRPr="00ED71D1">
        <w:rPr>
          <w:rFonts w:ascii="Times New Roman" w:hAnsi="Times New Roman" w:cs="Times New Roman"/>
          <w:i/>
          <w:iCs/>
          <w:sz w:val="24"/>
          <w:szCs w:val="24"/>
          <w:lang w:val="en-US"/>
        </w:rPr>
        <w:t>The</w:t>
      </w:r>
      <w:proofErr w:type="gramEnd"/>
      <w:r w:rsidR="00ED71D1" w:rsidRPr="00ED71D1">
        <w:rPr>
          <w:rFonts w:ascii="Times New Roman" w:hAnsi="Times New Roman" w:cs="Times New Roman"/>
          <w:i/>
          <w:iCs/>
          <w:sz w:val="24"/>
          <w:szCs w:val="24"/>
          <w:lang w:val="en-US"/>
        </w:rPr>
        <w:t xml:space="preserve"> l</w:t>
      </w:r>
      <w:r w:rsidR="00535EE5" w:rsidRPr="00ED71D1">
        <w:rPr>
          <w:rFonts w:ascii="Times New Roman" w:hAnsi="Times New Roman" w:cs="Times New Roman"/>
          <w:i/>
          <w:iCs/>
          <w:sz w:val="24"/>
          <w:szCs w:val="24"/>
          <w:lang w:val="en-US"/>
        </w:rPr>
        <w:t xml:space="preserve">ast night </w:t>
      </w:r>
      <w:r w:rsidR="00430579" w:rsidRPr="00ED71D1">
        <w:rPr>
          <w:rFonts w:ascii="Times New Roman" w:hAnsi="Times New Roman" w:cs="Times New Roman"/>
          <w:i/>
          <w:iCs/>
          <w:sz w:val="24"/>
          <w:szCs w:val="24"/>
          <w:lang w:val="en-US"/>
        </w:rPr>
        <w:t xml:space="preserve">of love, </w:t>
      </w:r>
      <w:r w:rsidR="00ED71D1" w:rsidRPr="00ED71D1">
        <w:rPr>
          <w:rFonts w:ascii="Times New Roman" w:hAnsi="Times New Roman" w:cs="Times New Roman"/>
          <w:i/>
          <w:iCs/>
          <w:sz w:val="24"/>
          <w:szCs w:val="24"/>
          <w:lang w:val="en-US"/>
        </w:rPr>
        <w:t xml:space="preserve">the </w:t>
      </w:r>
      <w:r w:rsidR="00430579" w:rsidRPr="00ED71D1">
        <w:rPr>
          <w:rFonts w:ascii="Times New Roman" w:hAnsi="Times New Roman" w:cs="Times New Roman"/>
          <w:i/>
          <w:iCs/>
          <w:sz w:val="24"/>
          <w:szCs w:val="24"/>
          <w:lang w:val="en-US"/>
        </w:rPr>
        <w:t>first night of war</w:t>
      </w:r>
      <w:r w:rsidR="00430579" w:rsidRPr="003B748C">
        <w:rPr>
          <w:rFonts w:ascii="Times New Roman" w:hAnsi="Times New Roman" w:cs="Times New Roman"/>
          <w:sz w:val="24"/>
          <w:szCs w:val="24"/>
          <w:lang w:val="en-US"/>
        </w:rPr>
        <w:t xml:space="preserve"> by Camil Petrescu, which will bring in front of the audience</w:t>
      </w:r>
      <w:r w:rsidR="000F197E" w:rsidRPr="003B748C">
        <w:rPr>
          <w:rFonts w:ascii="Times New Roman" w:hAnsi="Times New Roman" w:cs="Times New Roman"/>
          <w:sz w:val="24"/>
          <w:szCs w:val="24"/>
          <w:lang w:val="en-US"/>
        </w:rPr>
        <w:t xml:space="preserve">, </w:t>
      </w:r>
      <w:r w:rsidR="003B748C" w:rsidRPr="003B748C">
        <w:rPr>
          <w:rFonts w:ascii="Times New Roman" w:hAnsi="Times New Roman" w:cs="Times New Roman"/>
          <w:sz w:val="24"/>
          <w:szCs w:val="24"/>
          <w:lang w:val="en-US"/>
        </w:rPr>
        <w:t>starting</w:t>
      </w:r>
      <w:r w:rsidR="000F197E" w:rsidRPr="003B748C">
        <w:rPr>
          <w:rFonts w:ascii="Times New Roman" w:hAnsi="Times New Roman" w:cs="Times New Roman"/>
          <w:sz w:val="24"/>
          <w:szCs w:val="24"/>
          <w:lang w:val="en-US"/>
        </w:rPr>
        <w:t xml:space="preserve"> 7 PM, UNATC students </w:t>
      </w:r>
      <w:r w:rsidR="000F197E" w:rsidRPr="003B748C">
        <w:rPr>
          <w:rFonts w:ascii="Times New Roman" w:hAnsi="Times New Roman" w:cs="Times New Roman"/>
          <w:sz w:val="24"/>
          <w:szCs w:val="24"/>
          <w:lang w:val="en-US"/>
        </w:rPr>
        <w:t xml:space="preserve">Vlad Anghel, Adriana Mitu, Silvia-Alexandra </w:t>
      </w:r>
      <w:proofErr w:type="spellStart"/>
      <w:r w:rsidR="000F197E" w:rsidRPr="003B748C">
        <w:rPr>
          <w:rFonts w:ascii="Times New Roman" w:hAnsi="Times New Roman" w:cs="Times New Roman"/>
          <w:sz w:val="24"/>
          <w:szCs w:val="24"/>
          <w:lang w:val="en-US"/>
        </w:rPr>
        <w:t>Bem</w:t>
      </w:r>
      <w:proofErr w:type="spellEnd"/>
      <w:r w:rsidR="000F197E" w:rsidRPr="003B748C">
        <w:rPr>
          <w:rFonts w:ascii="Times New Roman" w:hAnsi="Times New Roman" w:cs="Times New Roman"/>
          <w:sz w:val="24"/>
          <w:szCs w:val="24"/>
          <w:lang w:val="en-US"/>
        </w:rPr>
        <w:t xml:space="preserve">, Paul </w:t>
      </w:r>
      <w:proofErr w:type="spellStart"/>
      <w:r w:rsidR="000F197E" w:rsidRPr="003B748C">
        <w:rPr>
          <w:rFonts w:ascii="Times New Roman" w:hAnsi="Times New Roman" w:cs="Times New Roman"/>
          <w:sz w:val="24"/>
          <w:szCs w:val="24"/>
          <w:lang w:val="en-US"/>
        </w:rPr>
        <w:t>Pristavu</w:t>
      </w:r>
      <w:proofErr w:type="spellEnd"/>
      <w:r w:rsidR="000F197E" w:rsidRPr="003B748C">
        <w:rPr>
          <w:rFonts w:ascii="Times New Roman" w:hAnsi="Times New Roman" w:cs="Times New Roman"/>
          <w:sz w:val="24"/>
          <w:szCs w:val="24"/>
          <w:lang w:val="en-US"/>
        </w:rPr>
        <w:t xml:space="preserve"> </w:t>
      </w:r>
      <w:r w:rsidR="000F197E" w:rsidRPr="003B748C">
        <w:rPr>
          <w:rFonts w:ascii="Times New Roman" w:hAnsi="Times New Roman" w:cs="Times New Roman"/>
          <w:sz w:val="24"/>
          <w:szCs w:val="24"/>
          <w:lang w:val="en-US"/>
        </w:rPr>
        <w:t>and</w:t>
      </w:r>
      <w:r w:rsidR="000F197E" w:rsidRPr="003B748C">
        <w:rPr>
          <w:rFonts w:ascii="Times New Roman" w:hAnsi="Times New Roman" w:cs="Times New Roman"/>
          <w:sz w:val="24"/>
          <w:szCs w:val="24"/>
          <w:lang w:val="en-US"/>
        </w:rPr>
        <w:t xml:space="preserve"> Fabian Ciobanu</w:t>
      </w:r>
      <w:r w:rsidR="000F197E" w:rsidRPr="003B748C">
        <w:rPr>
          <w:rFonts w:ascii="Times New Roman" w:hAnsi="Times New Roman" w:cs="Times New Roman"/>
          <w:sz w:val="24"/>
          <w:szCs w:val="24"/>
          <w:lang w:val="en-US"/>
        </w:rPr>
        <w:t xml:space="preserve">. </w:t>
      </w:r>
    </w:p>
    <w:p w14:paraId="77D0F756" w14:textId="6BCA58B1" w:rsidR="00DB045A" w:rsidRPr="003B748C" w:rsidRDefault="00E273C6" w:rsidP="00DB045A">
      <w:pPr>
        <w:spacing w:after="120" w:line="281" w:lineRule="auto"/>
        <w:jc w:val="both"/>
        <w:rPr>
          <w:rFonts w:ascii="Times New Roman" w:hAnsi="Times New Roman" w:cs="Times New Roman"/>
          <w:sz w:val="24"/>
          <w:szCs w:val="24"/>
          <w:lang w:val="en-US"/>
        </w:rPr>
      </w:pPr>
      <w:r w:rsidRPr="003B748C">
        <w:rPr>
          <w:rFonts w:ascii="Times New Roman" w:hAnsi="Times New Roman" w:cs="Times New Roman"/>
          <w:sz w:val="24"/>
          <w:szCs w:val="24"/>
          <w:lang w:val="en-US"/>
        </w:rPr>
        <w:t xml:space="preserve">The series of events </w:t>
      </w:r>
      <w:r w:rsidR="009D6F41" w:rsidRPr="003B748C">
        <w:rPr>
          <w:rFonts w:ascii="Times New Roman" w:hAnsi="Times New Roman" w:cs="Times New Roman"/>
          <w:sz w:val="24"/>
          <w:szCs w:val="24"/>
          <w:lang w:val="en-US"/>
        </w:rPr>
        <w:t xml:space="preserve">dedicated to the celebration of 160 years since the founding of the University of Bucharest and 330 years of higher education </w:t>
      </w:r>
      <w:r w:rsidR="00611EBD" w:rsidRPr="003B748C">
        <w:rPr>
          <w:rFonts w:ascii="Times New Roman" w:hAnsi="Times New Roman" w:cs="Times New Roman"/>
          <w:sz w:val="24"/>
          <w:szCs w:val="24"/>
          <w:lang w:val="en-US"/>
        </w:rPr>
        <w:t>in the Romanian are possible thanks to the patronage</w:t>
      </w:r>
      <w:r w:rsidR="00DB045A" w:rsidRPr="003B748C">
        <w:rPr>
          <w:rFonts w:ascii="Times New Roman" w:hAnsi="Times New Roman" w:cs="Times New Roman"/>
          <w:sz w:val="24"/>
          <w:szCs w:val="24"/>
          <w:lang w:val="en-US"/>
        </w:rPr>
        <w:t xml:space="preserve"> of the </w:t>
      </w:r>
      <w:r w:rsidR="00DB045A" w:rsidRPr="005A088F">
        <w:rPr>
          <w:rFonts w:ascii="Times New Roman" w:hAnsi="Times New Roman" w:cs="Times New Roman"/>
          <w:b/>
          <w:bCs/>
          <w:sz w:val="24"/>
          <w:szCs w:val="24"/>
          <w:lang w:val="en-US"/>
        </w:rPr>
        <w:t>Ministry of Education</w:t>
      </w:r>
      <w:r w:rsidR="00DB045A" w:rsidRPr="003B748C">
        <w:rPr>
          <w:rFonts w:ascii="Times New Roman" w:hAnsi="Times New Roman" w:cs="Times New Roman"/>
          <w:sz w:val="24"/>
          <w:szCs w:val="24"/>
          <w:lang w:val="en-US"/>
        </w:rPr>
        <w:t xml:space="preserve"> and with the support of </w:t>
      </w:r>
      <w:r w:rsidR="00DB045A" w:rsidRPr="005A088F">
        <w:rPr>
          <w:rFonts w:ascii="Times New Roman" w:hAnsi="Times New Roman" w:cs="Times New Roman"/>
          <w:b/>
          <w:bCs/>
          <w:sz w:val="24"/>
          <w:szCs w:val="24"/>
          <w:lang w:val="en-US"/>
        </w:rPr>
        <w:t>the Romanian Commercial Bank – BCR</w:t>
      </w:r>
      <w:r w:rsidR="00DB045A" w:rsidRPr="003B748C">
        <w:rPr>
          <w:rFonts w:ascii="Times New Roman" w:hAnsi="Times New Roman" w:cs="Times New Roman"/>
          <w:sz w:val="24"/>
          <w:szCs w:val="24"/>
          <w:lang w:val="en-US"/>
        </w:rPr>
        <w:t xml:space="preserve">, </w:t>
      </w:r>
      <w:r w:rsidR="00DB045A" w:rsidRPr="003B748C">
        <w:rPr>
          <w:rFonts w:ascii="Times New Roman" w:hAnsi="Times New Roman" w:cs="Times New Roman"/>
          <w:b/>
          <w:bCs/>
          <w:sz w:val="24"/>
          <w:szCs w:val="24"/>
          <w:lang w:val="en-US"/>
        </w:rPr>
        <w:t>KPMG Rom</w:t>
      </w:r>
      <w:r w:rsidR="00DB045A" w:rsidRPr="003B748C">
        <w:rPr>
          <w:rFonts w:ascii="Times New Roman" w:hAnsi="Times New Roman" w:cs="Times New Roman"/>
          <w:b/>
          <w:bCs/>
          <w:sz w:val="24"/>
          <w:szCs w:val="24"/>
          <w:lang w:val="en-US"/>
        </w:rPr>
        <w:t>a</w:t>
      </w:r>
      <w:r w:rsidR="00DB045A" w:rsidRPr="003B748C">
        <w:rPr>
          <w:rFonts w:ascii="Times New Roman" w:hAnsi="Times New Roman" w:cs="Times New Roman"/>
          <w:b/>
          <w:bCs/>
          <w:sz w:val="24"/>
          <w:szCs w:val="24"/>
          <w:lang w:val="en-US"/>
        </w:rPr>
        <w:t>nia, Kaufland Rom</w:t>
      </w:r>
      <w:r w:rsidR="00DB045A" w:rsidRPr="003B748C">
        <w:rPr>
          <w:rFonts w:ascii="Times New Roman" w:hAnsi="Times New Roman" w:cs="Times New Roman"/>
          <w:b/>
          <w:bCs/>
          <w:sz w:val="24"/>
          <w:szCs w:val="24"/>
          <w:lang w:val="en-US"/>
        </w:rPr>
        <w:t>a</w:t>
      </w:r>
      <w:r w:rsidR="00DB045A" w:rsidRPr="003B748C">
        <w:rPr>
          <w:rFonts w:ascii="Times New Roman" w:hAnsi="Times New Roman" w:cs="Times New Roman"/>
          <w:b/>
          <w:bCs/>
          <w:sz w:val="24"/>
          <w:szCs w:val="24"/>
          <w:lang w:val="en-US"/>
        </w:rPr>
        <w:t xml:space="preserve">nia, </w:t>
      </w:r>
      <w:r w:rsidR="00DB045A" w:rsidRPr="003B748C">
        <w:rPr>
          <w:rFonts w:ascii="Times New Roman" w:hAnsi="Times New Roman" w:cs="Times New Roman"/>
          <w:b/>
          <w:bCs/>
          <w:sz w:val="24"/>
          <w:szCs w:val="24"/>
          <w:lang w:val="en-US"/>
        </w:rPr>
        <w:t>The Civil Society of Lawyers</w:t>
      </w:r>
      <w:r w:rsidR="00DB045A" w:rsidRPr="003B748C">
        <w:rPr>
          <w:rFonts w:ascii="Times New Roman" w:hAnsi="Times New Roman" w:cs="Times New Roman"/>
          <w:b/>
          <w:bCs/>
          <w:sz w:val="24"/>
          <w:szCs w:val="24"/>
          <w:lang w:val="en-US"/>
        </w:rPr>
        <w:t xml:space="preserve"> „Stoica &amp; </w:t>
      </w:r>
      <w:proofErr w:type="spellStart"/>
      <w:r w:rsidR="00DB045A" w:rsidRPr="003B748C">
        <w:rPr>
          <w:rFonts w:ascii="Times New Roman" w:hAnsi="Times New Roman" w:cs="Times New Roman"/>
          <w:b/>
          <w:bCs/>
          <w:sz w:val="24"/>
          <w:szCs w:val="24"/>
          <w:lang w:val="en-US"/>
        </w:rPr>
        <w:t>Asociații</w:t>
      </w:r>
      <w:proofErr w:type="spellEnd"/>
      <w:r w:rsidR="00DB045A" w:rsidRPr="003B748C">
        <w:rPr>
          <w:rFonts w:ascii="Times New Roman" w:hAnsi="Times New Roman" w:cs="Times New Roman"/>
          <w:b/>
          <w:bCs/>
          <w:sz w:val="24"/>
          <w:szCs w:val="24"/>
          <w:lang w:val="en-US"/>
        </w:rPr>
        <w:t xml:space="preserve">” </w:t>
      </w:r>
      <w:r w:rsidR="00DB045A" w:rsidRPr="003B748C">
        <w:rPr>
          <w:rFonts w:ascii="Times New Roman" w:hAnsi="Times New Roman" w:cs="Times New Roman"/>
          <w:b/>
          <w:bCs/>
          <w:sz w:val="24"/>
          <w:szCs w:val="24"/>
          <w:lang w:val="en-US"/>
        </w:rPr>
        <w:t>and</w:t>
      </w:r>
      <w:r w:rsidR="00DB045A" w:rsidRPr="003B748C">
        <w:rPr>
          <w:rFonts w:ascii="Times New Roman" w:hAnsi="Times New Roman" w:cs="Times New Roman"/>
          <w:b/>
          <w:bCs/>
          <w:sz w:val="24"/>
          <w:szCs w:val="24"/>
          <w:lang w:val="en-US"/>
        </w:rPr>
        <w:t xml:space="preserve"> Aqua </w:t>
      </w:r>
      <w:proofErr w:type="spellStart"/>
      <w:r w:rsidR="00DB045A" w:rsidRPr="003B748C">
        <w:rPr>
          <w:rFonts w:ascii="Times New Roman" w:hAnsi="Times New Roman" w:cs="Times New Roman"/>
          <w:b/>
          <w:bCs/>
          <w:sz w:val="24"/>
          <w:szCs w:val="24"/>
          <w:lang w:val="en-US"/>
        </w:rPr>
        <w:t>Carpatica</w:t>
      </w:r>
      <w:proofErr w:type="spellEnd"/>
      <w:r w:rsidR="00DB045A" w:rsidRPr="003B748C">
        <w:rPr>
          <w:rFonts w:ascii="Times New Roman" w:hAnsi="Times New Roman" w:cs="Times New Roman"/>
          <w:b/>
          <w:bCs/>
          <w:sz w:val="24"/>
          <w:szCs w:val="24"/>
          <w:lang w:val="en-US"/>
        </w:rPr>
        <w:t>.</w:t>
      </w:r>
    </w:p>
    <w:p w14:paraId="752B6C9B" w14:textId="26AD8379" w:rsidR="009309D0" w:rsidRPr="003B748C" w:rsidRDefault="009309D0" w:rsidP="00FF6201">
      <w:pPr>
        <w:spacing w:after="120" w:line="281" w:lineRule="auto"/>
        <w:jc w:val="both"/>
        <w:rPr>
          <w:rFonts w:ascii="Times New Roman" w:hAnsi="Times New Roman" w:cs="Times New Roman"/>
          <w:sz w:val="24"/>
          <w:szCs w:val="24"/>
          <w:lang w:val="en-US"/>
        </w:rPr>
      </w:pPr>
    </w:p>
    <w:p w14:paraId="1509082A" w14:textId="59B1DA27" w:rsidR="00A67751" w:rsidRPr="003B748C" w:rsidRDefault="00922850" w:rsidP="00FF6201">
      <w:pPr>
        <w:spacing w:after="120" w:line="281" w:lineRule="auto"/>
        <w:jc w:val="both"/>
        <w:rPr>
          <w:rFonts w:ascii="Times New Roman" w:hAnsi="Times New Roman" w:cs="Times New Roman"/>
          <w:sz w:val="24"/>
          <w:szCs w:val="24"/>
          <w:lang w:val="en-US"/>
        </w:rPr>
      </w:pPr>
      <w:r w:rsidRPr="003B748C">
        <w:rPr>
          <w:rFonts w:ascii="Times New Roman" w:hAnsi="Times New Roman" w:cs="Times New Roman"/>
          <w:sz w:val="24"/>
          <w:szCs w:val="24"/>
          <w:lang w:val="en-US"/>
        </w:rPr>
        <w:t xml:space="preserve">On this anniversary </w:t>
      </w:r>
      <w:r w:rsidR="003B748C" w:rsidRPr="003B748C">
        <w:rPr>
          <w:rFonts w:ascii="Times New Roman" w:hAnsi="Times New Roman" w:cs="Times New Roman"/>
          <w:sz w:val="24"/>
          <w:szCs w:val="24"/>
          <w:lang w:val="en-US"/>
        </w:rPr>
        <w:t>occasion</w:t>
      </w:r>
      <w:r w:rsidRPr="003B748C">
        <w:rPr>
          <w:rFonts w:ascii="Times New Roman" w:hAnsi="Times New Roman" w:cs="Times New Roman"/>
          <w:sz w:val="24"/>
          <w:szCs w:val="24"/>
          <w:lang w:val="en-US"/>
        </w:rPr>
        <w:t xml:space="preserve">, </w:t>
      </w:r>
      <w:r w:rsidRPr="003B748C">
        <w:rPr>
          <w:rFonts w:ascii="Times New Roman" w:hAnsi="Times New Roman" w:cs="Times New Roman"/>
          <w:b/>
          <w:bCs/>
          <w:sz w:val="24"/>
          <w:szCs w:val="24"/>
          <w:lang w:val="en-US"/>
        </w:rPr>
        <w:t>the University of Bucharest offers, between July 16</w:t>
      </w:r>
      <w:r w:rsidR="003B748C" w:rsidRPr="003B748C">
        <w:rPr>
          <w:rFonts w:ascii="Times New Roman" w:hAnsi="Times New Roman" w:cs="Times New Roman"/>
          <w:b/>
          <w:bCs/>
          <w:sz w:val="24"/>
          <w:szCs w:val="24"/>
          <w:vertAlign w:val="superscript"/>
          <w:lang w:val="en-US"/>
        </w:rPr>
        <w:t>th</w:t>
      </w:r>
      <w:r w:rsidRPr="003B748C">
        <w:rPr>
          <w:rFonts w:ascii="Times New Roman" w:hAnsi="Times New Roman" w:cs="Times New Roman"/>
          <w:b/>
          <w:bCs/>
          <w:sz w:val="24"/>
          <w:szCs w:val="24"/>
          <w:lang w:val="en-US"/>
        </w:rPr>
        <w:t xml:space="preserve"> – 18</w:t>
      </w:r>
      <w:r w:rsidRPr="003B748C">
        <w:rPr>
          <w:rFonts w:ascii="Times New Roman" w:hAnsi="Times New Roman" w:cs="Times New Roman"/>
          <w:b/>
          <w:bCs/>
          <w:sz w:val="24"/>
          <w:szCs w:val="24"/>
          <w:vertAlign w:val="superscript"/>
          <w:lang w:val="en-US"/>
        </w:rPr>
        <w:t>t</w:t>
      </w:r>
      <w:r w:rsidR="003B748C" w:rsidRPr="003B748C">
        <w:rPr>
          <w:rFonts w:ascii="Times New Roman" w:hAnsi="Times New Roman" w:cs="Times New Roman"/>
          <w:b/>
          <w:bCs/>
          <w:sz w:val="24"/>
          <w:szCs w:val="24"/>
          <w:vertAlign w:val="superscript"/>
          <w:lang w:val="en-US"/>
        </w:rPr>
        <w:t>h</w:t>
      </w:r>
      <w:r w:rsidR="00094E09" w:rsidRPr="003B748C">
        <w:rPr>
          <w:rFonts w:ascii="Times New Roman" w:hAnsi="Times New Roman" w:cs="Times New Roman"/>
          <w:b/>
          <w:bCs/>
          <w:sz w:val="24"/>
          <w:szCs w:val="24"/>
          <w:lang w:val="en-US"/>
        </w:rPr>
        <w:t xml:space="preserve"> 2024</w:t>
      </w:r>
      <w:r w:rsidR="003B6094" w:rsidRPr="003B748C">
        <w:rPr>
          <w:rFonts w:ascii="Times New Roman" w:hAnsi="Times New Roman" w:cs="Times New Roman"/>
          <w:b/>
          <w:bCs/>
          <w:sz w:val="24"/>
          <w:szCs w:val="24"/>
          <w:lang w:val="en-US"/>
        </w:rPr>
        <w:t xml:space="preserve">, free access to the spaces of the Dimitrie </w:t>
      </w:r>
      <w:proofErr w:type="spellStart"/>
      <w:r w:rsidR="003B6094" w:rsidRPr="003B748C">
        <w:rPr>
          <w:rFonts w:ascii="Times New Roman" w:hAnsi="Times New Roman" w:cs="Times New Roman"/>
          <w:b/>
          <w:bCs/>
          <w:sz w:val="24"/>
          <w:szCs w:val="24"/>
          <w:lang w:val="en-US"/>
        </w:rPr>
        <w:t>Brandza</w:t>
      </w:r>
      <w:proofErr w:type="spellEnd"/>
      <w:r w:rsidR="003B6094" w:rsidRPr="003B748C">
        <w:rPr>
          <w:rFonts w:ascii="Times New Roman" w:hAnsi="Times New Roman" w:cs="Times New Roman"/>
          <w:b/>
          <w:bCs/>
          <w:sz w:val="24"/>
          <w:szCs w:val="24"/>
          <w:lang w:val="en-US"/>
        </w:rPr>
        <w:t xml:space="preserve"> Botanical Garden</w:t>
      </w:r>
      <w:r w:rsidR="003B6094" w:rsidRPr="003B748C">
        <w:rPr>
          <w:rFonts w:ascii="Times New Roman" w:hAnsi="Times New Roman" w:cs="Times New Roman"/>
          <w:sz w:val="24"/>
          <w:szCs w:val="24"/>
          <w:lang w:val="en-US"/>
        </w:rPr>
        <w:t xml:space="preserve"> and invites nature lovers to discover the </w:t>
      </w:r>
      <w:r w:rsidR="00A67751" w:rsidRPr="003B748C">
        <w:rPr>
          <w:rFonts w:ascii="Times New Roman" w:hAnsi="Times New Roman" w:cs="Times New Roman"/>
          <w:sz w:val="24"/>
          <w:szCs w:val="24"/>
          <w:lang w:val="en-US"/>
        </w:rPr>
        <w:t>over 3.500 plants it fosters.</w:t>
      </w:r>
    </w:p>
    <w:p w14:paraId="5FEF8A57" w14:textId="180DB013" w:rsidR="007228C6" w:rsidRPr="003B748C" w:rsidRDefault="00094E09" w:rsidP="00FF6201">
      <w:pPr>
        <w:spacing w:after="120" w:line="281" w:lineRule="auto"/>
        <w:jc w:val="both"/>
        <w:rPr>
          <w:rFonts w:ascii="Times New Roman" w:hAnsi="Times New Roman" w:cs="Times New Roman"/>
          <w:sz w:val="24"/>
          <w:szCs w:val="24"/>
          <w:lang w:val="en-US"/>
        </w:rPr>
      </w:pPr>
      <w:r w:rsidRPr="003B748C">
        <w:rPr>
          <w:rFonts w:ascii="Times New Roman" w:hAnsi="Times New Roman" w:cs="Times New Roman"/>
          <w:sz w:val="24"/>
          <w:szCs w:val="24"/>
          <w:lang w:val="en-US"/>
        </w:rPr>
        <w:t>Not lastly</w:t>
      </w:r>
      <w:r w:rsidR="009309D0" w:rsidRPr="003B748C">
        <w:rPr>
          <w:rFonts w:ascii="Times New Roman" w:hAnsi="Times New Roman" w:cs="Times New Roman"/>
          <w:sz w:val="24"/>
          <w:szCs w:val="24"/>
          <w:lang w:val="en-US"/>
        </w:rPr>
        <w:t xml:space="preserve">, </w:t>
      </w:r>
      <w:r w:rsidRPr="003B748C">
        <w:rPr>
          <w:rFonts w:ascii="Times New Roman" w:hAnsi="Times New Roman" w:cs="Times New Roman"/>
          <w:sz w:val="24"/>
          <w:szCs w:val="24"/>
          <w:lang w:val="en-US"/>
        </w:rPr>
        <w:t xml:space="preserve">the largest event dedicated to art in Romania, </w:t>
      </w:r>
      <w:r w:rsidRPr="003B748C">
        <w:rPr>
          <w:rFonts w:ascii="Times New Roman" w:hAnsi="Times New Roman" w:cs="Times New Roman"/>
          <w:b/>
          <w:bCs/>
          <w:sz w:val="24"/>
          <w:szCs w:val="24"/>
          <w:lang w:val="en-US"/>
        </w:rPr>
        <w:t>Art Safari</w:t>
      </w:r>
      <w:r w:rsidRPr="003B748C">
        <w:rPr>
          <w:rFonts w:ascii="Times New Roman" w:hAnsi="Times New Roman" w:cs="Times New Roman"/>
          <w:sz w:val="24"/>
          <w:szCs w:val="24"/>
          <w:lang w:val="en-US"/>
        </w:rPr>
        <w:t xml:space="preserve">, </w:t>
      </w:r>
      <w:r w:rsidRPr="003B748C">
        <w:rPr>
          <w:rFonts w:ascii="Times New Roman" w:hAnsi="Times New Roman" w:cs="Times New Roman"/>
          <w:sz w:val="24"/>
          <w:szCs w:val="24"/>
          <w:lang w:val="en-US"/>
        </w:rPr>
        <w:t xml:space="preserve">opens its gates to the UB community and offers </w:t>
      </w:r>
      <w:r w:rsidR="007228C6" w:rsidRPr="003B748C">
        <w:rPr>
          <w:rFonts w:ascii="Times New Roman" w:hAnsi="Times New Roman" w:cs="Times New Roman"/>
          <w:sz w:val="24"/>
          <w:szCs w:val="24"/>
          <w:lang w:val="en-US"/>
        </w:rPr>
        <w:t xml:space="preserve">free access on </w:t>
      </w:r>
      <w:r w:rsidR="007228C6" w:rsidRPr="001319D9">
        <w:rPr>
          <w:rFonts w:ascii="Times New Roman" w:hAnsi="Times New Roman" w:cs="Times New Roman"/>
          <w:b/>
          <w:bCs/>
          <w:sz w:val="24"/>
          <w:szCs w:val="24"/>
          <w:lang w:val="en-US"/>
        </w:rPr>
        <w:t>Tuesday, July 16</w:t>
      </w:r>
      <w:r w:rsidR="007228C6" w:rsidRPr="001319D9">
        <w:rPr>
          <w:rFonts w:ascii="Times New Roman" w:hAnsi="Times New Roman" w:cs="Times New Roman"/>
          <w:b/>
          <w:bCs/>
          <w:sz w:val="24"/>
          <w:szCs w:val="24"/>
          <w:vertAlign w:val="superscript"/>
          <w:lang w:val="en-US"/>
        </w:rPr>
        <w:t>th</w:t>
      </w:r>
      <w:proofErr w:type="gramStart"/>
      <w:r w:rsidR="003B748C" w:rsidRPr="001319D9">
        <w:rPr>
          <w:rFonts w:ascii="Times New Roman" w:hAnsi="Times New Roman" w:cs="Times New Roman"/>
          <w:b/>
          <w:bCs/>
          <w:sz w:val="24"/>
          <w:szCs w:val="24"/>
          <w:lang w:val="en-US"/>
        </w:rPr>
        <w:t xml:space="preserve"> </w:t>
      </w:r>
      <w:r w:rsidR="007228C6" w:rsidRPr="001319D9">
        <w:rPr>
          <w:rFonts w:ascii="Times New Roman" w:hAnsi="Times New Roman" w:cs="Times New Roman"/>
          <w:b/>
          <w:bCs/>
          <w:sz w:val="24"/>
          <w:szCs w:val="24"/>
          <w:lang w:val="en-US"/>
        </w:rPr>
        <w:t>2024</w:t>
      </w:r>
      <w:proofErr w:type="gramEnd"/>
      <w:r w:rsidR="007228C6" w:rsidRPr="003B748C">
        <w:rPr>
          <w:rFonts w:ascii="Times New Roman" w:hAnsi="Times New Roman" w:cs="Times New Roman"/>
          <w:sz w:val="24"/>
          <w:szCs w:val="24"/>
          <w:lang w:val="en-US"/>
        </w:rPr>
        <w:t xml:space="preserve">, to all students </w:t>
      </w:r>
      <w:r w:rsidR="0040535F" w:rsidRPr="003B748C">
        <w:rPr>
          <w:rFonts w:ascii="Times New Roman" w:hAnsi="Times New Roman" w:cs="Times New Roman"/>
          <w:sz w:val="24"/>
          <w:szCs w:val="24"/>
          <w:lang w:val="en-US"/>
        </w:rPr>
        <w:t xml:space="preserve">of the University </w:t>
      </w:r>
      <w:r w:rsidR="003B748C" w:rsidRPr="003B748C">
        <w:rPr>
          <w:rFonts w:ascii="Times New Roman" w:hAnsi="Times New Roman" w:cs="Times New Roman"/>
          <w:sz w:val="24"/>
          <w:szCs w:val="24"/>
          <w:lang w:val="en-US"/>
        </w:rPr>
        <w:t>of</w:t>
      </w:r>
      <w:r w:rsidR="0040535F" w:rsidRPr="003B748C">
        <w:rPr>
          <w:rFonts w:ascii="Times New Roman" w:hAnsi="Times New Roman" w:cs="Times New Roman"/>
          <w:sz w:val="24"/>
          <w:szCs w:val="24"/>
          <w:lang w:val="en-US"/>
        </w:rPr>
        <w:t xml:space="preserve"> Bucharest to the exhibitions in the series </w:t>
      </w:r>
      <w:r w:rsidR="003D4302" w:rsidRPr="003B748C">
        <w:rPr>
          <w:rFonts w:ascii="Times New Roman" w:hAnsi="Times New Roman" w:cs="Times New Roman"/>
          <w:i/>
          <w:iCs/>
          <w:sz w:val="24"/>
          <w:szCs w:val="24"/>
          <w:lang w:val="en-US"/>
        </w:rPr>
        <w:t>Mysteries and treasures</w:t>
      </w:r>
      <w:r w:rsidR="003D4302" w:rsidRPr="003B748C">
        <w:rPr>
          <w:rFonts w:ascii="Times New Roman" w:hAnsi="Times New Roman" w:cs="Times New Roman"/>
          <w:sz w:val="24"/>
          <w:szCs w:val="24"/>
          <w:lang w:val="en-US"/>
        </w:rPr>
        <w:t>. Thus, UB art lovers are expected to the Dacia-Romania Palace (18-20</w:t>
      </w:r>
      <w:r w:rsidR="003D4302" w:rsidRPr="003B748C">
        <w:rPr>
          <w:rFonts w:ascii="Times New Roman" w:hAnsi="Times New Roman" w:cs="Times New Roman"/>
          <w:sz w:val="24"/>
          <w:szCs w:val="24"/>
          <w:lang w:val="en-US"/>
        </w:rPr>
        <w:t xml:space="preserve"> </w:t>
      </w:r>
      <w:proofErr w:type="spellStart"/>
      <w:r w:rsidR="003D4302" w:rsidRPr="003B748C">
        <w:rPr>
          <w:rFonts w:ascii="Times New Roman" w:hAnsi="Times New Roman" w:cs="Times New Roman"/>
          <w:sz w:val="24"/>
          <w:szCs w:val="24"/>
          <w:lang w:val="en-US"/>
        </w:rPr>
        <w:t>Lipscani</w:t>
      </w:r>
      <w:proofErr w:type="spellEnd"/>
      <w:r w:rsidR="003D4302" w:rsidRPr="003B748C">
        <w:rPr>
          <w:rFonts w:ascii="Times New Roman" w:hAnsi="Times New Roman" w:cs="Times New Roman"/>
          <w:sz w:val="24"/>
          <w:szCs w:val="24"/>
          <w:lang w:val="en-US"/>
        </w:rPr>
        <w:t xml:space="preserve"> </w:t>
      </w:r>
      <w:r w:rsidR="003D4302" w:rsidRPr="003B748C">
        <w:rPr>
          <w:rFonts w:ascii="Times New Roman" w:hAnsi="Times New Roman" w:cs="Times New Roman"/>
          <w:sz w:val="24"/>
          <w:szCs w:val="24"/>
          <w:lang w:val="en-US"/>
        </w:rPr>
        <w:t>Street</w:t>
      </w:r>
      <w:r w:rsidR="003D4302" w:rsidRPr="003B748C">
        <w:rPr>
          <w:rFonts w:ascii="Times New Roman" w:hAnsi="Times New Roman" w:cs="Times New Roman"/>
          <w:sz w:val="24"/>
          <w:szCs w:val="24"/>
          <w:lang w:val="en-US"/>
        </w:rPr>
        <w:t xml:space="preserve">, </w:t>
      </w:r>
      <w:r w:rsidR="003D4302" w:rsidRPr="003B748C">
        <w:rPr>
          <w:rFonts w:ascii="Times New Roman" w:hAnsi="Times New Roman" w:cs="Times New Roman"/>
          <w:sz w:val="24"/>
          <w:szCs w:val="24"/>
          <w:lang w:val="en-US"/>
        </w:rPr>
        <w:t>Bucharest)</w:t>
      </w:r>
      <w:r w:rsidR="00D11D6A" w:rsidRPr="003B748C">
        <w:rPr>
          <w:rFonts w:ascii="Times New Roman" w:hAnsi="Times New Roman" w:cs="Times New Roman"/>
          <w:sz w:val="24"/>
          <w:szCs w:val="24"/>
          <w:lang w:val="en-US"/>
        </w:rPr>
        <w:t xml:space="preserve"> to discover the exhibitions </w:t>
      </w:r>
      <w:r w:rsidR="00D11D6A" w:rsidRPr="00DF074A">
        <w:rPr>
          <w:rFonts w:ascii="Times New Roman" w:hAnsi="Times New Roman" w:cs="Times New Roman"/>
          <w:i/>
          <w:iCs/>
          <w:sz w:val="24"/>
          <w:szCs w:val="24"/>
          <w:lang w:val="en-US"/>
        </w:rPr>
        <w:t>The history of Romania in 100 portraits</w:t>
      </w:r>
      <w:r w:rsidR="009713E2" w:rsidRPr="003B748C">
        <w:rPr>
          <w:rFonts w:ascii="Times New Roman" w:hAnsi="Times New Roman" w:cs="Times New Roman"/>
          <w:sz w:val="24"/>
          <w:szCs w:val="24"/>
          <w:lang w:val="en-US"/>
        </w:rPr>
        <w:t xml:space="preserve">, </w:t>
      </w:r>
      <w:r w:rsidR="009713E2" w:rsidRPr="00DF074A">
        <w:rPr>
          <w:rFonts w:ascii="Times New Roman" w:hAnsi="Times New Roman" w:cs="Times New Roman"/>
          <w:i/>
          <w:iCs/>
          <w:sz w:val="24"/>
          <w:szCs w:val="24"/>
          <w:lang w:val="en-US"/>
        </w:rPr>
        <w:t xml:space="preserve">The gold in </w:t>
      </w:r>
      <w:proofErr w:type="spellStart"/>
      <w:r w:rsidR="009713E2" w:rsidRPr="00DF074A">
        <w:rPr>
          <w:rFonts w:ascii="Times New Roman" w:hAnsi="Times New Roman" w:cs="Times New Roman"/>
          <w:i/>
          <w:iCs/>
          <w:sz w:val="24"/>
          <w:szCs w:val="24"/>
          <w:lang w:val="en-US"/>
        </w:rPr>
        <w:t>Brukenthal</w:t>
      </w:r>
      <w:proofErr w:type="spellEnd"/>
      <w:r w:rsidR="009713E2" w:rsidRPr="003B748C">
        <w:rPr>
          <w:rFonts w:ascii="Times New Roman" w:hAnsi="Times New Roman" w:cs="Times New Roman"/>
          <w:sz w:val="24"/>
          <w:szCs w:val="24"/>
          <w:lang w:val="en-US"/>
        </w:rPr>
        <w:t xml:space="preserve">, </w:t>
      </w:r>
      <w:r w:rsidR="009713E2" w:rsidRPr="00DF074A">
        <w:rPr>
          <w:rFonts w:ascii="Times New Roman" w:hAnsi="Times New Roman" w:cs="Times New Roman"/>
          <w:i/>
          <w:iCs/>
          <w:sz w:val="24"/>
          <w:szCs w:val="24"/>
          <w:lang w:val="en-US"/>
        </w:rPr>
        <w:t>The secret museum</w:t>
      </w:r>
      <w:r w:rsidR="009713E2" w:rsidRPr="003B748C">
        <w:rPr>
          <w:rFonts w:ascii="Times New Roman" w:hAnsi="Times New Roman" w:cs="Times New Roman"/>
          <w:sz w:val="24"/>
          <w:szCs w:val="24"/>
          <w:lang w:val="en-US"/>
        </w:rPr>
        <w:t>,</w:t>
      </w:r>
      <w:r w:rsidR="00DF0BB7" w:rsidRPr="003B748C">
        <w:rPr>
          <w:rFonts w:ascii="Times New Roman" w:hAnsi="Times New Roman" w:cs="Times New Roman"/>
          <w:sz w:val="24"/>
          <w:szCs w:val="24"/>
          <w:lang w:val="en-US"/>
        </w:rPr>
        <w:t xml:space="preserve"> </w:t>
      </w:r>
      <w:proofErr w:type="spellStart"/>
      <w:r w:rsidR="00DF0BB7" w:rsidRPr="00DF074A">
        <w:rPr>
          <w:rFonts w:ascii="Times New Roman" w:hAnsi="Times New Roman" w:cs="Times New Roman"/>
          <w:i/>
          <w:iCs/>
          <w:sz w:val="24"/>
          <w:szCs w:val="24"/>
          <w:lang w:val="en-US"/>
        </w:rPr>
        <w:t>Eustațiu</w:t>
      </w:r>
      <w:proofErr w:type="spellEnd"/>
      <w:r w:rsidR="00DF0BB7" w:rsidRPr="00DF074A">
        <w:rPr>
          <w:rFonts w:ascii="Times New Roman" w:hAnsi="Times New Roman" w:cs="Times New Roman"/>
          <w:i/>
          <w:iCs/>
          <w:sz w:val="24"/>
          <w:szCs w:val="24"/>
          <w:lang w:val="en-US"/>
        </w:rPr>
        <w:t xml:space="preserve"> Stoenescu. The portrait of aristocracy and </w:t>
      </w:r>
      <w:r w:rsidR="00BC425A" w:rsidRPr="00DF074A">
        <w:rPr>
          <w:rFonts w:ascii="Times New Roman" w:hAnsi="Times New Roman" w:cs="Times New Roman"/>
          <w:i/>
          <w:iCs/>
          <w:sz w:val="24"/>
          <w:szCs w:val="24"/>
          <w:lang w:val="en-US"/>
        </w:rPr>
        <w:t xml:space="preserve">the </w:t>
      </w:r>
      <w:proofErr w:type="spellStart"/>
      <w:r w:rsidR="00BC425A" w:rsidRPr="00DF074A">
        <w:rPr>
          <w:rFonts w:ascii="Times New Roman" w:hAnsi="Times New Roman" w:cs="Times New Roman"/>
          <w:i/>
          <w:iCs/>
          <w:sz w:val="24"/>
          <w:szCs w:val="24"/>
          <w:lang w:val="en-US"/>
        </w:rPr>
        <w:t>Pangratti</w:t>
      </w:r>
      <w:proofErr w:type="spellEnd"/>
      <w:r w:rsidR="00BC425A" w:rsidRPr="00DF074A">
        <w:rPr>
          <w:rFonts w:ascii="Times New Roman" w:hAnsi="Times New Roman" w:cs="Times New Roman"/>
          <w:i/>
          <w:iCs/>
          <w:sz w:val="24"/>
          <w:szCs w:val="24"/>
          <w:lang w:val="en-US"/>
        </w:rPr>
        <w:t xml:space="preserve"> workshops</w:t>
      </w:r>
      <w:r w:rsidR="00BC425A" w:rsidRPr="003B748C">
        <w:rPr>
          <w:rFonts w:ascii="Times New Roman" w:hAnsi="Times New Roman" w:cs="Times New Roman"/>
          <w:sz w:val="24"/>
          <w:szCs w:val="24"/>
          <w:lang w:val="en-US"/>
        </w:rPr>
        <w:t xml:space="preserve">. </w:t>
      </w:r>
      <w:r w:rsidR="00E9776E" w:rsidRPr="003B748C">
        <w:rPr>
          <w:rFonts w:ascii="Times New Roman" w:hAnsi="Times New Roman" w:cs="Times New Roman"/>
          <w:sz w:val="24"/>
          <w:szCs w:val="24"/>
          <w:lang w:val="en-US"/>
        </w:rPr>
        <w:t xml:space="preserve">Free access will be </w:t>
      </w:r>
      <w:r w:rsidR="003B748C" w:rsidRPr="003B748C">
        <w:rPr>
          <w:rFonts w:ascii="Times New Roman" w:hAnsi="Times New Roman" w:cs="Times New Roman"/>
          <w:sz w:val="24"/>
          <w:szCs w:val="24"/>
          <w:lang w:val="en-US"/>
        </w:rPr>
        <w:t>permitted</w:t>
      </w:r>
      <w:r w:rsidR="00E9776E" w:rsidRPr="003B748C">
        <w:rPr>
          <w:rFonts w:ascii="Times New Roman" w:hAnsi="Times New Roman" w:cs="Times New Roman"/>
          <w:sz w:val="24"/>
          <w:szCs w:val="24"/>
          <w:lang w:val="en-US"/>
        </w:rPr>
        <w:t xml:space="preserve"> </w:t>
      </w:r>
      <w:r w:rsidR="000E6FA1" w:rsidRPr="003B748C">
        <w:rPr>
          <w:rFonts w:ascii="Times New Roman" w:hAnsi="Times New Roman" w:cs="Times New Roman"/>
          <w:sz w:val="24"/>
          <w:szCs w:val="24"/>
          <w:lang w:val="en-US"/>
        </w:rPr>
        <w:t xml:space="preserve">for those attendants presenting a UB student ID. </w:t>
      </w:r>
    </w:p>
    <w:p w14:paraId="05372B97" w14:textId="359D2FAC" w:rsidR="000E6FA1" w:rsidRPr="003B748C" w:rsidRDefault="00094E09" w:rsidP="000E6FA1">
      <w:pPr>
        <w:spacing w:after="240" w:line="281" w:lineRule="auto"/>
        <w:jc w:val="both"/>
        <w:rPr>
          <w:rFonts w:ascii="Times New Roman" w:hAnsi="Times New Roman" w:cs="Times New Roman"/>
          <w:sz w:val="24"/>
          <w:szCs w:val="24"/>
          <w:lang w:val="en-US"/>
        </w:rPr>
      </w:pPr>
      <w:r w:rsidRPr="003B748C">
        <w:rPr>
          <w:rFonts w:ascii="Times New Roman" w:hAnsi="Times New Roman" w:cs="Times New Roman"/>
          <w:sz w:val="24"/>
          <w:szCs w:val="24"/>
          <w:lang w:val="en-US"/>
        </w:rPr>
        <w:t xml:space="preserve"> </w:t>
      </w:r>
      <w:r w:rsidR="000E6FA1" w:rsidRPr="003B748C">
        <w:rPr>
          <w:rFonts w:ascii="Times New Roman" w:hAnsi="Times New Roman" w:cs="Times New Roman"/>
          <w:sz w:val="24"/>
          <w:szCs w:val="24"/>
          <w:lang w:val="en-US"/>
        </w:rPr>
        <w:t xml:space="preserve">More information regarding the series of events organized by UB </w:t>
      </w:r>
      <w:r w:rsidR="001115C6">
        <w:rPr>
          <w:rFonts w:ascii="Times New Roman" w:hAnsi="Times New Roman" w:cs="Times New Roman"/>
          <w:sz w:val="24"/>
          <w:szCs w:val="24"/>
          <w:lang w:val="en-US"/>
        </w:rPr>
        <w:t>with the occasion of the</w:t>
      </w:r>
      <w:r w:rsidR="000E6FA1" w:rsidRPr="003B748C">
        <w:rPr>
          <w:rFonts w:ascii="Times New Roman" w:hAnsi="Times New Roman" w:cs="Times New Roman"/>
          <w:sz w:val="24"/>
          <w:szCs w:val="24"/>
          <w:lang w:val="en-US"/>
        </w:rPr>
        <w:t xml:space="preserve"> 160</w:t>
      </w:r>
      <w:r w:rsidR="001115C6" w:rsidRPr="001115C6">
        <w:rPr>
          <w:rFonts w:ascii="Times New Roman" w:hAnsi="Times New Roman" w:cs="Times New Roman"/>
          <w:sz w:val="24"/>
          <w:szCs w:val="24"/>
          <w:vertAlign w:val="superscript"/>
          <w:lang w:val="en-US"/>
        </w:rPr>
        <w:t>th</w:t>
      </w:r>
      <w:r w:rsidR="001115C6">
        <w:rPr>
          <w:rFonts w:ascii="Times New Roman" w:hAnsi="Times New Roman" w:cs="Times New Roman"/>
          <w:sz w:val="24"/>
          <w:szCs w:val="24"/>
          <w:lang w:val="en-US"/>
        </w:rPr>
        <w:t xml:space="preserve"> anniversary </w:t>
      </w:r>
      <w:r w:rsidR="000E6FA1" w:rsidRPr="003B748C">
        <w:rPr>
          <w:rFonts w:ascii="Times New Roman" w:hAnsi="Times New Roman" w:cs="Times New Roman"/>
          <w:sz w:val="24"/>
          <w:szCs w:val="24"/>
          <w:lang w:val="en-US"/>
        </w:rPr>
        <w:t>since its founding are available on the website dedicated to the anniversary,</w:t>
      </w:r>
      <w:r w:rsidR="000E6FA1" w:rsidRPr="003B748C">
        <w:rPr>
          <w:rFonts w:ascii="Times New Roman" w:hAnsi="Times New Roman" w:cs="Times New Roman"/>
          <w:b/>
          <w:bCs/>
          <w:sz w:val="24"/>
          <w:szCs w:val="24"/>
          <w:lang w:val="en-US"/>
        </w:rPr>
        <w:t xml:space="preserve"> </w:t>
      </w:r>
      <w:hyperlink r:id="rId10" w:history="1">
        <w:r w:rsidR="000E6FA1" w:rsidRPr="003B748C">
          <w:rPr>
            <w:rStyle w:val="Hyperlink"/>
            <w:rFonts w:ascii="Times New Roman" w:hAnsi="Times New Roman" w:cs="Times New Roman"/>
            <w:b/>
            <w:bCs/>
            <w:sz w:val="24"/>
            <w:szCs w:val="24"/>
            <w:lang w:val="en-US"/>
          </w:rPr>
          <w:t>160.unibuc.ro</w:t>
        </w:r>
      </w:hyperlink>
      <w:r w:rsidR="000E6FA1" w:rsidRPr="003B748C">
        <w:rPr>
          <w:rFonts w:ascii="Times New Roman" w:hAnsi="Times New Roman" w:cs="Times New Roman"/>
          <w:sz w:val="24"/>
          <w:szCs w:val="24"/>
          <w:lang w:val="en-US"/>
        </w:rPr>
        <w:t>.</w:t>
      </w:r>
    </w:p>
    <w:p w14:paraId="4DE43814" w14:textId="77777777" w:rsidR="009309D0" w:rsidRPr="003B748C" w:rsidRDefault="009309D0" w:rsidP="00FF6201">
      <w:pPr>
        <w:spacing w:after="240" w:line="281" w:lineRule="auto"/>
        <w:jc w:val="center"/>
        <w:rPr>
          <w:rFonts w:ascii="Times New Roman" w:hAnsi="Times New Roman" w:cs="Times New Roman"/>
          <w:sz w:val="24"/>
          <w:szCs w:val="24"/>
          <w:lang w:val="en-US"/>
        </w:rPr>
      </w:pPr>
      <w:r w:rsidRPr="003B748C">
        <w:rPr>
          <w:rFonts w:ascii="Times New Roman" w:hAnsi="Times New Roman" w:cs="Times New Roman"/>
          <w:sz w:val="24"/>
          <w:szCs w:val="24"/>
          <w:lang w:val="en-US"/>
        </w:rPr>
        <w:t>***</w:t>
      </w:r>
    </w:p>
    <w:p w14:paraId="5E940CF2" w14:textId="3082A15D" w:rsidR="00FF6201" w:rsidRPr="003B748C" w:rsidRDefault="00BE5A92" w:rsidP="00FF6201">
      <w:pPr>
        <w:spacing w:after="120" w:line="281" w:lineRule="auto"/>
        <w:jc w:val="both"/>
        <w:rPr>
          <w:rFonts w:ascii="Times New Roman" w:hAnsi="Times New Roman" w:cs="Times New Roman"/>
          <w:sz w:val="24"/>
          <w:szCs w:val="24"/>
          <w:lang w:val="en-US"/>
        </w:rPr>
      </w:pPr>
      <w:r w:rsidRPr="003B748C">
        <w:rPr>
          <w:rFonts w:ascii="Times New Roman" w:hAnsi="Times New Roman" w:cs="Times New Roman"/>
          <w:sz w:val="24"/>
          <w:szCs w:val="24"/>
          <w:lang w:val="en-US"/>
        </w:rPr>
        <w:t>The University of Bucharest was established by Decree no. 765 from July 4th/16th 1864 signed by Ruler Alexandru Ioan Cuza. Successor of the higher education structures inaugurated by the Princely Academy (1694), the University of Bucharest has contributed, and is continuing to contribute decisively to the development and modernizing of Romanian education, science and culture.</w:t>
      </w:r>
      <w:r w:rsidR="000B11A5" w:rsidRPr="003B748C">
        <w:rPr>
          <w:rFonts w:ascii="Times New Roman" w:hAnsi="Times New Roman" w:cs="Times New Roman"/>
          <w:sz w:val="24"/>
          <w:szCs w:val="24"/>
          <w:lang w:val="en-US"/>
        </w:rPr>
        <w:t xml:space="preserve"> </w:t>
      </w:r>
    </w:p>
    <w:p w14:paraId="5682D6CF" w14:textId="77777777" w:rsidR="004B43CC" w:rsidRPr="003B748C" w:rsidRDefault="004B43CC" w:rsidP="004B43CC">
      <w:pPr>
        <w:spacing w:after="120" w:line="281" w:lineRule="auto"/>
        <w:jc w:val="both"/>
        <w:rPr>
          <w:rFonts w:ascii="Times New Roman" w:hAnsi="Times New Roman" w:cs="Times New Roman"/>
          <w:sz w:val="24"/>
          <w:szCs w:val="24"/>
          <w:lang w:val="en-US"/>
        </w:rPr>
      </w:pPr>
      <w:r w:rsidRPr="003B748C">
        <w:rPr>
          <w:rFonts w:ascii="Times New Roman" w:hAnsi="Times New Roman" w:cs="Times New Roman"/>
          <w:sz w:val="24"/>
          <w:szCs w:val="24"/>
          <w:lang w:val="en-US"/>
        </w:rPr>
        <w:t>Comprising 19 faculties, with 95 bachelor programs, 223 master’s programs, 23 doctoral schools on specific fields and an interdisciplinary doctoral school, over 50 centers and 9 research facilities, UB has established itself as an institution dedicated to achieving excellence in education and research, whose priority is preparing its students for life and professional activity.</w:t>
      </w:r>
    </w:p>
    <w:p w14:paraId="7477B8C2" w14:textId="77777777" w:rsidR="004B43CC" w:rsidRPr="003B748C" w:rsidRDefault="004B43CC" w:rsidP="004B43CC">
      <w:pPr>
        <w:spacing w:after="120" w:line="281" w:lineRule="auto"/>
        <w:jc w:val="both"/>
        <w:rPr>
          <w:rFonts w:ascii="Times New Roman" w:hAnsi="Times New Roman" w:cs="Times New Roman"/>
          <w:sz w:val="24"/>
          <w:szCs w:val="24"/>
          <w:lang w:val="en-US"/>
        </w:rPr>
      </w:pPr>
    </w:p>
    <w:p w14:paraId="3E36A933" w14:textId="2FF7EA75" w:rsidR="00112F1E" w:rsidRPr="003B748C" w:rsidRDefault="004B43CC" w:rsidP="004B43CC">
      <w:pPr>
        <w:spacing w:after="120" w:line="281" w:lineRule="auto"/>
        <w:jc w:val="both"/>
        <w:rPr>
          <w:rFonts w:ascii="Times New Roman" w:hAnsi="Times New Roman" w:cs="Times New Roman"/>
          <w:spacing w:val="-6"/>
          <w:sz w:val="24"/>
          <w:szCs w:val="24"/>
          <w:lang w:val="en-US"/>
        </w:rPr>
      </w:pPr>
      <w:r w:rsidRPr="003B748C">
        <w:rPr>
          <w:rFonts w:ascii="Times New Roman" w:hAnsi="Times New Roman" w:cs="Times New Roman"/>
          <w:sz w:val="24"/>
          <w:szCs w:val="24"/>
          <w:lang w:val="en-US"/>
        </w:rPr>
        <w:t xml:space="preserve">Starting 2019, UB has been a part of CIVIS – A European Civic University alongside 10 other prestigious European universities: the University of Aix-Marseille, National and </w:t>
      </w:r>
      <w:proofErr w:type="spellStart"/>
      <w:r w:rsidRPr="003B748C">
        <w:rPr>
          <w:rFonts w:ascii="Times New Roman" w:hAnsi="Times New Roman" w:cs="Times New Roman"/>
          <w:sz w:val="24"/>
          <w:szCs w:val="24"/>
          <w:lang w:val="en-US"/>
        </w:rPr>
        <w:t>Kapodistrian</w:t>
      </w:r>
      <w:proofErr w:type="spellEnd"/>
      <w:r w:rsidRPr="003B748C">
        <w:rPr>
          <w:rFonts w:ascii="Times New Roman" w:hAnsi="Times New Roman" w:cs="Times New Roman"/>
          <w:sz w:val="24"/>
          <w:szCs w:val="24"/>
          <w:lang w:val="en-US"/>
        </w:rPr>
        <w:t xml:space="preserve"> University of Athens, Université Libre de </w:t>
      </w:r>
      <w:proofErr w:type="spellStart"/>
      <w:r w:rsidRPr="003B748C">
        <w:rPr>
          <w:rFonts w:ascii="Times New Roman" w:hAnsi="Times New Roman" w:cs="Times New Roman"/>
          <w:sz w:val="24"/>
          <w:szCs w:val="24"/>
          <w:lang w:val="en-US"/>
        </w:rPr>
        <w:t>Bruxelles</w:t>
      </w:r>
      <w:proofErr w:type="spellEnd"/>
      <w:r w:rsidRPr="003B748C">
        <w:rPr>
          <w:rFonts w:ascii="Times New Roman" w:hAnsi="Times New Roman" w:cs="Times New Roman"/>
          <w:sz w:val="24"/>
          <w:szCs w:val="24"/>
          <w:lang w:val="en-US"/>
        </w:rPr>
        <w:t xml:space="preserve">, Universidad </w:t>
      </w:r>
      <w:proofErr w:type="spellStart"/>
      <w:r w:rsidRPr="003B748C">
        <w:rPr>
          <w:rFonts w:ascii="Times New Roman" w:hAnsi="Times New Roman" w:cs="Times New Roman"/>
          <w:sz w:val="24"/>
          <w:szCs w:val="24"/>
          <w:lang w:val="en-US"/>
        </w:rPr>
        <w:t>Autonoma</w:t>
      </w:r>
      <w:proofErr w:type="spellEnd"/>
      <w:r w:rsidRPr="003B748C">
        <w:rPr>
          <w:rFonts w:ascii="Times New Roman" w:hAnsi="Times New Roman" w:cs="Times New Roman"/>
          <w:sz w:val="24"/>
          <w:szCs w:val="24"/>
          <w:lang w:val="en-US"/>
        </w:rPr>
        <w:t xml:space="preserve"> de Madrid, Sapienza University of Rome, Stockholm University, “Eberhard Karls” University in Tübingen, University of Glasgow, University of Lausanne, the University “Paris </w:t>
      </w:r>
      <w:proofErr w:type="spellStart"/>
      <w:r w:rsidRPr="003B748C">
        <w:rPr>
          <w:rFonts w:ascii="Times New Roman" w:hAnsi="Times New Roman" w:cs="Times New Roman"/>
          <w:sz w:val="24"/>
          <w:szCs w:val="24"/>
          <w:lang w:val="en-US"/>
        </w:rPr>
        <w:t>Lodron</w:t>
      </w:r>
      <w:proofErr w:type="spellEnd"/>
      <w:r w:rsidRPr="003B748C">
        <w:rPr>
          <w:rFonts w:ascii="Times New Roman" w:hAnsi="Times New Roman" w:cs="Times New Roman"/>
          <w:sz w:val="24"/>
          <w:szCs w:val="24"/>
          <w:lang w:val="en-US"/>
        </w:rPr>
        <w:t>” in Salzburg.</w:t>
      </w:r>
    </w:p>
    <w:sectPr w:rsidR="00112F1E" w:rsidRPr="003B748C" w:rsidSect="00BC144D">
      <w:headerReference w:type="even" r:id="rId11"/>
      <w:headerReference w:type="first" r:id="rId12"/>
      <w:pgSz w:w="11900" w:h="16840"/>
      <w:pgMar w:top="1135"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9330A" w14:textId="77777777" w:rsidR="005C4EA8" w:rsidRDefault="005C4EA8" w:rsidP="005342E2">
      <w:pPr>
        <w:spacing w:after="0" w:line="240" w:lineRule="auto"/>
      </w:pPr>
      <w:r>
        <w:separator/>
      </w:r>
    </w:p>
  </w:endnote>
  <w:endnote w:type="continuationSeparator" w:id="0">
    <w:p w14:paraId="13691FE7" w14:textId="77777777" w:rsidR="005C4EA8" w:rsidRDefault="005C4EA8" w:rsidP="0053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12E3B" w14:textId="77777777" w:rsidR="005C4EA8" w:rsidRDefault="005C4EA8" w:rsidP="005342E2">
      <w:pPr>
        <w:spacing w:after="0" w:line="240" w:lineRule="auto"/>
      </w:pPr>
      <w:r>
        <w:separator/>
      </w:r>
    </w:p>
  </w:footnote>
  <w:footnote w:type="continuationSeparator" w:id="0">
    <w:p w14:paraId="69A8F12E" w14:textId="77777777" w:rsidR="005C4EA8" w:rsidRDefault="005C4EA8" w:rsidP="00534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F49F8" w14:textId="77777777" w:rsidR="005342E2" w:rsidRDefault="001115C6">
    <w:pPr>
      <w:pStyle w:val="Antet"/>
    </w:pPr>
    <w:r>
      <w:rPr>
        <w:noProof/>
        <w:lang w:val="en-GB" w:eastAsia="en-GB"/>
      </w:rPr>
      <w:pict w14:anchorId="095E7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595.2pt;height:841.9pt;z-index:-251657728;mso-wrap-edited:f;mso-width-percent:0;mso-height-percent:0;mso-position-horizontal:center;mso-position-horizontal-relative:margin;mso-position-vertical:center;mso-position-vertical-relative:margin;mso-width-percent:0;mso-height-percent:0" o:allowincell="f">
          <v:imagedata r:id="rId1" o:title="Scrisoare oficiala aniversare 16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4EB38" w14:textId="77777777" w:rsidR="005342E2" w:rsidRDefault="001115C6">
    <w:pPr>
      <w:pStyle w:val="Antet"/>
    </w:pPr>
    <w:r>
      <w:rPr>
        <w:noProof/>
        <w:lang w:val="en-GB" w:eastAsia="en-GB"/>
      </w:rPr>
      <w:pict w14:anchorId="1ADA7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595.2pt;height:841.9pt;z-index:-251658752;mso-wrap-edited:f;mso-width-percent:0;mso-height-percent:0;mso-position-horizontal:center;mso-position-horizontal-relative:margin;mso-position-vertical:center;mso-position-vertical-relative:margin;mso-width-percent:0;mso-height-percent:0" o:allowincell="f">
          <v:imagedata r:id="rId1" o:title="Scrisoare oficiala aniversare 160"/>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2E2"/>
    <w:rsid w:val="00015632"/>
    <w:rsid w:val="000158EC"/>
    <w:rsid w:val="000306C7"/>
    <w:rsid w:val="00032D27"/>
    <w:rsid w:val="00033CE6"/>
    <w:rsid w:val="00041C00"/>
    <w:rsid w:val="00042415"/>
    <w:rsid w:val="00062388"/>
    <w:rsid w:val="00084915"/>
    <w:rsid w:val="00090C2C"/>
    <w:rsid w:val="00094E09"/>
    <w:rsid w:val="000A3AF8"/>
    <w:rsid w:val="000A487C"/>
    <w:rsid w:val="000B11A5"/>
    <w:rsid w:val="000C3429"/>
    <w:rsid w:val="000E6FA1"/>
    <w:rsid w:val="000F197E"/>
    <w:rsid w:val="0010540B"/>
    <w:rsid w:val="001115C6"/>
    <w:rsid w:val="00112F1E"/>
    <w:rsid w:val="001319D9"/>
    <w:rsid w:val="001930C7"/>
    <w:rsid w:val="001A1F25"/>
    <w:rsid w:val="001C7B21"/>
    <w:rsid w:val="001E63BA"/>
    <w:rsid w:val="001F7DCE"/>
    <w:rsid w:val="00200CE5"/>
    <w:rsid w:val="00204F6F"/>
    <w:rsid w:val="0021475C"/>
    <w:rsid w:val="00220E96"/>
    <w:rsid w:val="002546DE"/>
    <w:rsid w:val="002949CB"/>
    <w:rsid w:val="002964CB"/>
    <w:rsid w:val="002A7A8D"/>
    <w:rsid w:val="002B648A"/>
    <w:rsid w:val="002E678F"/>
    <w:rsid w:val="002F0F5F"/>
    <w:rsid w:val="00300752"/>
    <w:rsid w:val="00304186"/>
    <w:rsid w:val="00322212"/>
    <w:rsid w:val="0032455D"/>
    <w:rsid w:val="00332F7A"/>
    <w:rsid w:val="00333A99"/>
    <w:rsid w:val="0034078A"/>
    <w:rsid w:val="00341A3D"/>
    <w:rsid w:val="003575C6"/>
    <w:rsid w:val="00367EA5"/>
    <w:rsid w:val="00367FC1"/>
    <w:rsid w:val="00392337"/>
    <w:rsid w:val="003943BD"/>
    <w:rsid w:val="00397300"/>
    <w:rsid w:val="003A3EFC"/>
    <w:rsid w:val="003B50E5"/>
    <w:rsid w:val="003B5503"/>
    <w:rsid w:val="003B6094"/>
    <w:rsid w:val="003B64FC"/>
    <w:rsid w:val="003B748C"/>
    <w:rsid w:val="003D4302"/>
    <w:rsid w:val="003F3303"/>
    <w:rsid w:val="00401A09"/>
    <w:rsid w:val="0040535F"/>
    <w:rsid w:val="004138F7"/>
    <w:rsid w:val="00421C94"/>
    <w:rsid w:val="00425E4D"/>
    <w:rsid w:val="00430579"/>
    <w:rsid w:val="0046081E"/>
    <w:rsid w:val="00464CD1"/>
    <w:rsid w:val="00472363"/>
    <w:rsid w:val="00475D35"/>
    <w:rsid w:val="00481949"/>
    <w:rsid w:val="00482E08"/>
    <w:rsid w:val="00496E21"/>
    <w:rsid w:val="004A4F8A"/>
    <w:rsid w:val="004B0975"/>
    <w:rsid w:val="004B43CC"/>
    <w:rsid w:val="004B66D0"/>
    <w:rsid w:val="004D4E59"/>
    <w:rsid w:val="004E04EE"/>
    <w:rsid w:val="004E2E81"/>
    <w:rsid w:val="004F356D"/>
    <w:rsid w:val="004F7B0C"/>
    <w:rsid w:val="00506598"/>
    <w:rsid w:val="00515252"/>
    <w:rsid w:val="005342E2"/>
    <w:rsid w:val="00535EE5"/>
    <w:rsid w:val="00555A09"/>
    <w:rsid w:val="00573F62"/>
    <w:rsid w:val="005874A7"/>
    <w:rsid w:val="005953B0"/>
    <w:rsid w:val="00595CEB"/>
    <w:rsid w:val="00595F55"/>
    <w:rsid w:val="005A088F"/>
    <w:rsid w:val="005A5885"/>
    <w:rsid w:val="005B2812"/>
    <w:rsid w:val="005B31F5"/>
    <w:rsid w:val="005B7370"/>
    <w:rsid w:val="005C18B2"/>
    <w:rsid w:val="005C41AB"/>
    <w:rsid w:val="005C4EA8"/>
    <w:rsid w:val="005D10A7"/>
    <w:rsid w:val="005F3616"/>
    <w:rsid w:val="00611EBD"/>
    <w:rsid w:val="00612267"/>
    <w:rsid w:val="00621A08"/>
    <w:rsid w:val="00633DD0"/>
    <w:rsid w:val="00650CB9"/>
    <w:rsid w:val="0065555C"/>
    <w:rsid w:val="00670C48"/>
    <w:rsid w:val="0067260D"/>
    <w:rsid w:val="006A46FB"/>
    <w:rsid w:val="006C08A6"/>
    <w:rsid w:val="006C090F"/>
    <w:rsid w:val="006D69F1"/>
    <w:rsid w:val="006E79A3"/>
    <w:rsid w:val="00711FC6"/>
    <w:rsid w:val="00720C93"/>
    <w:rsid w:val="007228C6"/>
    <w:rsid w:val="007351DC"/>
    <w:rsid w:val="007643F5"/>
    <w:rsid w:val="00766620"/>
    <w:rsid w:val="00767990"/>
    <w:rsid w:val="00781751"/>
    <w:rsid w:val="00785979"/>
    <w:rsid w:val="007F4367"/>
    <w:rsid w:val="007F7A89"/>
    <w:rsid w:val="00811058"/>
    <w:rsid w:val="00822583"/>
    <w:rsid w:val="008277CA"/>
    <w:rsid w:val="0083194B"/>
    <w:rsid w:val="00835924"/>
    <w:rsid w:val="00835E55"/>
    <w:rsid w:val="00836E56"/>
    <w:rsid w:val="00841D54"/>
    <w:rsid w:val="00847281"/>
    <w:rsid w:val="00863D77"/>
    <w:rsid w:val="00874DDE"/>
    <w:rsid w:val="008810C8"/>
    <w:rsid w:val="008A61A3"/>
    <w:rsid w:val="008A709C"/>
    <w:rsid w:val="008B144B"/>
    <w:rsid w:val="008C0D6E"/>
    <w:rsid w:val="008C2B46"/>
    <w:rsid w:val="008D639F"/>
    <w:rsid w:val="008E1476"/>
    <w:rsid w:val="008E2C3A"/>
    <w:rsid w:val="00902600"/>
    <w:rsid w:val="00913578"/>
    <w:rsid w:val="00921420"/>
    <w:rsid w:val="00922850"/>
    <w:rsid w:val="009309D0"/>
    <w:rsid w:val="009379A2"/>
    <w:rsid w:val="00946D1F"/>
    <w:rsid w:val="00963C80"/>
    <w:rsid w:val="00964FDF"/>
    <w:rsid w:val="009713E2"/>
    <w:rsid w:val="009842FB"/>
    <w:rsid w:val="00984853"/>
    <w:rsid w:val="0098642A"/>
    <w:rsid w:val="009A728E"/>
    <w:rsid w:val="009B243F"/>
    <w:rsid w:val="009B2D8E"/>
    <w:rsid w:val="009D6F41"/>
    <w:rsid w:val="009E0B8E"/>
    <w:rsid w:val="009E6F2C"/>
    <w:rsid w:val="009F39FD"/>
    <w:rsid w:val="00A1320A"/>
    <w:rsid w:val="00A228E8"/>
    <w:rsid w:val="00A26455"/>
    <w:rsid w:val="00A55D3C"/>
    <w:rsid w:val="00A61521"/>
    <w:rsid w:val="00A67751"/>
    <w:rsid w:val="00A71EDA"/>
    <w:rsid w:val="00A95BC1"/>
    <w:rsid w:val="00AA5035"/>
    <w:rsid w:val="00AA6B47"/>
    <w:rsid w:val="00AC438F"/>
    <w:rsid w:val="00AE42F9"/>
    <w:rsid w:val="00AF293E"/>
    <w:rsid w:val="00B005CA"/>
    <w:rsid w:val="00B01CC9"/>
    <w:rsid w:val="00B0470E"/>
    <w:rsid w:val="00B1164D"/>
    <w:rsid w:val="00B12367"/>
    <w:rsid w:val="00B14181"/>
    <w:rsid w:val="00B56B40"/>
    <w:rsid w:val="00B70451"/>
    <w:rsid w:val="00B7120F"/>
    <w:rsid w:val="00B83C51"/>
    <w:rsid w:val="00B853C9"/>
    <w:rsid w:val="00BA4EE1"/>
    <w:rsid w:val="00BC144D"/>
    <w:rsid w:val="00BC425A"/>
    <w:rsid w:val="00BC62B8"/>
    <w:rsid w:val="00BD5F3C"/>
    <w:rsid w:val="00BD6109"/>
    <w:rsid w:val="00BE2FF9"/>
    <w:rsid w:val="00BE5A92"/>
    <w:rsid w:val="00BE7AA6"/>
    <w:rsid w:val="00BF38E2"/>
    <w:rsid w:val="00BF657A"/>
    <w:rsid w:val="00C31A40"/>
    <w:rsid w:val="00C34E4F"/>
    <w:rsid w:val="00C36EF0"/>
    <w:rsid w:val="00C376FD"/>
    <w:rsid w:val="00C432AE"/>
    <w:rsid w:val="00C51D2E"/>
    <w:rsid w:val="00C5488A"/>
    <w:rsid w:val="00C64F7F"/>
    <w:rsid w:val="00C677B8"/>
    <w:rsid w:val="00C67948"/>
    <w:rsid w:val="00C72D34"/>
    <w:rsid w:val="00C737DA"/>
    <w:rsid w:val="00C73E71"/>
    <w:rsid w:val="00C75D5A"/>
    <w:rsid w:val="00C84BF7"/>
    <w:rsid w:val="00C85814"/>
    <w:rsid w:val="00CA1C20"/>
    <w:rsid w:val="00CA2245"/>
    <w:rsid w:val="00CB2DB0"/>
    <w:rsid w:val="00CC55D2"/>
    <w:rsid w:val="00CD073F"/>
    <w:rsid w:val="00CE011F"/>
    <w:rsid w:val="00CE4ADF"/>
    <w:rsid w:val="00CE5DB8"/>
    <w:rsid w:val="00D11D6A"/>
    <w:rsid w:val="00D21C9E"/>
    <w:rsid w:val="00D25FDD"/>
    <w:rsid w:val="00D26FF8"/>
    <w:rsid w:val="00D2721C"/>
    <w:rsid w:val="00D34A5C"/>
    <w:rsid w:val="00D42332"/>
    <w:rsid w:val="00D55A63"/>
    <w:rsid w:val="00D639D9"/>
    <w:rsid w:val="00D6778F"/>
    <w:rsid w:val="00D837C0"/>
    <w:rsid w:val="00D92A74"/>
    <w:rsid w:val="00D94716"/>
    <w:rsid w:val="00D969B0"/>
    <w:rsid w:val="00DA278E"/>
    <w:rsid w:val="00DA75BB"/>
    <w:rsid w:val="00DB045A"/>
    <w:rsid w:val="00DB10EB"/>
    <w:rsid w:val="00DC4F56"/>
    <w:rsid w:val="00DD0788"/>
    <w:rsid w:val="00DE3289"/>
    <w:rsid w:val="00DF074A"/>
    <w:rsid w:val="00DF0BB7"/>
    <w:rsid w:val="00DF4777"/>
    <w:rsid w:val="00E2320A"/>
    <w:rsid w:val="00E240B1"/>
    <w:rsid w:val="00E273C6"/>
    <w:rsid w:val="00E507FA"/>
    <w:rsid w:val="00E9776E"/>
    <w:rsid w:val="00EA5588"/>
    <w:rsid w:val="00ED71D1"/>
    <w:rsid w:val="00F13998"/>
    <w:rsid w:val="00F13C54"/>
    <w:rsid w:val="00F14EC8"/>
    <w:rsid w:val="00F17DC6"/>
    <w:rsid w:val="00F24B10"/>
    <w:rsid w:val="00F36337"/>
    <w:rsid w:val="00F37CED"/>
    <w:rsid w:val="00F46D61"/>
    <w:rsid w:val="00F52A97"/>
    <w:rsid w:val="00F547AF"/>
    <w:rsid w:val="00F6229A"/>
    <w:rsid w:val="00F71ACF"/>
    <w:rsid w:val="00F71CF7"/>
    <w:rsid w:val="00F863B3"/>
    <w:rsid w:val="00F902DB"/>
    <w:rsid w:val="00F951F0"/>
    <w:rsid w:val="00FC7319"/>
    <w:rsid w:val="00FD7C99"/>
    <w:rsid w:val="00FF28EF"/>
    <w:rsid w:val="00FF6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8B6EE"/>
  <w15:docId w15:val="{AA4326FA-8422-45F8-92D9-25D5B6DC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342E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5342E2"/>
    <w:rPr>
      <w:lang w:val="ro-RO"/>
    </w:rPr>
  </w:style>
  <w:style w:type="paragraph" w:styleId="Subsol">
    <w:name w:val="footer"/>
    <w:basedOn w:val="Normal"/>
    <w:link w:val="SubsolCaracter"/>
    <w:uiPriority w:val="99"/>
    <w:unhideWhenUsed/>
    <w:rsid w:val="005342E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342E2"/>
    <w:rPr>
      <w:lang w:val="ro-RO"/>
    </w:rPr>
  </w:style>
  <w:style w:type="character" w:styleId="Hyperlink">
    <w:name w:val="Hyperlink"/>
    <w:basedOn w:val="Fontdeparagrafimplicit"/>
    <w:uiPriority w:val="99"/>
    <w:unhideWhenUsed/>
    <w:rsid w:val="00CE4ADF"/>
    <w:rPr>
      <w:color w:val="0000FF" w:themeColor="hyperlink"/>
      <w:u w:val="single"/>
    </w:rPr>
  </w:style>
  <w:style w:type="character" w:customStyle="1" w:styleId="UnresolvedMention1">
    <w:name w:val="Unresolved Mention1"/>
    <w:basedOn w:val="Fontdeparagrafimplicit"/>
    <w:uiPriority w:val="99"/>
    <w:semiHidden/>
    <w:unhideWhenUsed/>
    <w:rsid w:val="00CE4ADF"/>
    <w:rPr>
      <w:color w:val="605E5C"/>
      <w:shd w:val="clear" w:color="auto" w:fill="E1DFDD"/>
    </w:rPr>
  </w:style>
  <w:style w:type="character" w:styleId="Referincomentariu">
    <w:name w:val="annotation reference"/>
    <w:basedOn w:val="Fontdeparagrafimplicit"/>
    <w:uiPriority w:val="99"/>
    <w:semiHidden/>
    <w:unhideWhenUsed/>
    <w:rsid w:val="00D55A63"/>
    <w:rPr>
      <w:sz w:val="16"/>
      <w:szCs w:val="16"/>
    </w:rPr>
  </w:style>
  <w:style w:type="paragraph" w:styleId="Textcomentariu">
    <w:name w:val="annotation text"/>
    <w:basedOn w:val="Normal"/>
    <w:link w:val="TextcomentariuCaracter"/>
    <w:uiPriority w:val="99"/>
    <w:semiHidden/>
    <w:unhideWhenUsed/>
    <w:rsid w:val="00D55A6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55A6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D55A63"/>
    <w:rPr>
      <w:b/>
      <w:bCs/>
    </w:rPr>
  </w:style>
  <w:style w:type="character" w:customStyle="1" w:styleId="SubiectComentariuCaracter">
    <w:name w:val="Subiect Comentariu Caracter"/>
    <w:basedOn w:val="TextcomentariuCaracter"/>
    <w:link w:val="SubiectComentariu"/>
    <w:uiPriority w:val="99"/>
    <w:semiHidden/>
    <w:rsid w:val="00D55A63"/>
    <w:rPr>
      <w:b/>
      <w:bCs/>
      <w:sz w:val="20"/>
      <w:szCs w:val="20"/>
      <w:lang w:val="ro-RO"/>
    </w:rPr>
  </w:style>
  <w:style w:type="paragraph" w:styleId="TextnBalon">
    <w:name w:val="Balloon Text"/>
    <w:basedOn w:val="Normal"/>
    <w:link w:val="TextnBalonCaracter"/>
    <w:uiPriority w:val="99"/>
    <w:semiHidden/>
    <w:unhideWhenUsed/>
    <w:rsid w:val="00D55A6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55A63"/>
    <w:rPr>
      <w:rFonts w:ascii="Segoe UI" w:hAnsi="Segoe UI" w:cs="Segoe UI"/>
      <w:sz w:val="18"/>
      <w:szCs w:val="18"/>
      <w:lang w:val="ro-RO"/>
    </w:rPr>
  </w:style>
  <w:style w:type="character" w:styleId="MeniuneNerezolvat">
    <w:name w:val="Unresolved Mention"/>
    <w:basedOn w:val="Fontdeparagrafimplicit"/>
    <w:uiPriority w:val="99"/>
    <w:semiHidden/>
    <w:unhideWhenUsed/>
    <w:rsid w:val="00D837C0"/>
    <w:rPr>
      <w:color w:val="605E5C"/>
      <w:shd w:val="clear" w:color="auto" w:fill="E1DFDD"/>
    </w:rPr>
  </w:style>
  <w:style w:type="character" w:styleId="HyperlinkParcurs">
    <w:name w:val="FollowedHyperlink"/>
    <w:basedOn w:val="Fontdeparagrafimplicit"/>
    <w:uiPriority w:val="99"/>
    <w:semiHidden/>
    <w:unhideWhenUsed/>
    <w:rsid w:val="00F37C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465809">
      <w:bodyDiv w:val="1"/>
      <w:marLeft w:val="0"/>
      <w:marRight w:val="0"/>
      <w:marTop w:val="0"/>
      <w:marBottom w:val="0"/>
      <w:divBdr>
        <w:top w:val="none" w:sz="0" w:space="0" w:color="auto"/>
        <w:left w:val="none" w:sz="0" w:space="0" w:color="auto"/>
        <w:bottom w:val="none" w:sz="0" w:space="0" w:color="auto"/>
        <w:right w:val="none" w:sz="0" w:space="0" w:color="auto"/>
      </w:divBdr>
    </w:div>
    <w:div w:id="371266553">
      <w:bodyDiv w:val="1"/>
      <w:marLeft w:val="0"/>
      <w:marRight w:val="0"/>
      <w:marTop w:val="0"/>
      <w:marBottom w:val="0"/>
      <w:divBdr>
        <w:top w:val="none" w:sz="0" w:space="0" w:color="auto"/>
        <w:left w:val="none" w:sz="0" w:space="0" w:color="auto"/>
        <w:bottom w:val="none" w:sz="0" w:space="0" w:color="auto"/>
        <w:right w:val="none" w:sz="0" w:space="0" w:color="auto"/>
      </w:divBdr>
      <w:divsChild>
        <w:div w:id="350225203">
          <w:marLeft w:val="0"/>
          <w:marRight w:val="0"/>
          <w:marTop w:val="0"/>
          <w:marBottom w:val="0"/>
          <w:divBdr>
            <w:top w:val="none" w:sz="0" w:space="0" w:color="auto"/>
            <w:left w:val="none" w:sz="0" w:space="0" w:color="auto"/>
            <w:bottom w:val="none" w:sz="0" w:space="0" w:color="auto"/>
            <w:right w:val="none" w:sz="0" w:space="0" w:color="auto"/>
          </w:divBdr>
          <w:divsChild>
            <w:div w:id="2015103841">
              <w:marLeft w:val="0"/>
              <w:marRight w:val="0"/>
              <w:marTop w:val="0"/>
              <w:marBottom w:val="0"/>
              <w:divBdr>
                <w:top w:val="none" w:sz="0" w:space="0" w:color="auto"/>
                <w:left w:val="none" w:sz="0" w:space="0" w:color="auto"/>
                <w:bottom w:val="none" w:sz="0" w:space="0" w:color="auto"/>
                <w:right w:val="none" w:sz="0" w:space="0" w:color="auto"/>
              </w:divBdr>
              <w:divsChild>
                <w:div w:id="115776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728094">
      <w:bodyDiv w:val="1"/>
      <w:marLeft w:val="0"/>
      <w:marRight w:val="0"/>
      <w:marTop w:val="0"/>
      <w:marBottom w:val="0"/>
      <w:divBdr>
        <w:top w:val="none" w:sz="0" w:space="0" w:color="auto"/>
        <w:left w:val="none" w:sz="0" w:space="0" w:color="auto"/>
        <w:bottom w:val="none" w:sz="0" w:space="0" w:color="auto"/>
        <w:right w:val="none" w:sz="0" w:space="0" w:color="auto"/>
      </w:divBdr>
    </w:div>
    <w:div w:id="394478759">
      <w:bodyDiv w:val="1"/>
      <w:marLeft w:val="0"/>
      <w:marRight w:val="0"/>
      <w:marTop w:val="0"/>
      <w:marBottom w:val="0"/>
      <w:divBdr>
        <w:top w:val="none" w:sz="0" w:space="0" w:color="auto"/>
        <w:left w:val="none" w:sz="0" w:space="0" w:color="auto"/>
        <w:bottom w:val="none" w:sz="0" w:space="0" w:color="auto"/>
        <w:right w:val="none" w:sz="0" w:space="0" w:color="auto"/>
      </w:divBdr>
    </w:div>
    <w:div w:id="561990992">
      <w:bodyDiv w:val="1"/>
      <w:marLeft w:val="0"/>
      <w:marRight w:val="0"/>
      <w:marTop w:val="0"/>
      <w:marBottom w:val="0"/>
      <w:divBdr>
        <w:top w:val="none" w:sz="0" w:space="0" w:color="auto"/>
        <w:left w:val="none" w:sz="0" w:space="0" w:color="auto"/>
        <w:bottom w:val="none" w:sz="0" w:space="0" w:color="auto"/>
        <w:right w:val="none" w:sz="0" w:space="0" w:color="auto"/>
      </w:divBdr>
    </w:div>
    <w:div w:id="818226259">
      <w:bodyDiv w:val="1"/>
      <w:marLeft w:val="0"/>
      <w:marRight w:val="0"/>
      <w:marTop w:val="0"/>
      <w:marBottom w:val="0"/>
      <w:divBdr>
        <w:top w:val="none" w:sz="0" w:space="0" w:color="auto"/>
        <w:left w:val="none" w:sz="0" w:space="0" w:color="auto"/>
        <w:bottom w:val="none" w:sz="0" w:space="0" w:color="auto"/>
        <w:right w:val="none" w:sz="0" w:space="0" w:color="auto"/>
      </w:divBdr>
    </w:div>
    <w:div w:id="947588898">
      <w:bodyDiv w:val="1"/>
      <w:marLeft w:val="0"/>
      <w:marRight w:val="0"/>
      <w:marTop w:val="0"/>
      <w:marBottom w:val="0"/>
      <w:divBdr>
        <w:top w:val="none" w:sz="0" w:space="0" w:color="auto"/>
        <w:left w:val="none" w:sz="0" w:space="0" w:color="auto"/>
        <w:bottom w:val="none" w:sz="0" w:space="0" w:color="auto"/>
        <w:right w:val="none" w:sz="0" w:space="0" w:color="auto"/>
      </w:divBdr>
    </w:div>
    <w:div w:id="1739664653">
      <w:bodyDiv w:val="1"/>
      <w:marLeft w:val="0"/>
      <w:marRight w:val="0"/>
      <w:marTop w:val="0"/>
      <w:marBottom w:val="0"/>
      <w:divBdr>
        <w:top w:val="none" w:sz="0" w:space="0" w:color="auto"/>
        <w:left w:val="none" w:sz="0" w:space="0" w:color="auto"/>
        <w:bottom w:val="none" w:sz="0" w:space="0" w:color="auto"/>
        <w:right w:val="none" w:sz="0" w:space="0" w:color="auto"/>
      </w:divBdr>
    </w:div>
    <w:div w:id="2068528983">
      <w:bodyDiv w:val="1"/>
      <w:marLeft w:val="0"/>
      <w:marRight w:val="0"/>
      <w:marTop w:val="0"/>
      <w:marBottom w:val="0"/>
      <w:divBdr>
        <w:top w:val="none" w:sz="0" w:space="0" w:color="auto"/>
        <w:left w:val="none" w:sz="0" w:space="0" w:color="auto"/>
        <w:bottom w:val="none" w:sz="0" w:space="0" w:color="auto"/>
        <w:right w:val="none" w:sz="0" w:space="0" w:color="auto"/>
      </w:divBdr>
      <w:divsChild>
        <w:div w:id="674113623">
          <w:marLeft w:val="0"/>
          <w:marRight w:val="0"/>
          <w:marTop w:val="0"/>
          <w:marBottom w:val="0"/>
          <w:divBdr>
            <w:top w:val="none" w:sz="0" w:space="0" w:color="auto"/>
            <w:left w:val="none" w:sz="0" w:space="0" w:color="auto"/>
            <w:bottom w:val="none" w:sz="0" w:space="0" w:color="auto"/>
            <w:right w:val="none" w:sz="0" w:space="0" w:color="auto"/>
          </w:divBdr>
          <w:divsChild>
            <w:div w:id="1514682093">
              <w:marLeft w:val="0"/>
              <w:marRight w:val="0"/>
              <w:marTop w:val="0"/>
              <w:marBottom w:val="0"/>
              <w:divBdr>
                <w:top w:val="none" w:sz="0" w:space="0" w:color="auto"/>
                <w:left w:val="none" w:sz="0" w:space="0" w:color="auto"/>
                <w:bottom w:val="none" w:sz="0" w:space="0" w:color="auto"/>
                <w:right w:val="none" w:sz="0" w:space="0" w:color="auto"/>
              </w:divBdr>
              <w:divsChild>
                <w:div w:id="11571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160.unibuc.ro"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6a0e2-1ea5-430e-ac41-2f90d05f42df" xsi:nil="true"/>
    <lcf76f155ced4ddcb4097134ff3c332f xmlns="7fe9a171-728b-40a9-aa2f-b301349e7a5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E6529CCA1F5041ABAC04C9832A01C4" ma:contentTypeVersion="17" ma:contentTypeDescription="Create a new document." ma:contentTypeScope="" ma:versionID="1b7912a9a900bbd5e85b774387b9b353">
  <xsd:schema xmlns:xsd="http://www.w3.org/2001/XMLSchema" xmlns:xs="http://www.w3.org/2001/XMLSchema" xmlns:p="http://schemas.microsoft.com/office/2006/metadata/properties" xmlns:ns2="7fe9a171-728b-40a9-aa2f-b301349e7a51" xmlns:ns3="e106a0e2-1ea5-430e-ac41-2f90d05f42df" targetNamespace="http://schemas.microsoft.com/office/2006/metadata/properties" ma:root="true" ma:fieldsID="38741a7e44fcd490f75292207a78a313" ns2:_="" ns3:_="">
    <xsd:import namespace="7fe9a171-728b-40a9-aa2f-b301349e7a51"/>
    <xsd:import namespace="e106a0e2-1ea5-430e-ac41-2f90d05f42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9a171-728b-40a9-aa2f-b301349e7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cd9f51-4d1e-4d57-bf3d-f118fc5c80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6a0e2-1ea5-430e-ac41-2f90d05f42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a71194-8eae-47c3-8ea7-cba243d2f012}" ma:internalName="TaxCatchAll" ma:showField="CatchAllData" ma:web="e106a0e2-1ea5-430e-ac41-2f90d05f42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C1381-BBBD-425A-AFDD-E2EAA387BB29}">
  <ds:schemaRefs>
    <ds:schemaRef ds:uri="http://schemas.microsoft.com/sharepoint/v3/contenttype/forms"/>
  </ds:schemaRefs>
</ds:datastoreItem>
</file>

<file path=customXml/itemProps2.xml><?xml version="1.0" encoding="utf-8"?>
<ds:datastoreItem xmlns:ds="http://schemas.openxmlformats.org/officeDocument/2006/customXml" ds:itemID="{7A901A7A-4AA0-4AD3-B36F-609EB4001471}">
  <ds:schemaRefs>
    <ds:schemaRef ds:uri="http://schemas.microsoft.com/office/2006/metadata/properties"/>
    <ds:schemaRef ds:uri="http://schemas.microsoft.com/office/infopath/2007/PartnerControls"/>
    <ds:schemaRef ds:uri="e106a0e2-1ea5-430e-ac41-2f90d05f42df"/>
    <ds:schemaRef ds:uri="7fe9a171-728b-40a9-aa2f-b301349e7a51"/>
  </ds:schemaRefs>
</ds:datastoreItem>
</file>

<file path=customXml/itemProps3.xml><?xml version="1.0" encoding="utf-8"?>
<ds:datastoreItem xmlns:ds="http://schemas.openxmlformats.org/officeDocument/2006/customXml" ds:itemID="{94F4FD1B-9A46-4A1F-A1A7-F768D99CF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9a171-728b-40a9-aa2f-b301349e7a51"/>
    <ds:schemaRef ds:uri="e106a0e2-1ea5-430e-ac41-2f90d05f4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E4C826-D8FD-49BA-B8B7-8F4C18DBA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3</Pages>
  <Words>1021</Words>
  <Characters>5923</Characters>
  <Application>Microsoft Office Word</Application>
  <DocSecurity>0</DocSecurity>
  <Lines>49</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Olteanu</dc:creator>
  <cp:lastModifiedBy>DCRP UB</cp:lastModifiedBy>
  <cp:revision>172</cp:revision>
  <cp:lastPrinted>2024-07-08T12:23:00Z</cp:lastPrinted>
  <dcterms:created xsi:type="dcterms:W3CDTF">2024-03-25T14:34:00Z</dcterms:created>
  <dcterms:modified xsi:type="dcterms:W3CDTF">2024-07-08T13:05:00Z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0x01010074E6529CCA1F5041ABAC04C9832A01C4</vt:lpwstr>
  </property>
</Properties>
</file>