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34D" w:rsidRPr="000E03E7" w:rsidRDefault="0049134D" w:rsidP="00636A97">
      <w:pPr>
        <w:spacing w:line="240" w:lineRule="auto"/>
        <w:jc w:val="both"/>
        <w:rPr>
          <w:rFonts w:ascii="Times New Roman" w:hAnsi="Times New Roman" w:cs="Times New Roman"/>
          <w:b/>
          <w:bCs/>
          <w:sz w:val="24"/>
          <w:szCs w:val="24"/>
          <w:lang w:val="ro-RO"/>
        </w:rPr>
      </w:pPr>
      <w:r w:rsidRPr="000E03E7">
        <w:rPr>
          <w:rFonts w:ascii="Times New Roman" w:hAnsi="Times New Roman" w:cs="Times New Roman"/>
          <w:b/>
          <w:bCs/>
          <w:sz w:val="24"/>
          <w:szCs w:val="24"/>
          <w:lang w:val="ro-RO"/>
        </w:rPr>
        <w:t xml:space="preserve">Radiația solară poate pătrunde adânc în pământ și poate influența locația depozitelor de minerale, relevă un articol publicat în </w:t>
      </w:r>
      <w:proofErr w:type="spellStart"/>
      <w:r w:rsidRPr="000E03E7">
        <w:rPr>
          <w:rFonts w:ascii="Times New Roman" w:hAnsi="Times New Roman" w:cs="Times New Roman"/>
          <w:b/>
          <w:bCs/>
          <w:sz w:val="24"/>
          <w:szCs w:val="24"/>
          <w:lang w:val="ro-RO"/>
        </w:rPr>
        <w:t>Nature</w:t>
      </w:r>
      <w:proofErr w:type="spellEnd"/>
      <w:r w:rsidRPr="000E03E7">
        <w:rPr>
          <w:rFonts w:ascii="Times New Roman" w:hAnsi="Times New Roman" w:cs="Times New Roman"/>
          <w:b/>
          <w:bCs/>
          <w:sz w:val="24"/>
          <w:szCs w:val="24"/>
          <w:lang w:val="ro-RO"/>
        </w:rPr>
        <w:t xml:space="preserve"> Communications de o echipă de cercetători din care face parte profesorul Mihai Ducea, de la FGG-UB</w:t>
      </w:r>
      <w:r w:rsidR="00126A72" w:rsidRPr="000E03E7">
        <w:rPr>
          <w:rFonts w:ascii="Times New Roman" w:hAnsi="Times New Roman" w:cs="Times New Roman"/>
          <w:b/>
          <w:bCs/>
          <w:sz w:val="24"/>
          <w:szCs w:val="24"/>
          <w:lang w:val="ro-RO"/>
        </w:rPr>
        <w:t xml:space="preserve"> și ICUB</w:t>
      </w:r>
    </w:p>
    <w:p w:rsidR="0049134D" w:rsidRPr="000E03E7" w:rsidRDefault="0049134D" w:rsidP="00636A97">
      <w:pPr>
        <w:spacing w:line="240" w:lineRule="auto"/>
        <w:jc w:val="both"/>
        <w:rPr>
          <w:rFonts w:ascii="Times New Roman" w:hAnsi="Times New Roman" w:cs="Times New Roman"/>
          <w:b/>
          <w:bCs/>
          <w:sz w:val="24"/>
          <w:szCs w:val="24"/>
          <w:lang w:val="ro-RO"/>
        </w:rPr>
      </w:pPr>
    </w:p>
    <w:p w:rsidR="00BB5C85" w:rsidRPr="000E03E7" w:rsidRDefault="007F6D4F" w:rsidP="00636A97">
      <w:pPr>
        <w:spacing w:line="240" w:lineRule="auto"/>
        <w:jc w:val="both"/>
        <w:rPr>
          <w:rFonts w:ascii="Times New Roman" w:hAnsi="Times New Roman" w:cs="Times New Roman"/>
          <w:bCs/>
          <w:sz w:val="24"/>
          <w:szCs w:val="24"/>
          <w:lang w:val="ro-RO"/>
        </w:rPr>
      </w:pPr>
      <w:r w:rsidRPr="000E03E7">
        <w:rPr>
          <w:rFonts w:ascii="Times New Roman" w:hAnsi="Times New Roman" w:cs="Times New Roman"/>
          <w:bCs/>
          <w:sz w:val="24"/>
          <w:szCs w:val="24"/>
          <w:lang w:val="ro-RO"/>
        </w:rPr>
        <w:t>Geologul</w:t>
      </w:r>
      <w:r w:rsidR="00F01B6E" w:rsidRPr="000E03E7">
        <w:rPr>
          <w:rFonts w:ascii="Times New Roman" w:hAnsi="Times New Roman" w:cs="Times New Roman"/>
          <w:bCs/>
          <w:sz w:val="24"/>
          <w:szCs w:val="24"/>
          <w:lang w:val="ro-RO"/>
        </w:rPr>
        <w:t xml:space="preserve"> </w:t>
      </w:r>
      <w:r w:rsidRPr="000E03E7">
        <w:rPr>
          <w:rFonts w:ascii="Times New Roman" w:hAnsi="Times New Roman" w:cs="Times New Roman"/>
          <w:b/>
          <w:bCs/>
          <w:sz w:val="24"/>
          <w:szCs w:val="24"/>
          <w:lang w:val="ro-RO"/>
        </w:rPr>
        <w:t>Mihai Ducea</w:t>
      </w:r>
      <w:r w:rsidR="00F01B6E" w:rsidRPr="000E03E7">
        <w:rPr>
          <w:rFonts w:ascii="Times New Roman" w:hAnsi="Times New Roman" w:cs="Times New Roman"/>
          <w:bCs/>
          <w:sz w:val="24"/>
          <w:szCs w:val="24"/>
          <w:lang w:val="ro-RO"/>
        </w:rPr>
        <w:t xml:space="preserve">, </w:t>
      </w:r>
      <w:r w:rsidRPr="000E03E7">
        <w:rPr>
          <w:rFonts w:ascii="Times New Roman" w:hAnsi="Times New Roman" w:cs="Times New Roman"/>
          <w:bCs/>
          <w:sz w:val="24"/>
          <w:szCs w:val="24"/>
          <w:lang w:val="ro-RO"/>
        </w:rPr>
        <w:t xml:space="preserve">profesor </w:t>
      </w:r>
      <w:r w:rsidR="00F01B6E" w:rsidRPr="000E03E7">
        <w:rPr>
          <w:rFonts w:ascii="Times New Roman" w:hAnsi="Times New Roman" w:cs="Times New Roman"/>
          <w:bCs/>
          <w:sz w:val="24"/>
          <w:szCs w:val="24"/>
          <w:lang w:val="ro-RO"/>
        </w:rPr>
        <w:t xml:space="preserve">la Facultatea de </w:t>
      </w:r>
      <w:r w:rsidRPr="000E03E7">
        <w:rPr>
          <w:rFonts w:ascii="Times New Roman" w:hAnsi="Times New Roman" w:cs="Times New Roman"/>
          <w:bCs/>
          <w:sz w:val="24"/>
          <w:szCs w:val="24"/>
          <w:lang w:val="ro-RO"/>
        </w:rPr>
        <w:t xml:space="preserve">Geologie și Geofizică </w:t>
      </w:r>
      <w:r w:rsidR="00F01B6E" w:rsidRPr="000E03E7">
        <w:rPr>
          <w:rFonts w:ascii="Times New Roman" w:hAnsi="Times New Roman" w:cs="Times New Roman"/>
          <w:bCs/>
          <w:sz w:val="24"/>
          <w:szCs w:val="24"/>
          <w:lang w:val="ro-RO"/>
        </w:rPr>
        <w:t>a U</w:t>
      </w:r>
      <w:r w:rsidR="00DA6659" w:rsidRPr="000E03E7">
        <w:rPr>
          <w:rFonts w:ascii="Times New Roman" w:hAnsi="Times New Roman" w:cs="Times New Roman"/>
          <w:bCs/>
          <w:sz w:val="24"/>
          <w:szCs w:val="24"/>
          <w:lang w:val="ro-RO"/>
        </w:rPr>
        <w:t>B</w:t>
      </w:r>
      <w:r w:rsidR="00672CC8" w:rsidRPr="000E03E7">
        <w:rPr>
          <w:rFonts w:ascii="Times New Roman" w:hAnsi="Times New Roman" w:cs="Times New Roman"/>
          <w:bCs/>
          <w:sz w:val="24"/>
          <w:szCs w:val="24"/>
          <w:lang w:val="ro-RO"/>
        </w:rPr>
        <w:t xml:space="preserve"> și la </w:t>
      </w:r>
      <w:r w:rsidR="00672CC8" w:rsidRPr="000E03E7">
        <w:rPr>
          <w:rFonts w:ascii="Times New Roman" w:hAnsi="Times New Roman" w:cs="Times New Roman"/>
          <w:sz w:val="24"/>
          <w:szCs w:val="24"/>
          <w:lang w:val="ro-RO"/>
        </w:rPr>
        <w:t>Universitatea din Arizona,</w:t>
      </w:r>
      <w:r w:rsidR="00126A72" w:rsidRPr="000E03E7">
        <w:rPr>
          <w:rFonts w:ascii="Times New Roman" w:hAnsi="Times New Roman" w:cs="Times New Roman"/>
          <w:bCs/>
          <w:sz w:val="24"/>
          <w:szCs w:val="24"/>
          <w:lang w:val="ro-RO"/>
        </w:rPr>
        <w:t xml:space="preserve"> coordonator al secțiunii de Științele Vieții, Mediului și ale Pământului</w:t>
      </w:r>
      <w:r w:rsidR="001F7F8C" w:rsidRPr="000E03E7">
        <w:rPr>
          <w:rFonts w:ascii="Times New Roman" w:hAnsi="Times New Roman" w:cs="Times New Roman"/>
          <w:bCs/>
          <w:sz w:val="24"/>
          <w:szCs w:val="24"/>
          <w:lang w:val="ro-RO"/>
        </w:rPr>
        <w:t xml:space="preserve"> din cadrul Institutului de Cercetare al Universității din București (ICUB)</w:t>
      </w:r>
      <w:r w:rsidR="00F01B6E" w:rsidRPr="000E03E7">
        <w:rPr>
          <w:rFonts w:ascii="Times New Roman" w:hAnsi="Times New Roman" w:cs="Times New Roman"/>
          <w:bCs/>
          <w:sz w:val="24"/>
          <w:szCs w:val="24"/>
          <w:lang w:val="ro-RO"/>
        </w:rPr>
        <w:t>, a publicat</w:t>
      </w:r>
      <w:r w:rsidR="00272CCF" w:rsidRPr="000E03E7">
        <w:rPr>
          <w:rFonts w:ascii="Times New Roman" w:hAnsi="Times New Roman" w:cs="Times New Roman"/>
          <w:bCs/>
          <w:sz w:val="24"/>
          <w:szCs w:val="24"/>
          <w:lang w:val="ro-RO"/>
        </w:rPr>
        <w:t>,</w:t>
      </w:r>
      <w:r w:rsidR="00243289" w:rsidRPr="000E03E7">
        <w:rPr>
          <w:rFonts w:ascii="Times New Roman" w:hAnsi="Times New Roman" w:cs="Times New Roman"/>
          <w:bCs/>
          <w:sz w:val="24"/>
          <w:szCs w:val="24"/>
          <w:lang w:val="ro-RO"/>
        </w:rPr>
        <w:t xml:space="preserve"> împreună cu </w:t>
      </w:r>
      <w:r w:rsidR="0049134D" w:rsidRPr="000E03E7">
        <w:rPr>
          <w:rFonts w:ascii="Times New Roman" w:hAnsi="Times New Roman" w:cs="Times New Roman"/>
          <w:bCs/>
          <w:sz w:val="24"/>
          <w:szCs w:val="24"/>
          <w:lang w:val="ro-RO"/>
        </w:rPr>
        <w:t xml:space="preserve">mai mulți colegi de la </w:t>
      </w:r>
      <w:r w:rsidR="0049134D" w:rsidRPr="000E03E7">
        <w:rPr>
          <w:rFonts w:ascii="Times New Roman" w:hAnsi="Times New Roman" w:cs="Times New Roman"/>
          <w:sz w:val="24"/>
          <w:szCs w:val="24"/>
          <w:lang w:val="ro-RO"/>
        </w:rPr>
        <w:t xml:space="preserve">Institutul de Geologie și Geofizică (IGG) </w:t>
      </w:r>
      <w:r w:rsidR="00672CC8" w:rsidRPr="000E03E7">
        <w:rPr>
          <w:rFonts w:ascii="Times New Roman" w:hAnsi="Times New Roman" w:cs="Times New Roman"/>
          <w:sz w:val="24"/>
          <w:szCs w:val="24"/>
          <w:lang w:val="ro-RO"/>
        </w:rPr>
        <w:t>al Academiei Chineze de Științe și de la</w:t>
      </w:r>
      <w:r w:rsidR="0049134D" w:rsidRPr="000E03E7">
        <w:rPr>
          <w:rFonts w:ascii="Times New Roman" w:hAnsi="Times New Roman" w:cs="Times New Roman"/>
          <w:sz w:val="24"/>
          <w:szCs w:val="24"/>
          <w:lang w:val="ro-RO"/>
        </w:rPr>
        <w:t xml:space="preserve"> Un</w:t>
      </w:r>
      <w:r w:rsidR="00865B8F" w:rsidRPr="000E03E7">
        <w:rPr>
          <w:rFonts w:ascii="Times New Roman" w:hAnsi="Times New Roman" w:cs="Times New Roman"/>
          <w:sz w:val="24"/>
          <w:szCs w:val="24"/>
          <w:lang w:val="ro-RO"/>
        </w:rPr>
        <w:t xml:space="preserve">iversitatea Chineză de </w:t>
      </w:r>
      <w:proofErr w:type="spellStart"/>
      <w:r w:rsidR="00865B8F" w:rsidRPr="000E03E7">
        <w:rPr>
          <w:rFonts w:ascii="Times New Roman" w:hAnsi="Times New Roman" w:cs="Times New Roman"/>
          <w:sz w:val="24"/>
          <w:szCs w:val="24"/>
          <w:lang w:val="ro-RO"/>
        </w:rPr>
        <w:t>Geoștiinț</w:t>
      </w:r>
      <w:r w:rsidR="00672CC8" w:rsidRPr="000E03E7">
        <w:rPr>
          <w:rFonts w:ascii="Times New Roman" w:hAnsi="Times New Roman" w:cs="Times New Roman"/>
          <w:sz w:val="24"/>
          <w:szCs w:val="24"/>
          <w:lang w:val="ro-RO"/>
        </w:rPr>
        <w:t>e</w:t>
      </w:r>
      <w:proofErr w:type="spellEnd"/>
      <w:r w:rsidR="00636A97" w:rsidRPr="000E03E7">
        <w:rPr>
          <w:rFonts w:ascii="Times New Roman" w:hAnsi="Times New Roman" w:cs="Times New Roman"/>
          <w:sz w:val="24"/>
          <w:szCs w:val="24"/>
          <w:lang w:val="ro-RO"/>
        </w:rPr>
        <w:t>,</w:t>
      </w:r>
      <w:r w:rsidR="0049134D" w:rsidRPr="000E03E7">
        <w:rPr>
          <w:rFonts w:ascii="Times New Roman" w:hAnsi="Times New Roman" w:cs="Times New Roman"/>
          <w:sz w:val="24"/>
          <w:szCs w:val="24"/>
          <w:lang w:val="ro-RO"/>
        </w:rPr>
        <w:t xml:space="preserve"> articolul “</w:t>
      </w:r>
      <w:proofErr w:type="spellStart"/>
      <w:r w:rsidR="0049134D" w:rsidRPr="000E03E7">
        <w:rPr>
          <w:rFonts w:ascii="Times New Roman" w:hAnsi="Times New Roman" w:cs="Times New Roman"/>
          <w:b/>
          <w:bCs/>
          <w:sz w:val="24"/>
          <w:szCs w:val="24"/>
          <w:lang w:val="ro-RO"/>
        </w:rPr>
        <w:t>Latitude</w:t>
      </w:r>
      <w:proofErr w:type="spellEnd"/>
      <w:r w:rsidR="0049134D" w:rsidRPr="000E03E7">
        <w:rPr>
          <w:rFonts w:ascii="Times New Roman" w:hAnsi="Times New Roman" w:cs="Times New Roman"/>
          <w:b/>
          <w:bCs/>
          <w:sz w:val="24"/>
          <w:szCs w:val="24"/>
          <w:lang w:val="ro-RO"/>
        </w:rPr>
        <w:t xml:space="preserve">-dependent </w:t>
      </w:r>
      <w:proofErr w:type="spellStart"/>
      <w:r w:rsidR="0049134D" w:rsidRPr="000E03E7">
        <w:rPr>
          <w:rFonts w:ascii="Times New Roman" w:hAnsi="Times New Roman" w:cs="Times New Roman"/>
          <w:b/>
          <w:bCs/>
          <w:sz w:val="24"/>
          <w:szCs w:val="24"/>
          <w:lang w:val="ro-RO"/>
        </w:rPr>
        <w:t>oxygen</w:t>
      </w:r>
      <w:proofErr w:type="spellEnd"/>
      <w:r w:rsidR="0049134D" w:rsidRPr="000E03E7">
        <w:rPr>
          <w:rFonts w:ascii="Times New Roman" w:hAnsi="Times New Roman" w:cs="Times New Roman"/>
          <w:b/>
          <w:bCs/>
          <w:sz w:val="24"/>
          <w:szCs w:val="24"/>
          <w:lang w:val="ro-RO"/>
        </w:rPr>
        <w:t xml:space="preserve"> </w:t>
      </w:r>
      <w:proofErr w:type="spellStart"/>
      <w:r w:rsidR="0049134D" w:rsidRPr="000E03E7">
        <w:rPr>
          <w:rFonts w:ascii="Times New Roman" w:hAnsi="Times New Roman" w:cs="Times New Roman"/>
          <w:b/>
          <w:bCs/>
          <w:sz w:val="24"/>
          <w:szCs w:val="24"/>
          <w:lang w:val="ro-RO"/>
        </w:rPr>
        <w:t>fugacity</w:t>
      </w:r>
      <w:proofErr w:type="spellEnd"/>
      <w:r w:rsidR="0049134D" w:rsidRPr="000E03E7">
        <w:rPr>
          <w:rFonts w:ascii="Times New Roman" w:hAnsi="Times New Roman" w:cs="Times New Roman"/>
          <w:b/>
          <w:bCs/>
          <w:sz w:val="24"/>
          <w:szCs w:val="24"/>
          <w:lang w:val="ro-RO"/>
        </w:rPr>
        <w:t xml:space="preserve"> in arc </w:t>
      </w:r>
      <w:proofErr w:type="spellStart"/>
      <w:r w:rsidR="0049134D" w:rsidRPr="000E03E7">
        <w:rPr>
          <w:rFonts w:ascii="Times New Roman" w:hAnsi="Times New Roman" w:cs="Times New Roman"/>
          <w:b/>
          <w:bCs/>
          <w:sz w:val="24"/>
          <w:szCs w:val="24"/>
          <w:lang w:val="ro-RO"/>
        </w:rPr>
        <w:t>magmas</w:t>
      </w:r>
      <w:proofErr w:type="spellEnd"/>
      <w:r w:rsidR="0049134D" w:rsidRPr="000E03E7">
        <w:rPr>
          <w:rFonts w:ascii="Times New Roman" w:hAnsi="Times New Roman" w:cs="Times New Roman"/>
          <w:bCs/>
          <w:sz w:val="24"/>
          <w:szCs w:val="24"/>
          <w:lang w:val="ro-RO"/>
        </w:rPr>
        <w:t>”</w:t>
      </w:r>
      <w:r w:rsidR="00BB5C85" w:rsidRPr="000E03E7">
        <w:rPr>
          <w:rFonts w:ascii="Times New Roman" w:hAnsi="Times New Roman" w:cs="Times New Roman"/>
          <w:bCs/>
          <w:sz w:val="24"/>
          <w:szCs w:val="24"/>
          <w:lang w:val="ro-RO"/>
        </w:rPr>
        <w:t>.</w:t>
      </w:r>
    </w:p>
    <w:p w:rsidR="0049134D" w:rsidRPr="000E03E7" w:rsidRDefault="00636A97" w:rsidP="00636A97">
      <w:pPr>
        <w:spacing w:line="240" w:lineRule="auto"/>
        <w:jc w:val="both"/>
        <w:rPr>
          <w:rFonts w:ascii="Times New Roman" w:hAnsi="Times New Roman" w:cs="Times New Roman"/>
          <w:b/>
          <w:bCs/>
          <w:sz w:val="24"/>
          <w:szCs w:val="24"/>
          <w:lang w:val="ro-RO"/>
        </w:rPr>
      </w:pPr>
      <w:r w:rsidRPr="000E03E7">
        <w:rPr>
          <w:rFonts w:ascii="Times New Roman" w:hAnsi="Times New Roman" w:cs="Times New Roman"/>
          <w:b/>
          <w:bCs/>
          <w:sz w:val="24"/>
          <w:szCs w:val="24"/>
          <w:lang w:val="ro-RO"/>
        </w:rPr>
        <w:t>Studiul, publicat pe 18 iulie</w:t>
      </w:r>
      <w:r w:rsidR="00D71766">
        <w:rPr>
          <w:rFonts w:ascii="Times New Roman" w:hAnsi="Times New Roman" w:cs="Times New Roman"/>
          <w:b/>
          <w:bCs/>
          <w:sz w:val="24"/>
          <w:szCs w:val="24"/>
          <w:lang w:val="ro-RO"/>
        </w:rPr>
        <w:t xml:space="preserve"> 2024</w:t>
      </w:r>
      <w:bookmarkStart w:id="0" w:name="_GoBack"/>
      <w:bookmarkEnd w:id="0"/>
      <w:r w:rsidRPr="000E03E7">
        <w:rPr>
          <w:rFonts w:ascii="Times New Roman" w:hAnsi="Times New Roman" w:cs="Times New Roman"/>
          <w:b/>
          <w:bCs/>
          <w:sz w:val="24"/>
          <w:szCs w:val="24"/>
          <w:lang w:val="ro-RO"/>
        </w:rPr>
        <w:t xml:space="preserve"> în revista </w:t>
      </w:r>
      <w:proofErr w:type="spellStart"/>
      <w:r w:rsidRPr="000E03E7">
        <w:rPr>
          <w:rFonts w:ascii="Times New Roman" w:hAnsi="Times New Roman" w:cs="Times New Roman"/>
          <w:b/>
          <w:bCs/>
          <w:sz w:val="24"/>
          <w:szCs w:val="24"/>
          <w:lang w:val="ro-RO"/>
        </w:rPr>
        <w:t>Nature</w:t>
      </w:r>
      <w:proofErr w:type="spellEnd"/>
      <w:r w:rsidRPr="000E03E7">
        <w:rPr>
          <w:rFonts w:ascii="Times New Roman" w:hAnsi="Times New Roman" w:cs="Times New Roman"/>
          <w:b/>
          <w:bCs/>
          <w:sz w:val="24"/>
          <w:szCs w:val="24"/>
          <w:lang w:val="ro-RO"/>
        </w:rPr>
        <w:t xml:space="preserve"> Communications, </w:t>
      </w:r>
      <w:r w:rsidR="0049134D" w:rsidRPr="000E03E7">
        <w:rPr>
          <w:rFonts w:ascii="Times New Roman" w:hAnsi="Times New Roman" w:cs="Times New Roman"/>
          <w:b/>
          <w:bCs/>
          <w:sz w:val="24"/>
          <w:szCs w:val="24"/>
          <w:lang w:val="ro-RO"/>
        </w:rPr>
        <w:t xml:space="preserve">relevă </w:t>
      </w:r>
      <w:r w:rsidR="0049134D" w:rsidRPr="000E03E7">
        <w:rPr>
          <w:rFonts w:ascii="Times New Roman" w:hAnsi="Times New Roman" w:cs="Times New Roman"/>
          <w:b/>
          <w:bCs/>
          <w:iCs/>
          <w:sz w:val="24"/>
          <w:szCs w:val="24"/>
          <w:lang w:val="ro-RO"/>
        </w:rPr>
        <w:t>o conexiune surprinzătoare între radiațiile solare și procesele mantale</w:t>
      </w:r>
      <w:r w:rsidRPr="000E03E7">
        <w:rPr>
          <w:rFonts w:ascii="Times New Roman" w:hAnsi="Times New Roman" w:cs="Times New Roman"/>
          <w:b/>
          <w:bCs/>
          <w:iCs/>
          <w:sz w:val="24"/>
          <w:szCs w:val="24"/>
          <w:lang w:val="ro-RO"/>
        </w:rPr>
        <w:t>.</w:t>
      </w:r>
    </w:p>
    <w:p w:rsidR="007F6D4F" w:rsidRPr="000E03E7" w:rsidRDefault="0049134D" w:rsidP="00636A97">
      <w:pPr>
        <w:spacing w:line="240" w:lineRule="auto"/>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De ani de zile, oamenii de știință au crezut că schimbările din interiorul Pământului, cum ar fi erupțiile vulcanice și coliziunil</w:t>
      </w:r>
      <w:r w:rsidR="00EC5A77" w:rsidRPr="000E03E7">
        <w:rPr>
          <w:rFonts w:ascii="Times New Roman" w:hAnsi="Times New Roman" w:cs="Times New Roman"/>
          <w:sz w:val="24"/>
          <w:szCs w:val="24"/>
          <w:lang w:val="ro-RO"/>
        </w:rPr>
        <w:t>e plăcilor tectonice, influențează</w:t>
      </w:r>
      <w:r w:rsidRPr="000E03E7">
        <w:rPr>
          <w:rFonts w:ascii="Times New Roman" w:hAnsi="Times New Roman" w:cs="Times New Roman"/>
          <w:sz w:val="24"/>
          <w:szCs w:val="24"/>
          <w:lang w:val="ro-RO"/>
        </w:rPr>
        <w:t xml:space="preserve"> în principal mediile de la suprafață. Evenimente precum extincția în masă de acum aproximativ 66 de milioane de ani și tranzițiile între climatele de gheață și de seră erau considerate a fi determinate în </w:t>
      </w:r>
      <w:r w:rsidR="00BA02F3" w:rsidRPr="000E03E7">
        <w:rPr>
          <w:rFonts w:ascii="Times New Roman" w:hAnsi="Times New Roman" w:cs="Times New Roman"/>
          <w:sz w:val="24"/>
          <w:szCs w:val="24"/>
          <w:lang w:val="ro-RO"/>
        </w:rPr>
        <w:t xml:space="preserve">special </w:t>
      </w:r>
      <w:r w:rsidRPr="000E03E7">
        <w:rPr>
          <w:rFonts w:ascii="Times New Roman" w:hAnsi="Times New Roman" w:cs="Times New Roman"/>
          <w:sz w:val="24"/>
          <w:szCs w:val="24"/>
          <w:lang w:val="ro-RO"/>
        </w:rPr>
        <w:t xml:space="preserve">de aceste procese profunde ale Pământului. </w:t>
      </w:r>
      <w:r w:rsidR="00BA02F3" w:rsidRPr="000E03E7">
        <w:rPr>
          <w:rFonts w:ascii="Times New Roman" w:hAnsi="Times New Roman" w:cs="Times New Roman"/>
          <w:sz w:val="24"/>
          <w:szCs w:val="24"/>
          <w:lang w:val="ro-RO"/>
        </w:rPr>
        <w:t>În acest context</w:t>
      </w:r>
      <w:r w:rsidRPr="000E03E7">
        <w:rPr>
          <w:rFonts w:ascii="Times New Roman" w:hAnsi="Times New Roman" w:cs="Times New Roman"/>
          <w:sz w:val="24"/>
          <w:szCs w:val="24"/>
          <w:lang w:val="ro-RO"/>
        </w:rPr>
        <w:t>, o echipă de oameni de știință chinezi, români și americani relevă într-un nou studiu un aspect surprinzător: radiațiile solare pot influența și interiorul profund al Pământului și chiar formarea depozitelor de minerale.</w:t>
      </w:r>
    </w:p>
    <w:p w:rsidR="0049134D" w:rsidRPr="000E03E7" w:rsidRDefault="0049134D" w:rsidP="00BA02F3">
      <w:pPr>
        <w:spacing w:line="240" w:lineRule="auto"/>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 xml:space="preserve">Radiația solară variază cu latitudinea, creând gradiente de temperatură pe suprafața mării care influențează distribuția vieții marine. Aceste organisme bogate în carbon sunt transportate în interiorul Pământului prin </w:t>
      </w:r>
      <w:proofErr w:type="spellStart"/>
      <w:r w:rsidRPr="000E03E7">
        <w:rPr>
          <w:rFonts w:ascii="Times New Roman" w:hAnsi="Times New Roman" w:cs="Times New Roman"/>
          <w:sz w:val="24"/>
          <w:szCs w:val="24"/>
          <w:lang w:val="ro-RO"/>
        </w:rPr>
        <w:t>subducția</w:t>
      </w:r>
      <w:proofErr w:type="spellEnd"/>
      <w:r w:rsidRPr="000E03E7">
        <w:rPr>
          <w:rFonts w:ascii="Times New Roman" w:hAnsi="Times New Roman" w:cs="Times New Roman"/>
          <w:sz w:val="24"/>
          <w:szCs w:val="24"/>
          <w:lang w:val="ro-RO"/>
        </w:rPr>
        <w:t xml:space="preserve"> plăcilor oceanice. Cercetătorii au descoperit că acest proces afectează semnificat</w:t>
      </w:r>
      <w:r w:rsidR="00BA02F3" w:rsidRPr="000E03E7">
        <w:rPr>
          <w:rFonts w:ascii="Times New Roman" w:hAnsi="Times New Roman" w:cs="Times New Roman"/>
          <w:sz w:val="24"/>
          <w:szCs w:val="24"/>
          <w:lang w:val="ro-RO"/>
        </w:rPr>
        <w:t xml:space="preserve">iv starea </w:t>
      </w:r>
      <w:proofErr w:type="spellStart"/>
      <w:r w:rsidR="00BA02F3" w:rsidRPr="000E03E7">
        <w:rPr>
          <w:rFonts w:ascii="Times New Roman" w:hAnsi="Times New Roman" w:cs="Times New Roman"/>
          <w:sz w:val="24"/>
          <w:szCs w:val="24"/>
          <w:lang w:val="ro-RO"/>
        </w:rPr>
        <w:t>redox</w:t>
      </w:r>
      <w:proofErr w:type="spellEnd"/>
      <w:r w:rsidR="00BA02F3" w:rsidRPr="000E03E7">
        <w:rPr>
          <w:rFonts w:ascii="Times New Roman" w:hAnsi="Times New Roman" w:cs="Times New Roman"/>
          <w:sz w:val="24"/>
          <w:szCs w:val="24"/>
          <w:lang w:val="ro-RO"/>
        </w:rPr>
        <w:t xml:space="preserve"> a magmei de arc, adică </w:t>
      </w:r>
      <w:r w:rsidRPr="000E03E7">
        <w:rPr>
          <w:rFonts w:ascii="Times New Roman" w:hAnsi="Times New Roman" w:cs="Times New Roman"/>
          <w:sz w:val="24"/>
          <w:szCs w:val="24"/>
          <w:lang w:val="ro-RO"/>
        </w:rPr>
        <w:t xml:space="preserve">echilibrul dintre condițiile de reducere (pierdere de oxigen sau câștig de electroni) și oxidare (câștig de oxigen sau pierdere de electroni) în cadrul magmei formate în arcurile vulcanice. Organismele marine operează ca un carbon organic, acționând ca un important agent reducător pentru Pământul solid. În consecință, starea </w:t>
      </w:r>
      <w:proofErr w:type="spellStart"/>
      <w:r w:rsidRPr="000E03E7">
        <w:rPr>
          <w:rFonts w:ascii="Times New Roman" w:hAnsi="Times New Roman" w:cs="Times New Roman"/>
          <w:sz w:val="24"/>
          <w:szCs w:val="24"/>
          <w:lang w:val="ro-RO"/>
        </w:rPr>
        <w:t>redox</w:t>
      </w:r>
      <w:proofErr w:type="spellEnd"/>
      <w:r w:rsidRPr="000E03E7">
        <w:rPr>
          <w:rFonts w:ascii="Times New Roman" w:hAnsi="Times New Roman" w:cs="Times New Roman"/>
          <w:sz w:val="24"/>
          <w:szCs w:val="24"/>
          <w:lang w:val="ro-RO"/>
        </w:rPr>
        <w:t xml:space="preserve"> a magmei de arc poate reflecta modul în care </w:t>
      </w:r>
      <w:r w:rsidR="00636A97" w:rsidRPr="000E03E7">
        <w:rPr>
          <w:rFonts w:ascii="Times New Roman" w:hAnsi="Times New Roman" w:cs="Times New Roman"/>
          <w:sz w:val="24"/>
          <w:szCs w:val="24"/>
          <w:lang w:val="ro-RO"/>
        </w:rPr>
        <w:t>radiația</w:t>
      </w:r>
      <w:r w:rsidRPr="000E03E7">
        <w:rPr>
          <w:rFonts w:ascii="Times New Roman" w:hAnsi="Times New Roman" w:cs="Times New Roman"/>
          <w:sz w:val="24"/>
          <w:szCs w:val="24"/>
          <w:lang w:val="ro-RO"/>
        </w:rPr>
        <w:t xml:space="preserve"> soarelui pătrunde adânc în Pământ.</w:t>
      </w:r>
    </w:p>
    <w:p w:rsidR="0049134D" w:rsidRPr="000E03E7" w:rsidRDefault="0049134D" w:rsidP="00636A97">
      <w:pPr>
        <w:spacing w:line="240" w:lineRule="auto"/>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Multe minereuri metalice, cum ar fi cuprul, staniul și litiul—elemente cheie pentru tehnologiile de energie regenerabilă—sunt</w:t>
      </w:r>
      <w:r w:rsidR="00B96A17" w:rsidRPr="000E03E7">
        <w:rPr>
          <w:rFonts w:ascii="Times New Roman" w:hAnsi="Times New Roman" w:cs="Times New Roman"/>
          <w:sz w:val="24"/>
          <w:szCs w:val="24"/>
          <w:lang w:val="ro-RO"/>
        </w:rPr>
        <w:t xml:space="preserve"> sensibile la condițiile </w:t>
      </w:r>
      <w:proofErr w:type="spellStart"/>
      <w:r w:rsidR="00B96A17" w:rsidRPr="000E03E7">
        <w:rPr>
          <w:rFonts w:ascii="Times New Roman" w:hAnsi="Times New Roman" w:cs="Times New Roman"/>
          <w:sz w:val="24"/>
          <w:szCs w:val="24"/>
          <w:lang w:val="ro-RO"/>
        </w:rPr>
        <w:t>redox</w:t>
      </w:r>
      <w:proofErr w:type="spellEnd"/>
      <w:r w:rsidR="00B96A17" w:rsidRPr="000E03E7">
        <w:rPr>
          <w:rFonts w:ascii="Times New Roman" w:hAnsi="Times New Roman" w:cs="Times New Roman"/>
          <w:sz w:val="24"/>
          <w:szCs w:val="24"/>
          <w:lang w:val="ro-RO"/>
        </w:rPr>
        <w:t>. Ca urmare, î</w:t>
      </w:r>
      <w:r w:rsidRPr="000E03E7">
        <w:rPr>
          <w:rFonts w:ascii="Times New Roman" w:hAnsi="Times New Roman" w:cs="Times New Roman"/>
          <w:sz w:val="24"/>
          <w:szCs w:val="24"/>
          <w:lang w:val="ro-RO"/>
        </w:rPr>
        <w:t xml:space="preserve">nțelegerea distribuției spațiale și temporale a stării </w:t>
      </w:r>
      <w:proofErr w:type="spellStart"/>
      <w:r w:rsidRPr="000E03E7">
        <w:rPr>
          <w:rFonts w:ascii="Times New Roman" w:hAnsi="Times New Roman" w:cs="Times New Roman"/>
          <w:sz w:val="24"/>
          <w:szCs w:val="24"/>
          <w:lang w:val="ro-RO"/>
        </w:rPr>
        <w:t>redox</w:t>
      </w:r>
      <w:proofErr w:type="spellEnd"/>
      <w:r w:rsidRPr="000E03E7">
        <w:rPr>
          <w:rFonts w:ascii="Times New Roman" w:hAnsi="Times New Roman" w:cs="Times New Roman"/>
          <w:sz w:val="24"/>
          <w:szCs w:val="24"/>
          <w:lang w:val="ro-RO"/>
        </w:rPr>
        <w:t xml:space="preserve"> globale are implicații semnificative pentru prezicerea locațiilor și disponibilității acestor resurse critice.</w:t>
      </w:r>
    </w:p>
    <w:p w:rsidR="0049134D" w:rsidRPr="000E03E7" w:rsidRDefault="0049134D" w:rsidP="00636A97">
      <w:pPr>
        <w:spacing w:line="240" w:lineRule="auto"/>
        <w:jc w:val="both"/>
        <w:rPr>
          <w:rFonts w:ascii="Times New Roman" w:hAnsi="Times New Roman" w:cs="Times New Roman"/>
          <w:bCs/>
          <w:sz w:val="24"/>
          <w:szCs w:val="24"/>
          <w:lang w:val="ro-RO"/>
        </w:rPr>
      </w:pPr>
      <w:r w:rsidRPr="000E03E7">
        <w:rPr>
          <w:rFonts w:ascii="Times New Roman" w:hAnsi="Times New Roman" w:cs="Times New Roman"/>
          <w:sz w:val="24"/>
          <w:szCs w:val="24"/>
          <w:lang w:val="ro-RO"/>
        </w:rPr>
        <w:t xml:space="preserve">Datorită decadelor de muncă dedicată a geologilor din întreaga lume, campaniile de teren au recuperat mii de probe de magmă, </w:t>
      </w:r>
      <w:r w:rsidR="00B96A17" w:rsidRPr="000E03E7">
        <w:rPr>
          <w:rFonts w:ascii="Times New Roman" w:hAnsi="Times New Roman" w:cs="Times New Roman"/>
          <w:sz w:val="24"/>
          <w:szCs w:val="24"/>
          <w:lang w:val="ro-RO"/>
        </w:rPr>
        <w:t>atât</w:t>
      </w:r>
      <w:r w:rsidRPr="000E03E7">
        <w:rPr>
          <w:rFonts w:ascii="Times New Roman" w:hAnsi="Times New Roman" w:cs="Times New Roman"/>
          <w:sz w:val="24"/>
          <w:szCs w:val="24"/>
          <w:lang w:val="ro-RO"/>
        </w:rPr>
        <w:t xml:space="preserve"> din adâncul Pământului</w:t>
      </w:r>
      <w:r w:rsidR="00B96A17" w:rsidRPr="000E03E7">
        <w:rPr>
          <w:rFonts w:ascii="Times New Roman" w:hAnsi="Times New Roman" w:cs="Times New Roman"/>
          <w:sz w:val="24"/>
          <w:szCs w:val="24"/>
          <w:lang w:val="ro-RO"/>
        </w:rPr>
        <w:t>, cât</w:t>
      </w:r>
      <w:r w:rsidRPr="000E03E7">
        <w:rPr>
          <w:rFonts w:ascii="Times New Roman" w:hAnsi="Times New Roman" w:cs="Times New Roman"/>
          <w:sz w:val="24"/>
          <w:szCs w:val="24"/>
          <w:lang w:val="ro-RO"/>
        </w:rPr>
        <w:t xml:space="preserve"> și </w:t>
      </w:r>
      <w:r w:rsidR="00B96A17" w:rsidRPr="000E03E7">
        <w:rPr>
          <w:rFonts w:ascii="Times New Roman" w:hAnsi="Times New Roman" w:cs="Times New Roman"/>
          <w:sz w:val="24"/>
          <w:szCs w:val="24"/>
          <w:lang w:val="ro-RO"/>
        </w:rPr>
        <w:t>din mare, care</w:t>
      </w:r>
      <w:r w:rsidRPr="000E03E7">
        <w:rPr>
          <w:rFonts w:ascii="Times New Roman" w:hAnsi="Times New Roman" w:cs="Times New Roman"/>
          <w:sz w:val="24"/>
          <w:szCs w:val="24"/>
          <w:lang w:val="ro-RO"/>
        </w:rPr>
        <w:t xml:space="preserve"> oferă perspective remarcabile asupra interacțiunilor dintre clima de suprafață și procesele adânci ale Pământului.</w:t>
      </w:r>
      <w:r w:rsidR="00B96A17" w:rsidRPr="000E03E7">
        <w:rPr>
          <w:rFonts w:ascii="Times New Roman" w:hAnsi="Times New Roman" w:cs="Times New Roman"/>
          <w:sz w:val="24"/>
          <w:szCs w:val="24"/>
          <w:lang w:val="ro-RO"/>
        </w:rPr>
        <w:t xml:space="preserve"> </w:t>
      </w:r>
      <w:r w:rsidRPr="000E03E7">
        <w:rPr>
          <w:rFonts w:ascii="Times New Roman" w:hAnsi="Times New Roman" w:cs="Times New Roman"/>
          <w:sz w:val="24"/>
          <w:szCs w:val="24"/>
          <w:lang w:val="ro-RO"/>
        </w:rPr>
        <w:t>Prin compilarea datelor geochimice globale din magmele moderne de arc și din incluziunile de topitură din olivină, cercetătorii au constatat că magma din regiunile de latitudine inferioară este mai puțin oxidată decât cea din zonele de latitudine superioară.</w:t>
      </w:r>
    </w:p>
    <w:p w:rsidR="0049134D" w:rsidRPr="000E03E7" w:rsidRDefault="00636A97" w:rsidP="00636A97">
      <w:pPr>
        <w:spacing w:line="240" w:lineRule="auto"/>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w:t>
      </w:r>
      <w:r w:rsidR="0049134D" w:rsidRPr="000E03E7">
        <w:rPr>
          <w:rFonts w:ascii="Times New Roman" w:hAnsi="Times New Roman" w:cs="Times New Roman"/>
          <w:sz w:val="24"/>
          <w:szCs w:val="24"/>
          <w:lang w:val="ro-RO"/>
        </w:rPr>
        <w:t xml:space="preserve">Studiile anterioare au comparat în principal probe din aceleași regiuni longitudinale, cum ar fi </w:t>
      </w:r>
      <w:r w:rsidR="00B96A17" w:rsidRPr="000E03E7">
        <w:rPr>
          <w:rFonts w:ascii="Times New Roman" w:hAnsi="Times New Roman" w:cs="Times New Roman"/>
          <w:sz w:val="24"/>
          <w:szCs w:val="24"/>
          <w:lang w:val="ro-RO"/>
        </w:rPr>
        <w:t>SUA</w:t>
      </w:r>
      <w:r w:rsidR="0049134D" w:rsidRPr="000E03E7">
        <w:rPr>
          <w:rFonts w:ascii="Times New Roman" w:hAnsi="Times New Roman" w:cs="Times New Roman"/>
          <w:sz w:val="24"/>
          <w:szCs w:val="24"/>
          <w:lang w:val="ro-RO"/>
        </w:rPr>
        <w:t xml:space="preserve"> în emisfera nordică și Mexicul în zona tropicală, fără a găsi diferențe semnificative. Cu toate acestea, probele noastre din diferite latitudini au arătat reacții </w:t>
      </w:r>
      <w:proofErr w:type="spellStart"/>
      <w:r w:rsidR="0049134D" w:rsidRPr="000E03E7">
        <w:rPr>
          <w:rFonts w:ascii="Times New Roman" w:hAnsi="Times New Roman" w:cs="Times New Roman"/>
          <w:sz w:val="24"/>
          <w:szCs w:val="24"/>
          <w:lang w:val="ro-RO"/>
        </w:rPr>
        <w:t>redox</w:t>
      </w:r>
      <w:proofErr w:type="spellEnd"/>
      <w:r w:rsidR="0049134D" w:rsidRPr="000E03E7">
        <w:rPr>
          <w:rFonts w:ascii="Times New Roman" w:hAnsi="Times New Roman" w:cs="Times New Roman"/>
          <w:sz w:val="24"/>
          <w:szCs w:val="24"/>
          <w:lang w:val="ro-RO"/>
        </w:rPr>
        <w:t xml:space="preserve"> variate, ceea ce ne-a stârnit curiozitatea. Încercând să explicăm aceste diferențe, am de</w:t>
      </w:r>
      <w:r w:rsidRPr="000E03E7">
        <w:rPr>
          <w:rFonts w:ascii="Times New Roman" w:hAnsi="Times New Roman" w:cs="Times New Roman"/>
          <w:sz w:val="24"/>
          <w:szCs w:val="24"/>
          <w:lang w:val="ro-RO"/>
        </w:rPr>
        <w:t>scoperit acest tipar neașteptat</w:t>
      </w:r>
      <w:r w:rsidR="0049134D" w:rsidRPr="000E03E7">
        <w:rPr>
          <w:rFonts w:ascii="Times New Roman" w:hAnsi="Times New Roman" w:cs="Times New Roman"/>
          <w:sz w:val="24"/>
          <w:szCs w:val="24"/>
          <w:lang w:val="ro-RO"/>
        </w:rPr>
        <w:t xml:space="preserve">”, </w:t>
      </w:r>
      <w:r w:rsidRPr="000E03E7">
        <w:rPr>
          <w:rFonts w:ascii="Times New Roman" w:hAnsi="Times New Roman" w:cs="Times New Roman"/>
          <w:sz w:val="24"/>
          <w:szCs w:val="24"/>
          <w:lang w:val="ro-RO"/>
        </w:rPr>
        <w:t xml:space="preserve">arată </w:t>
      </w:r>
      <w:r w:rsidR="0049134D" w:rsidRPr="000E03E7">
        <w:rPr>
          <w:rFonts w:ascii="Times New Roman" w:hAnsi="Times New Roman" w:cs="Times New Roman"/>
          <w:b/>
          <w:sz w:val="24"/>
          <w:szCs w:val="24"/>
          <w:lang w:val="ro-RO"/>
        </w:rPr>
        <w:t xml:space="preserve">Bo </w:t>
      </w:r>
      <w:proofErr w:type="spellStart"/>
      <w:r w:rsidR="0049134D" w:rsidRPr="000E03E7">
        <w:rPr>
          <w:rFonts w:ascii="Times New Roman" w:hAnsi="Times New Roman" w:cs="Times New Roman"/>
          <w:b/>
          <w:sz w:val="24"/>
          <w:szCs w:val="24"/>
          <w:lang w:val="ro-RO"/>
        </w:rPr>
        <w:t>Wan</w:t>
      </w:r>
      <w:proofErr w:type="spellEnd"/>
      <w:r w:rsidR="0049134D" w:rsidRPr="000E03E7">
        <w:rPr>
          <w:rFonts w:ascii="Times New Roman" w:hAnsi="Times New Roman" w:cs="Times New Roman"/>
          <w:sz w:val="24"/>
          <w:szCs w:val="24"/>
          <w:lang w:val="ro-RO"/>
        </w:rPr>
        <w:t>, geolog și coautor al studiului</w:t>
      </w:r>
      <w:r w:rsidRPr="000E03E7">
        <w:rPr>
          <w:rFonts w:ascii="Times New Roman" w:hAnsi="Times New Roman" w:cs="Times New Roman"/>
          <w:sz w:val="24"/>
          <w:szCs w:val="24"/>
          <w:lang w:val="ro-RO"/>
        </w:rPr>
        <w:t>. „</w:t>
      </w:r>
      <w:r w:rsidR="0049134D" w:rsidRPr="000E03E7">
        <w:rPr>
          <w:rFonts w:ascii="Times New Roman" w:hAnsi="Times New Roman" w:cs="Times New Roman"/>
          <w:sz w:val="24"/>
          <w:szCs w:val="24"/>
          <w:lang w:val="ro-RO"/>
        </w:rPr>
        <w:t xml:space="preserve">Acest tipar neașteptat sugerează că există o influență directă a climei de la suprafață asupra interiorului adânc al Pământului. De </w:t>
      </w:r>
      <w:r w:rsidR="0049134D" w:rsidRPr="000E03E7">
        <w:rPr>
          <w:rFonts w:ascii="Times New Roman" w:hAnsi="Times New Roman" w:cs="Times New Roman"/>
          <w:sz w:val="24"/>
          <w:szCs w:val="24"/>
          <w:lang w:val="ro-RO"/>
        </w:rPr>
        <w:lastRenderedPageBreak/>
        <w:t>asemenea, sugerează că mediul și clima de la suprafața Pământului au o influență vitală asupra interiorului adânc al Pământului.”</w:t>
      </w:r>
    </w:p>
    <w:p w:rsidR="00636A97" w:rsidRPr="000E03E7" w:rsidRDefault="00636A97" w:rsidP="00B96A17">
      <w:pPr>
        <w:jc w:val="both"/>
        <w:rPr>
          <w:rFonts w:ascii="Times New Roman" w:hAnsi="Times New Roman" w:cs="Times New Roman"/>
          <w:b/>
          <w:sz w:val="24"/>
          <w:szCs w:val="24"/>
          <w:lang w:val="ro-RO"/>
        </w:rPr>
      </w:pPr>
      <w:r w:rsidRPr="000E03E7">
        <w:rPr>
          <w:rFonts w:ascii="Times New Roman" w:hAnsi="Times New Roman" w:cs="Times New Roman"/>
          <w:b/>
          <w:sz w:val="24"/>
          <w:szCs w:val="24"/>
          <w:lang w:val="ro-RO"/>
        </w:rPr>
        <w:t xml:space="preserve">Deci, cum </w:t>
      </w:r>
      <w:r w:rsidR="00BB5C85" w:rsidRPr="000E03E7">
        <w:rPr>
          <w:rFonts w:ascii="Times New Roman" w:hAnsi="Times New Roman" w:cs="Times New Roman"/>
          <w:b/>
          <w:sz w:val="24"/>
          <w:szCs w:val="24"/>
          <w:lang w:val="ro-RO"/>
        </w:rPr>
        <w:t>influențează</w:t>
      </w:r>
      <w:r w:rsidRPr="000E03E7">
        <w:rPr>
          <w:rFonts w:ascii="Times New Roman" w:hAnsi="Times New Roman" w:cs="Times New Roman"/>
          <w:b/>
          <w:sz w:val="24"/>
          <w:szCs w:val="24"/>
          <w:lang w:val="ro-RO"/>
        </w:rPr>
        <w:t xml:space="preserve"> </w:t>
      </w:r>
      <w:r w:rsidR="00BB5C85" w:rsidRPr="000E03E7">
        <w:rPr>
          <w:rFonts w:ascii="Times New Roman" w:hAnsi="Times New Roman" w:cs="Times New Roman"/>
          <w:b/>
          <w:sz w:val="24"/>
          <w:szCs w:val="24"/>
          <w:lang w:val="ro-RO"/>
        </w:rPr>
        <w:t xml:space="preserve">radiația solară </w:t>
      </w:r>
      <w:r w:rsidR="00881D47" w:rsidRPr="000E03E7">
        <w:rPr>
          <w:rFonts w:ascii="Times New Roman" w:hAnsi="Times New Roman" w:cs="Times New Roman"/>
          <w:b/>
          <w:sz w:val="24"/>
          <w:szCs w:val="24"/>
          <w:lang w:val="ro-RO"/>
        </w:rPr>
        <w:t>procesele</w:t>
      </w:r>
      <w:r w:rsidRPr="000E03E7">
        <w:rPr>
          <w:rFonts w:ascii="Times New Roman" w:hAnsi="Times New Roman" w:cs="Times New Roman"/>
          <w:b/>
          <w:sz w:val="24"/>
          <w:szCs w:val="24"/>
          <w:lang w:val="ro-RO"/>
        </w:rPr>
        <w:t xml:space="preserve"> </w:t>
      </w:r>
      <w:r w:rsidR="00881D47" w:rsidRPr="000E03E7">
        <w:rPr>
          <w:rFonts w:ascii="Times New Roman" w:hAnsi="Times New Roman" w:cs="Times New Roman"/>
          <w:b/>
          <w:sz w:val="24"/>
          <w:szCs w:val="24"/>
          <w:lang w:val="ro-RO"/>
        </w:rPr>
        <w:t xml:space="preserve">din </w:t>
      </w:r>
      <w:r w:rsidRPr="000E03E7">
        <w:rPr>
          <w:rFonts w:ascii="Times New Roman" w:hAnsi="Times New Roman" w:cs="Times New Roman"/>
          <w:b/>
          <w:sz w:val="24"/>
          <w:szCs w:val="24"/>
          <w:lang w:val="ro-RO"/>
        </w:rPr>
        <w:t>interiorul</w:t>
      </w:r>
      <w:r w:rsidR="00881D47" w:rsidRPr="000E03E7">
        <w:rPr>
          <w:rFonts w:ascii="Times New Roman" w:hAnsi="Times New Roman" w:cs="Times New Roman"/>
          <w:b/>
          <w:sz w:val="24"/>
          <w:szCs w:val="24"/>
          <w:lang w:val="ro-RO"/>
        </w:rPr>
        <w:t xml:space="preserve"> </w:t>
      </w:r>
      <w:r w:rsidRPr="000E03E7">
        <w:rPr>
          <w:rFonts w:ascii="Times New Roman" w:hAnsi="Times New Roman" w:cs="Times New Roman"/>
          <w:b/>
          <w:sz w:val="24"/>
          <w:szCs w:val="24"/>
          <w:lang w:val="ro-RO"/>
        </w:rPr>
        <w:t>Pământului?</w:t>
      </w:r>
    </w:p>
    <w:p w:rsidR="00636A97" w:rsidRPr="000E03E7" w:rsidRDefault="00636A97" w:rsidP="00B96A17">
      <w:pPr>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 xml:space="preserve">Oamenii de știință analizează mici incluziuni de topitură din mineralele de olivină și datele globale din rocă pentru a determina starea </w:t>
      </w:r>
      <w:proofErr w:type="spellStart"/>
      <w:r w:rsidRPr="000E03E7">
        <w:rPr>
          <w:rFonts w:ascii="Times New Roman" w:hAnsi="Times New Roman" w:cs="Times New Roman"/>
          <w:sz w:val="24"/>
          <w:szCs w:val="24"/>
          <w:lang w:val="ro-RO"/>
        </w:rPr>
        <w:t>redox</w:t>
      </w:r>
      <w:proofErr w:type="spellEnd"/>
      <w:r w:rsidRPr="000E03E7">
        <w:rPr>
          <w:rFonts w:ascii="Times New Roman" w:hAnsi="Times New Roman" w:cs="Times New Roman"/>
          <w:sz w:val="24"/>
          <w:szCs w:val="24"/>
          <w:lang w:val="ro-RO"/>
        </w:rPr>
        <w:t xml:space="preserve"> a magmei de arc. Nivelurile de vanadiu și scandiu au servit ca indicatori cheie în modelele geochimice, relevând o distribuție </w:t>
      </w:r>
      <w:proofErr w:type="spellStart"/>
      <w:r w:rsidRPr="000E03E7">
        <w:rPr>
          <w:rFonts w:ascii="Times New Roman" w:hAnsi="Times New Roman" w:cs="Times New Roman"/>
          <w:sz w:val="24"/>
          <w:szCs w:val="24"/>
          <w:lang w:val="ro-RO"/>
        </w:rPr>
        <w:t>redox</w:t>
      </w:r>
      <w:proofErr w:type="spellEnd"/>
      <w:r w:rsidRPr="000E03E7">
        <w:rPr>
          <w:rFonts w:ascii="Times New Roman" w:hAnsi="Times New Roman" w:cs="Times New Roman"/>
          <w:sz w:val="24"/>
          <w:szCs w:val="24"/>
          <w:lang w:val="ro-RO"/>
        </w:rPr>
        <w:t xml:space="preserve"> dependentă de latitudine.</w:t>
      </w:r>
    </w:p>
    <w:p w:rsidR="007F6D4F" w:rsidRPr="000E03E7" w:rsidRDefault="00636A97" w:rsidP="00D95FF6">
      <w:pPr>
        <w:spacing w:line="240" w:lineRule="auto"/>
        <w:jc w:val="center"/>
        <w:rPr>
          <w:rFonts w:ascii="Times New Roman" w:hAnsi="Times New Roman" w:cs="Times New Roman"/>
          <w:b/>
          <w:bCs/>
          <w:color w:val="FF0000"/>
          <w:sz w:val="24"/>
          <w:szCs w:val="24"/>
          <w:lang w:val="ro-RO"/>
        </w:rPr>
      </w:pPr>
      <w:proofErr w:type="spellStart"/>
      <w:r w:rsidRPr="000E03E7">
        <w:rPr>
          <w:rFonts w:ascii="Times New Roman" w:hAnsi="Times New Roman" w:cs="Times New Roman"/>
          <w:b/>
          <w:bCs/>
          <w:color w:val="FF0000"/>
          <w:sz w:val="24"/>
          <w:szCs w:val="24"/>
          <w:lang w:val="ro-RO"/>
        </w:rPr>
        <w:t>Foto</w:t>
      </w:r>
      <w:proofErr w:type="spellEnd"/>
      <w:r w:rsidRPr="000E03E7">
        <w:rPr>
          <w:rFonts w:ascii="Times New Roman" w:hAnsi="Times New Roman" w:cs="Times New Roman"/>
          <w:b/>
          <w:bCs/>
          <w:color w:val="FF0000"/>
          <w:sz w:val="24"/>
          <w:szCs w:val="24"/>
          <w:lang w:val="ro-RO"/>
        </w:rPr>
        <w:t xml:space="preserve"> </w:t>
      </w:r>
      <w:proofErr w:type="spellStart"/>
      <w:r w:rsidRPr="000E03E7">
        <w:rPr>
          <w:rFonts w:ascii="Times New Roman" w:hAnsi="Times New Roman" w:cs="Times New Roman"/>
          <w:b/>
          <w:bCs/>
          <w:color w:val="FF0000"/>
          <w:sz w:val="24"/>
          <w:szCs w:val="24"/>
          <w:lang w:val="ro-RO"/>
        </w:rPr>
        <w:t>embedded</w:t>
      </w:r>
      <w:proofErr w:type="spellEnd"/>
      <w:r w:rsidRPr="000E03E7">
        <w:rPr>
          <w:rFonts w:ascii="Times New Roman" w:hAnsi="Times New Roman" w:cs="Times New Roman"/>
          <w:b/>
          <w:bCs/>
          <w:color w:val="FF0000"/>
          <w:sz w:val="24"/>
          <w:szCs w:val="24"/>
          <w:lang w:val="ro-RO"/>
        </w:rPr>
        <w:t xml:space="preserve"> 1</w:t>
      </w:r>
    </w:p>
    <w:p w:rsidR="00636A97" w:rsidRPr="000E03E7" w:rsidRDefault="00636A97" w:rsidP="00D95FF6">
      <w:pPr>
        <w:jc w:val="center"/>
        <w:rPr>
          <w:rFonts w:ascii="Times New Roman" w:hAnsi="Times New Roman" w:cs="Times New Roman"/>
          <w:i/>
          <w:sz w:val="24"/>
          <w:szCs w:val="24"/>
          <w:lang w:val="ro-RO"/>
        </w:rPr>
      </w:pPr>
      <w:r w:rsidRPr="000E03E7">
        <w:rPr>
          <w:rFonts w:ascii="Times New Roman" w:hAnsi="Times New Roman" w:cs="Times New Roman"/>
          <w:i/>
          <w:sz w:val="24"/>
          <w:szCs w:val="24"/>
          <w:lang w:val="ro-RO"/>
        </w:rPr>
        <w:t xml:space="preserve">Incluziuni de topitură găzduite în olivină (credit: </w:t>
      </w:r>
      <w:proofErr w:type="spellStart"/>
      <w:r w:rsidRPr="000E03E7">
        <w:rPr>
          <w:rFonts w:ascii="Times New Roman" w:hAnsi="Times New Roman" w:cs="Times New Roman"/>
          <w:i/>
          <w:sz w:val="24"/>
          <w:szCs w:val="24"/>
          <w:lang w:val="ro-RO"/>
        </w:rPr>
        <w:t>Yadong</w:t>
      </w:r>
      <w:proofErr w:type="spellEnd"/>
      <w:r w:rsidRPr="000E03E7">
        <w:rPr>
          <w:rFonts w:ascii="Times New Roman" w:hAnsi="Times New Roman" w:cs="Times New Roman"/>
          <w:i/>
          <w:sz w:val="24"/>
          <w:szCs w:val="24"/>
          <w:lang w:val="ro-RO"/>
        </w:rPr>
        <w:t xml:space="preserve"> </w:t>
      </w:r>
      <w:proofErr w:type="spellStart"/>
      <w:r w:rsidRPr="000E03E7">
        <w:rPr>
          <w:rFonts w:ascii="Times New Roman" w:hAnsi="Times New Roman" w:cs="Times New Roman"/>
          <w:i/>
          <w:sz w:val="24"/>
          <w:szCs w:val="24"/>
          <w:lang w:val="ro-RO"/>
        </w:rPr>
        <w:t>Wu</w:t>
      </w:r>
      <w:proofErr w:type="spellEnd"/>
      <w:r w:rsidRPr="000E03E7">
        <w:rPr>
          <w:rFonts w:ascii="Times New Roman" w:hAnsi="Times New Roman" w:cs="Times New Roman"/>
          <w:i/>
          <w:sz w:val="24"/>
          <w:szCs w:val="24"/>
          <w:lang w:val="ro-RO"/>
        </w:rPr>
        <w:t>)</w:t>
      </w:r>
    </w:p>
    <w:p w:rsidR="00881D47" w:rsidRPr="000E03E7" w:rsidRDefault="00881D47" w:rsidP="00881D47">
      <w:pPr>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Dovezi suplimentare au venit din studiile de pe fundul oceanului, care arată o stare de oxidare redusă a depozite</w:t>
      </w:r>
      <w:r w:rsidR="00B96A17" w:rsidRPr="000E03E7">
        <w:rPr>
          <w:rFonts w:ascii="Times New Roman" w:hAnsi="Times New Roman" w:cs="Times New Roman"/>
          <w:sz w:val="24"/>
          <w:szCs w:val="24"/>
          <w:lang w:val="ro-RO"/>
        </w:rPr>
        <w:t>lor</w:t>
      </w:r>
      <w:r w:rsidRPr="000E03E7">
        <w:rPr>
          <w:rFonts w:ascii="Times New Roman" w:hAnsi="Times New Roman" w:cs="Times New Roman"/>
          <w:sz w:val="24"/>
          <w:szCs w:val="24"/>
          <w:lang w:val="ro-RO"/>
        </w:rPr>
        <w:t xml:space="preserve"> de carbon la latitudinile inferioare. Acest carbon interacționează cu sulful pentru a forma </w:t>
      </w:r>
      <w:proofErr w:type="spellStart"/>
      <w:r w:rsidRPr="000E03E7">
        <w:rPr>
          <w:rFonts w:ascii="Times New Roman" w:hAnsi="Times New Roman" w:cs="Times New Roman"/>
          <w:sz w:val="24"/>
          <w:szCs w:val="24"/>
          <w:lang w:val="ro-RO"/>
        </w:rPr>
        <w:t>sulfururi</w:t>
      </w:r>
      <w:proofErr w:type="spellEnd"/>
      <w:r w:rsidRPr="000E03E7">
        <w:rPr>
          <w:rFonts w:ascii="Times New Roman" w:hAnsi="Times New Roman" w:cs="Times New Roman"/>
          <w:sz w:val="24"/>
          <w:szCs w:val="24"/>
          <w:lang w:val="ro-RO"/>
        </w:rPr>
        <w:t xml:space="preserve"> care sunt apoi transportate în manta, contribuind la tiparul </w:t>
      </w:r>
      <w:proofErr w:type="spellStart"/>
      <w:r w:rsidRPr="000E03E7">
        <w:rPr>
          <w:rFonts w:ascii="Times New Roman" w:hAnsi="Times New Roman" w:cs="Times New Roman"/>
          <w:sz w:val="24"/>
          <w:szCs w:val="24"/>
          <w:lang w:val="ro-RO"/>
        </w:rPr>
        <w:t>redox</w:t>
      </w:r>
      <w:proofErr w:type="spellEnd"/>
      <w:r w:rsidRPr="000E03E7">
        <w:rPr>
          <w:rFonts w:ascii="Times New Roman" w:hAnsi="Times New Roman" w:cs="Times New Roman"/>
          <w:sz w:val="24"/>
          <w:szCs w:val="24"/>
          <w:lang w:val="ro-RO"/>
        </w:rPr>
        <w:t xml:space="preserve"> observat.</w:t>
      </w:r>
    </w:p>
    <w:p w:rsidR="00881D47" w:rsidRPr="000E03E7" w:rsidRDefault="00881D47" w:rsidP="00881D47">
      <w:pPr>
        <w:jc w:val="both"/>
        <w:rPr>
          <w:rFonts w:ascii="Times New Roman" w:hAnsi="Times New Roman" w:cs="Times New Roman"/>
          <w:sz w:val="24"/>
          <w:szCs w:val="24"/>
          <w:lang w:val="ro-RO"/>
        </w:rPr>
      </w:pPr>
      <w:r w:rsidRPr="000E03E7">
        <w:rPr>
          <w:rFonts w:ascii="Times New Roman" w:hAnsi="Times New Roman" w:cs="Times New Roman"/>
          <w:sz w:val="24"/>
          <w:szCs w:val="24"/>
          <w:lang w:val="ro-RO"/>
        </w:rPr>
        <w:t xml:space="preserve">„Tiparul observat sugerează o legătură puternică între mediul de suprafață și starea </w:t>
      </w:r>
      <w:proofErr w:type="spellStart"/>
      <w:r w:rsidRPr="000E03E7">
        <w:rPr>
          <w:rFonts w:ascii="Times New Roman" w:hAnsi="Times New Roman" w:cs="Times New Roman"/>
          <w:sz w:val="24"/>
          <w:szCs w:val="24"/>
          <w:lang w:val="ro-RO"/>
        </w:rPr>
        <w:t>redox</w:t>
      </w:r>
      <w:proofErr w:type="spellEnd"/>
      <w:r w:rsidRPr="000E03E7">
        <w:rPr>
          <w:rFonts w:ascii="Times New Roman" w:hAnsi="Times New Roman" w:cs="Times New Roman"/>
          <w:sz w:val="24"/>
          <w:szCs w:val="24"/>
          <w:lang w:val="ro-RO"/>
        </w:rPr>
        <w:t xml:space="preserve"> a interiorului adânc al Pământului, oferind noi direcții pentru explorarea resurselor și efectelor de mediu ale sistemelor de </w:t>
      </w:r>
      <w:proofErr w:type="spellStart"/>
      <w:r w:rsidRPr="000E03E7">
        <w:rPr>
          <w:rFonts w:ascii="Times New Roman" w:hAnsi="Times New Roman" w:cs="Times New Roman"/>
          <w:sz w:val="24"/>
          <w:szCs w:val="24"/>
          <w:lang w:val="ro-RO"/>
        </w:rPr>
        <w:t>subducție</w:t>
      </w:r>
      <w:proofErr w:type="spellEnd"/>
      <w:r w:rsidRPr="000E03E7">
        <w:rPr>
          <w:rFonts w:ascii="Times New Roman" w:hAnsi="Times New Roman" w:cs="Times New Roman"/>
          <w:sz w:val="24"/>
          <w:szCs w:val="24"/>
          <w:lang w:val="ro-RO"/>
        </w:rPr>
        <w:t xml:space="preserve"> la diferite latitudini”, explică </w:t>
      </w:r>
      <w:r w:rsidRPr="000E03E7">
        <w:rPr>
          <w:rFonts w:ascii="Times New Roman" w:hAnsi="Times New Roman" w:cs="Times New Roman"/>
          <w:b/>
          <w:sz w:val="24"/>
          <w:szCs w:val="24"/>
          <w:lang w:val="ro-RO"/>
        </w:rPr>
        <w:t>Mihai Ducea</w:t>
      </w:r>
      <w:r w:rsidRPr="000E03E7">
        <w:rPr>
          <w:rFonts w:ascii="Times New Roman" w:hAnsi="Times New Roman" w:cs="Times New Roman"/>
          <w:sz w:val="24"/>
          <w:szCs w:val="24"/>
          <w:lang w:val="ro-RO"/>
        </w:rPr>
        <w:t xml:space="preserve">, </w:t>
      </w:r>
      <w:r w:rsidR="00DA6659" w:rsidRPr="000E03E7">
        <w:rPr>
          <w:rFonts w:ascii="Times New Roman" w:hAnsi="Times New Roman" w:cs="Times New Roman"/>
          <w:sz w:val="24"/>
          <w:szCs w:val="24"/>
          <w:lang w:val="ro-RO"/>
        </w:rPr>
        <w:t>co</w:t>
      </w:r>
      <w:r w:rsidRPr="000E03E7">
        <w:rPr>
          <w:rFonts w:ascii="Times New Roman" w:hAnsi="Times New Roman" w:cs="Times New Roman"/>
          <w:sz w:val="24"/>
          <w:szCs w:val="24"/>
          <w:lang w:val="ro-RO"/>
        </w:rPr>
        <w:t xml:space="preserve">autor și consilier postdoctoral al lui </w:t>
      </w:r>
      <w:proofErr w:type="spellStart"/>
      <w:r w:rsidRPr="000E03E7">
        <w:rPr>
          <w:rFonts w:ascii="Times New Roman" w:hAnsi="Times New Roman" w:cs="Times New Roman"/>
          <w:sz w:val="24"/>
          <w:szCs w:val="24"/>
          <w:lang w:val="ro-RO"/>
        </w:rPr>
        <w:t>Fangyang</w:t>
      </w:r>
      <w:proofErr w:type="spellEnd"/>
      <w:r w:rsidRPr="000E03E7">
        <w:rPr>
          <w:rFonts w:ascii="Times New Roman" w:hAnsi="Times New Roman" w:cs="Times New Roman"/>
          <w:sz w:val="24"/>
          <w:szCs w:val="24"/>
          <w:lang w:val="ro-RO"/>
        </w:rPr>
        <w:t xml:space="preserve"> Hu, autorul principal.</w:t>
      </w:r>
    </w:p>
    <w:p w:rsidR="00881D47" w:rsidRPr="000E03E7" w:rsidRDefault="00881D47" w:rsidP="00D95FF6">
      <w:pPr>
        <w:spacing w:line="240" w:lineRule="auto"/>
        <w:jc w:val="center"/>
        <w:rPr>
          <w:rFonts w:ascii="Times New Roman" w:hAnsi="Times New Roman" w:cs="Times New Roman"/>
          <w:b/>
          <w:bCs/>
          <w:color w:val="FF0000"/>
          <w:sz w:val="24"/>
          <w:szCs w:val="24"/>
          <w:lang w:val="ro-RO"/>
        </w:rPr>
      </w:pPr>
      <w:proofErr w:type="spellStart"/>
      <w:r w:rsidRPr="000E03E7">
        <w:rPr>
          <w:rFonts w:ascii="Times New Roman" w:hAnsi="Times New Roman" w:cs="Times New Roman"/>
          <w:b/>
          <w:bCs/>
          <w:color w:val="FF0000"/>
          <w:sz w:val="24"/>
          <w:szCs w:val="24"/>
          <w:lang w:val="ro-RO"/>
        </w:rPr>
        <w:t>Foto</w:t>
      </w:r>
      <w:proofErr w:type="spellEnd"/>
      <w:r w:rsidRPr="000E03E7">
        <w:rPr>
          <w:rFonts w:ascii="Times New Roman" w:hAnsi="Times New Roman" w:cs="Times New Roman"/>
          <w:b/>
          <w:bCs/>
          <w:color w:val="FF0000"/>
          <w:sz w:val="24"/>
          <w:szCs w:val="24"/>
          <w:lang w:val="ro-RO"/>
        </w:rPr>
        <w:t xml:space="preserve"> </w:t>
      </w:r>
      <w:proofErr w:type="spellStart"/>
      <w:r w:rsidRPr="000E03E7">
        <w:rPr>
          <w:rFonts w:ascii="Times New Roman" w:hAnsi="Times New Roman" w:cs="Times New Roman"/>
          <w:b/>
          <w:bCs/>
          <w:color w:val="FF0000"/>
          <w:sz w:val="24"/>
          <w:szCs w:val="24"/>
          <w:lang w:val="ro-RO"/>
        </w:rPr>
        <w:t>embedded</w:t>
      </w:r>
      <w:proofErr w:type="spellEnd"/>
      <w:r w:rsidRPr="000E03E7">
        <w:rPr>
          <w:rFonts w:ascii="Times New Roman" w:hAnsi="Times New Roman" w:cs="Times New Roman"/>
          <w:b/>
          <w:bCs/>
          <w:color w:val="FF0000"/>
          <w:sz w:val="24"/>
          <w:szCs w:val="24"/>
          <w:lang w:val="ro-RO"/>
        </w:rPr>
        <w:t xml:space="preserve"> 2</w:t>
      </w:r>
    </w:p>
    <w:p w:rsidR="00881D47" w:rsidRPr="000E03E7" w:rsidRDefault="00881D47" w:rsidP="00881D47">
      <w:pPr>
        <w:spacing w:line="240" w:lineRule="auto"/>
        <w:jc w:val="both"/>
        <w:rPr>
          <w:rFonts w:ascii="Times New Roman" w:hAnsi="Times New Roman" w:cs="Times New Roman"/>
          <w:bCs/>
          <w:sz w:val="24"/>
          <w:szCs w:val="24"/>
          <w:lang w:val="ro-RO"/>
        </w:rPr>
      </w:pPr>
      <w:r w:rsidRPr="000E03E7">
        <w:rPr>
          <w:rFonts w:ascii="Times New Roman" w:hAnsi="Times New Roman" w:cs="Times New Roman"/>
          <w:bCs/>
          <w:sz w:val="24"/>
          <w:szCs w:val="24"/>
          <w:lang w:val="ro-RO"/>
        </w:rPr>
        <w:t xml:space="preserve">Deși concluziile sunt convingătoare, cercetătorii recunosc nevoia de date mai extinse din sedimentele marine și cele </w:t>
      </w:r>
      <w:proofErr w:type="spellStart"/>
      <w:r w:rsidRPr="000E03E7">
        <w:rPr>
          <w:rFonts w:ascii="Times New Roman" w:hAnsi="Times New Roman" w:cs="Times New Roman"/>
          <w:bCs/>
          <w:sz w:val="24"/>
          <w:szCs w:val="24"/>
          <w:lang w:val="ro-RO"/>
        </w:rPr>
        <w:t>subduse</w:t>
      </w:r>
      <w:proofErr w:type="spellEnd"/>
      <w:r w:rsidRPr="000E03E7">
        <w:rPr>
          <w:rFonts w:ascii="Times New Roman" w:hAnsi="Times New Roman" w:cs="Times New Roman"/>
          <w:bCs/>
          <w:sz w:val="24"/>
          <w:szCs w:val="24"/>
          <w:lang w:val="ro-RO"/>
        </w:rPr>
        <w:t>, la nivel</w:t>
      </w:r>
      <w:r w:rsidR="00B96A17" w:rsidRPr="000E03E7">
        <w:rPr>
          <w:rFonts w:ascii="Times New Roman" w:hAnsi="Times New Roman" w:cs="Times New Roman"/>
          <w:bCs/>
          <w:sz w:val="24"/>
          <w:szCs w:val="24"/>
          <w:lang w:val="ro-RO"/>
        </w:rPr>
        <w:t xml:space="preserve"> global, dar s</w:t>
      </w:r>
      <w:r w:rsidRPr="000E03E7">
        <w:rPr>
          <w:rFonts w:ascii="Times New Roman" w:hAnsi="Times New Roman" w:cs="Times New Roman"/>
          <w:bCs/>
          <w:sz w:val="24"/>
          <w:szCs w:val="24"/>
          <w:lang w:val="ro-RO"/>
        </w:rPr>
        <w:t xml:space="preserve">tudiul deschide </w:t>
      </w:r>
      <w:r w:rsidR="00B96A17" w:rsidRPr="000E03E7">
        <w:rPr>
          <w:rFonts w:ascii="Times New Roman" w:hAnsi="Times New Roman" w:cs="Times New Roman"/>
          <w:bCs/>
          <w:sz w:val="24"/>
          <w:szCs w:val="24"/>
          <w:lang w:val="ro-RO"/>
        </w:rPr>
        <w:t xml:space="preserve">în mod cert </w:t>
      </w:r>
      <w:r w:rsidRPr="000E03E7">
        <w:rPr>
          <w:rFonts w:ascii="Times New Roman" w:hAnsi="Times New Roman" w:cs="Times New Roman"/>
          <w:bCs/>
          <w:sz w:val="24"/>
          <w:szCs w:val="24"/>
          <w:lang w:val="ro-RO"/>
        </w:rPr>
        <w:t xml:space="preserve">noi căi </w:t>
      </w:r>
      <w:r w:rsidR="00D95FF6" w:rsidRPr="000E03E7">
        <w:rPr>
          <w:rFonts w:ascii="Times New Roman" w:hAnsi="Times New Roman" w:cs="Times New Roman"/>
          <w:bCs/>
          <w:sz w:val="24"/>
          <w:szCs w:val="24"/>
          <w:lang w:val="ro-RO"/>
        </w:rPr>
        <w:t>de</w:t>
      </w:r>
      <w:r w:rsidRPr="000E03E7">
        <w:rPr>
          <w:rFonts w:ascii="Times New Roman" w:hAnsi="Times New Roman" w:cs="Times New Roman"/>
          <w:bCs/>
          <w:sz w:val="24"/>
          <w:szCs w:val="24"/>
          <w:lang w:val="ro-RO"/>
        </w:rPr>
        <w:t xml:space="preserve"> explorare științifică.</w:t>
      </w:r>
    </w:p>
    <w:p w:rsidR="00055BCC" w:rsidRPr="000E03E7" w:rsidRDefault="00614FC6" w:rsidP="00636A97">
      <w:pPr>
        <w:spacing w:line="240" w:lineRule="auto"/>
        <w:jc w:val="both"/>
        <w:rPr>
          <w:rFonts w:ascii="Times New Roman" w:hAnsi="Times New Roman" w:cs="Times New Roman"/>
          <w:bCs/>
          <w:sz w:val="24"/>
          <w:szCs w:val="24"/>
          <w:lang w:val="ro-RO"/>
        </w:rPr>
      </w:pPr>
      <w:r w:rsidRPr="000E03E7">
        <w:rPr>
          <w:rFonts w:ascii="Times New Roman" w:hAnsi="Times New Roman" w:cs="Times New Roman"/>
          <w:bCs/>
          <w:sz w:val="24"/>
          <w:szCs w:val="24"/>
          <w:lang w:val="ro-RO"/>
        </w:rPr>
        <w:t xml:space="preserve">Articolul integral poate fi accesat </w:t>
      </w:r>
      <w:r w:rsidR="00B96A17" w:rsidRPr="000E03E7">
        <w:rPr>
          <w:rFonts w:ascii="Times New Roman" w:hAnsi="Times New Roman" w:cs="Times New Roman"/>
          <w:bCs/>
          <w:sz w:val="24"/>
          <w:szCs w:val="24"/>
          <w:lang w:val="ro-RO"/>
        </w:rPr>
        <w:t>gratuit</w:t>
      </w:r>
      <w:r w:rsidRPr="000E03E7">
        <w:rPr>
          <w:rFonts w:ascii="Times New Roman" w:hAnsi="Times New Roman" w:cs="Times New Roman"/>
          <w:bCs/>
          <w:sz w:val="24"/>
          <w:szCs w:val="24"/>
          <w:lang w:val="ro-RO"/>
        </w:rPr>
        <w:t xml:space="preserve"> </w:t>
      </w:r>
      <w:hyperlink r:id="rId6" w:anchor="Bib1" w:history="1">
        <w:r w:rsidR="007F6D4F" w:rsidRPr="000E03E7">
          <w:rPr>
            <w:rStyle w:val="Hyperlink"/>
            <w:rFonts w:ascii="Times New Roman" w:hAnsi="Times New Roman" w:cs="Times New Roman"/>
            <w:b/>
            <w:bCs/>
            <w:sz w:val="24"/>
            <w:szCs w:val="24"/>
            <w:lang w:val="ro-RO"/>
          </w:rPr>
          <w:t>aici</w:t>
        </w:r>
      </w:hyperlink>
      <w:r w:rsidR="00055BCC" w:rsidRPr="000E03E7">
        <w:rPr>
          <w:rFonts w:ascii="Times New Roman" w:hAnsi="Times New Roman" w:cs="Times New Roman"/>
          <w:bCs/>
          <w:sz w:val="24"/>
          <w:szCs w:val="24"/>
          <w:lang w:val="ro-RO"/>
        </w:rPr>
        <w:t>.</w:t>
      </w:r>
    </w:p>
    <w:p w:rsidR="007F1A5B" w:rsidRPr="000E03E7" w:rsidRDefault="00DD3518" w:rsidP="007F1A5B">
      <w:pPr>
        <w:spacing w:line="240" w:lineRule="auto"/>
        <w:jc w:val="both"/>
        <w:rPr>
          <w:rFonts w:ascii="Times New Roman" w:eastAsia="Times New Roman" w:hAnsi="Times New Roman" w:cs="Times New Roman"/>
          <w:i/>
          <w:color w:val="000000"/>
          <w:sz w:val="24"/>
          <w:szCs w:val="24"/>
          <w:lang w:val="ro-RO" w:eastAsia="ro-RO"/>
        </w:rPr>
      </w:pPr>
      <w:r w:rsidRPr="000E03E7">
        <w:rPr>
          <w:rFonts w:ascii="Times New Roman" w:hAnsi="Times New Roman" w:cs="Times New Roman"/>
          <w:bCs/>
          <w:i/>
          <w:sz w:val="24"/>
          <w:szCs w:val="24"/>
          <w:lang w:val="ro-RO"/>
        </w:rPr>
        <w:t xml:space="preserve">Studiul a fost realizat </w:t>
      </w:r>
      <w:r w:rsidR="007F1A5B" w:rsidRPr="000E03E7">
        <w:rPr>
          <w:rFonts w:ascii="Times New Roman" w:hAnsi="Times New Roman" w:cs="Times New Roman"/>
          <w:bCs/>
          <w:i/>
          <w:sz w:val="24"/>
          <w:szCs w:val="24"/>
          <w:lang w:val="ro-RO"/>
        </w:rPr>
        <w:t>cu sprijinul</w:t>
      </w:r>
      <w:r w:rsidRPr="000E03E7">
        <w:rPr>
          <w:rFonts w:ascii="Times New Roman" w:hAnsi="Times New Roman" w:cs="Times New Roman"/>
          <w:bCs/>
          <w:i/>
          <w:sz w:val="24"/>
          <w:szCs w:val="24"/>
          <w:lang w:val="ro-RO"/>
        </w:rPr>
        <w:t xml:space="preserve"> </w:t>
      </w:r>
      <w:r w:rsidR="007F1A5B" w:rsidRPr="000E03E7">
        <w:rPr>
          <w:rFonts w:ascii="Times New Roman" w:hAnsi="Times New Roman" w:cs="Times New Roman"/>
          <w:bCs/>
          <w:i/>
          <w:sz w:val="24"/>
          <w:szCs w:val="24"/>
          <w:lang w:val="ro-RO"/>
        </w:rPr>
        <w:t>programului PNRR-III-C9-2023–I8 al Ministerului Cercet</w:t>
      </w:r>
      <w:r w:rsidR="00EB75A7" w:rsidRPr="000E03E7">
        <w:rPr>
          <w:rFonts w:ascii="Times New Roman" w:hAnsi="Times New Roman" w:cs="Times New Roman"/>
          <w:bCs/>
          <w:i/>
          <w:sz w:val="24"/>
          <w:szCs w:val="24"/>
          <w:lang w:val="ro-RO"/>
        </w:rPr>
        <w:t>ării, Inovării și Digitalizării, în cadrul proiectului</w:t>
      </w:r>
      <w:r w:rsidR="007F1A5B" w:rsidRPr="000E03E7">
        <w:rPr>
          <w:rFonts w:ascii="Times New Roman" w:hAnsi="Times New Roman" w:cs="Times New Roman"/>
          <w:bCs/>
          <w:i/>
          <w:sz w:val="24"/>
          <w:szCs w:val="24"/>
          <w:lang w:val="ro-RO"/>
        </w:rPr>
        <w:t xml:space="preserve"> “</w:t>
      </w:r>
      <w:proofErr w:type="spellStart"/>
      <w:r w:rsidR="007F1A5B" w:rsidRPr="000E03E7">
        <w:rPr>
          <w:rFonts w:ascii="Times New Roman" w:eastAsia="Times New Roman" w:hAnsi="Times New Roman" w:cs="Times New Roman"/>
          <w:i/>
          <w:color w:val="000000"/>
          <w:sz w:val="24"/>
          <w:szCs w:val="24"/>
          <w:lang w:val="ro-RO" w:eastAsia="ro-RO"/>
        </w:rPr>
        <w:t>Paleotopography</w:t>
      </w:r>
      <w:proofErr w:type="spellEnd"/>
      <w:r w:rsidR="007F1A5B" w:rsidRPr="000E03E7">
        <w:rPr>
          <w:rFonts w:ascii="Times New Roman" w:eastAsia="Times New Roman" w:hAnsi="Times New Roman" w:cs="Times New Roman"/>
          <w:i/>
          <w:color w:val="000000"/>
          <w:sz w:val="24"/>
          <w:szCs w:val="24"/>
          <w:lang w:val="ro-RO" w:eastAsia="ro-RO"/>
        </w:rPr>
        <w:t xml:space="preserve"> </w:t>
      </w:r>
      <w:proofErr w:type="spellStart"/>
      <w:r w:rsidR="007F1A5B" w:rsidRPr="000E03E7">
        <w:rPr>
          <w:rFonts w:ascii="Times New Roman" w:eastAsia="Times New Roman" w:hAnsi="Times New Roman" w:cs="Times New Roman"/>
          <w:i/>
          <w:color w:val="000000"/>
          <w:sz w:val="24"/>
          <w:szCs w:val="24"/>
          <w:lang w:val="ro-RO" w:eastAsia="ro-RO"/>
        </w:rPr>
        <w:t>and</w:t>
      </w:r>
      <w:proofErr w:type="spellEnd"/>
      <w:r w:rsidR="007F1A5B" w:rsidRPr="000E03E7">
        <w:rPr>
          <w:rFonts w:ascii="Times New Roman" w:eastAsia="Times New Roman" w:hAnsi="Times New Roman" w:cs="Times New Roman"/>
          <w:i/>
          <w:color w:val="000000"/>
          <w:sz w:val="24"/>
          <w:szCs w:val="24"/>
          <w:lang w:val="ro-RO" w:eastAsia="ro-RO"/>
        </w:rPr>
        <w:t xml:space="preserve"> </w:t>
      </w:r>
      <w:proofErr w:type="spellStart"/>
      <w:r w:rsidR="007F1A5B" w:rsidRPr="000E03E7">
        <w:rPr>
          <w:rFonts w:ascii="Times New Roman" w:eastAsia="Times New Roman" w:hAnsi="Times New Roman" w:cs="Times New Roman"/>
          <w:i/>
          <w:color w:val="000000"/>
          <w:sz w:val="24"/>
          <w:szCs w:val="24"/>
          <w:lang w:val="ro-RO" w:eastAsia="ro-RO"/>
        </w:rPr>
        <w:t>Crustal</w:t>
      </w:r>
      <w:proofErr w:type="spellEnd"/>
      <w:r w:rsidR="007F1A5B" w:rsidRPr="000E03E7">
        <w:rPr>
          <w:rFonts w:ascii="Times New Roman" w:eastAsia="Times New Roman" w:hAnsi="Times New Roman" w:cs="Times New Roman"/>
          <w:i/>
          <w:color w:val="000000"/>
          <w:sz w:val="24"/>
          <w:szCs w:val="24"/>
          <w:lang w:val="ro-RO" w:eastAsia="ro-RO"/>
        </w:rPr>
        <w:t xml:space="preserve"> </w:t>
      </w:r>
      <w:proofErr w:type="spellStart"/>
      <w:r w:rsidR="007F1A5B" w:rsidRPr="000E03E7">
        <w:rPr>
          <w:rFonts w:ascii="Times New Roman" w:eastAsia="Times New Roman" w:hAnsi="Times New Roman" w:cs="Times New Roman"/>
          <w:i/>
          <w:color w:val="000000"/>
          <w:sz w:val="24"/>
          <w:szCs w:val="24"/>
          <w:lang w:val="ro-RO" w:eastAsia="ro-RO"/>
        </w:rPr>
        <w:t>Evolution</w:t>
      </w:r>
      <w:proofErr w:type="spellEnd"/>
      <w:r w:rsidR="007F1A5B" w:rsidRPr="000E03E7">
        <w:rPr>
          <w:rFonts w:ascii="Times New Roman" w:eastAsia="Times New Roman" w:hAnsi="Times New Roman" w:cs="Times New Roman"/>
          <w:i/>
          <w:color w:val="000000"/>
          <w:sz w:val="24"/>
          <w:szCs w:val="24"/>
          <w:lang w:val="ro-RO" w:eastAsia="ro-RO"/>
        </w:rPr>
        <w:t xml:space="preserve"> (PACE)”</w:t>
      </w:r>
      <w:r w:rsidR="00EB75A7" w:rsidRPr="000E03E7">
        <w:rPr>
          <w:rFonts w:ascii="Times New Roman" w:eastAsia="Times New Roman" w:hAnsi="Times New Roman" w:cs="Times New Roman"/>
          <w:i/>
          <w:color w:val="000000"/>
          <w:sz w:val="24"/>
          <w:szCs w:val="24"/>
          <w:lang w:val="ro-RO" w:eastAsia="ro-RO"/>
        </w:rPr>
        <w:t xml:space="preserve"> (</w:t>
      </w:r>
      <w:r w:rsidR="00EB75A7" w:rsidRPr="000E03E7">
        <w:rPr>
          <w:rFonts w:ascii="Times New Roman" w:eastAsia="Times New Roman" w:hAnsi="Times New Roman" w:cs="Times New Roman"/>
          <w:i/>
          <w:color w:val="000000"/>
          <w:sz w:val="24"/>
          <w:szCs w:val="24"/>
          <w:lang w:eastAsia="ro-RO"/>
        </w:rPr>
        <w:t>PNRR 64/2023)</w:t>
      </w:r>
      <w:r w:rsidR="007F1A5B" w:rsidRPr="000E03E7">
        <w:rPr>
          <w:rFonts w:ascii="Times New Roman" w:eastAsia="Times New Roman" w:hAnsi="Times New Roman" w:cs="Times New Roman"/>
          <w:i/>
          <w:color w:val="000000"/>
          <w:sz w:val="24"/>
          <w:szCs w:val="24"/>
          <w:lang w:val="ro-RO" w:eastAsia="ro-RO"/>
        </w:rPr>
        <w:t>.</w:t>
      </w:r>
      <w:r w:rsidR="00EB75A7" w:rsidRPr="000E03E7">
        <w:rPr>
          <w:rFonts w:ascii="Times New Roman" w:eastAsia="Times New Roman" w:hAnsi="Times New Roman" w:cs="Times New Roman"/>
          <w:i/>
          <w:color w:val="000000"/>
          <w:sz w:val="24"/>
          <w:szCs w:val="24"/>
          <w:lang w:val="ro-RO" w:eastAsia="ro-RO"/>
        </w:rPr>
        <w:t xml:space="preserve"> Mai multe informații despre proiectul PACE pot fi accesate </w:t>
      </w:r>
      <w:hyperlink r:id="rId7" w:history="1">
        <w:r w:rsidR="00EB75A7" w:rsidRPr="000E03E7">
          <w:rPr>
            <w:rStyle w:val="Hyperlink"/>
            <w:rFonts w:ascii="Times New Roman" w:eastAsia="Times New Roman" w:hAnsi="Times New Roman" w:cs="Times New Roman"/>
            <w:b/>
            <w:i/>
            <w:sz w:val="24"/>
            <w:szCs w:val="24"/>
            <w:lang w:val="ro-RO" w:eastAsia="ro-RO"/>
          </w:rPr>
          <w:t>aici</w:t>
        </w:r>
      </w:hyperlink>
      <w:r w:rsidR="00EB75A7" w:rsidRPr="000E03E7">
        <w:rPr>
          <w:rFonts w:ascii="Times New Roman" w:eastAsia="Times New Roman" w:hAnsi="Times New Roman" w:cs="Times New Roman"/>
          <w:i/>
          <w:color w:val="000000"/>
          <w:sz w:val="24"/>
          <w:szCs w:val="24"/>
          <w:lang w:val="ro-RO" w:eastAsia="ro-RO"/>
        </w:rPr>
        <w:t>.</w:t>
      </w:r>
    </w:p>
    <w:p w:rsidR="00636A97" w:rsidRPr="000E03E7" w:rsidRDefault="00636A97" w:rsidP="00636A97">
      <w:pPr>
        <w:spacing w:line="240" w:lineRule="auto"/>
        <w:jc w:val="both"/>
        <w:rPr>
          <w:rFonts w:ascii="Times New Roman" w:hAnsi="Times New Roman" w:cs="Times New Roman"/>
          <w:bCs/>
          <w:sz w:val="24"/>
          <w:szCs w:val="24"/>
          <w:lang w:val="ro-RO"/>
        </w:rPr>
      </w:pPr>
      <w:r w:rsidRPr="000E03E7">
        <w:rPr>
          <w:rFonts w:ascii="Times New Roman" w:hAnsi="Times New Roman" w:cs="Times New Roman"/>
          <w:bCs/>
          <w:i/>
          <w:sz w:val="24"/>
          <w:szCs w:val="24"/>
          <w:lang w:val="ro-RO"/>
        </w:rPr>
        <w:t xml:space="preserve">Explicație imagine știre: Un geolog colectează probe de magmă într-o campanie de teren pe Platoul Tibetan. (Credit: </w:t>
      </w:r>
      <w:proofErr w:type="spellStart"/>
      <w:r w:rsidRPr="000E03E7">
        <w:rPr>
          <w:rFonts w:ascii="Times New Roman" w:hAnsi="Times New Roman" w:cs="Times New Roman"/>
          <w:bCs/>
          <w:i/>
          <w:sz w:val="24"/>
          <w:szCs w:val="24"/>
          <w:lang w:val="ro-RO"/>
        </w:rPr>
        <w:t>Fangyang</w:t>
      </w:r>
      <w:proofErr w:type="spellEnd"/>
      <w:r w:rsidRPr="000E03E7">
        <w:rPr>
          <w:rFonts w:ascii="Times New Roman" w:hAnsi="Times New Roman" w:cs="Times New Roman"/>
          <w:bCs/>
          <w:i/>
          <w:sz w:val="24"/>
          <w:szCs w:val="24"/>
          <w:lang w:val="ro-RO"/>
        </w:rPr>
        <w:t xml:space="preserve"> Hu)</w:t>
      </w:r>
    </w:p>
    <w:sectPr w:rsidR="00636A97" w:rsidRPr="000E0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A5714"/>
    <w:multiLevelType w:val="multilevel"/>
    <w:tmpl w:val="B6D0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88087F"/>
    <w:multiLevelType w:val="multilevel"/>
    <w:tmpl w:val="3540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B6E"/>
    <w:rsid w:val="00027A69"/>
    <w:rsid w:val="0003682A"/>
    <w:rsid w:val="00055BCC"/>
    <w:rsid w:val="00074973"/>
    <w:rsid w:val="000E03E7"/>
    <w:rsid w:val="000F1464"/>
    <w:rsid w:val="00126A72"/>
    <w:rsid w:val="001F676B"/>
    <w:rsid w:val="001F6CC9"/>
    <w:rsid w:val="001F7F8C"/>
    <w:rsid w:val="00232DF8"/>
    <w:rsid w:val="00243289"/>
    <w:rsid w:val="00272CCF"/>
    <w:rsid w:val="0028667E"/>
    <w:rsid w:val="00313DF0"/>
    <w:rsid w:val="003575EA"/>
    <w:rsid w:val="00391102"/>
    <w:rsid w:val="00434E0D"/>
    <w:rsid w:val="00440814"/>
    <w:rsid w:val="004572CF"/>
    <w:rsid w:val="0049134D"/>
    <w:rsid w:val="005302EF"/>
    <w:rsid w:val="00550440"/>
    <w:rsid w:val="00553A3E"/>
    <w:rsid w:val="00561445"/>
    <w:rsid w:val="00563449"/>
    <w:rsid w:val="00593123"/>
    <w:rsid w:val="005D4871"/>
    <w:rsid w:val="00612C82"/>
    <w:rsid w:val="00614FC6"/>
    <w:rsid w:val="00636A97"/>
    <w:rsid w:val="00672CC8"/>
    <w:rsid w:val="006B1F58"/>
    <w:rsid w:val="007F1A5B"/>
    <w:rsid w:val="007F6D4F"/>
    <w:rsid w:val="00845796"/>
    <w:rsid w:val="00857514"/>
    <w:rsid w:val="00865B8F"/>
    <w:rsid w:val="00877E3C"/>
    <w:rsid w:val="00881D47"/>
    <w:rsid w:val="00920226"/>
    <w:rsid w:val="009F1C0E"/>
    <w:rsid w:val="00A4019C"/>
    <w:rsid w:val="00B430C9"/>
    <w:rsid w:val="00B96A17"/>
    <w:rsid w:val="00BA02F3"/>
    <w:rsid w:val="00BA4E80"/>
    <w:rsid w:val="00BA5148"/>
    <w:rsid w:val="00BB5C85"/>
    <w:rsid w:val="00BC21B8"/>
    <w:rsid w:val="00CB3B0A"/>
    <w:rsid w:val="00CB47CC"/>
    <w:rsid w:val="00D40D07"/>
    <w:rsid w:val="00D71766"/>
    <w:rsid w:val="00D95FF6"/>
    <w:rsid w:val="00DA6659"/>
    <w:rsid w:val="00DD3518"/>
    <w:rsid w:val="00E74328"/>
    <w:rsid w:val="00EB75A7"/>
    <w:rsid w:val="00EC5A77"/>
    <w:rsid w:val="00F01B6E"/>
    <w:rsid w:val="00F43046"/>
    <w:rsid w:val="00F60DC4"/>
    <w:rsid w:val="00F66775"/>
    <w:rsid w:val="00FB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5172"/>
  <w15:chartTrackingRefBased/>
  <w15:docId w15:val="{48BEDC89-2F34-47A1-9DC6-3E518053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B6E"/>
    <w:pPr>
      <w:spacing w:line="256" w:lineRule="auto"/>
    </w:pPr>
  </w:style>
  <w:style w:type="paragraph" w:styleId="Heading1">
    <w:name w:val="heading 1"/>
    <w:basedOn w:val="Normal"/>
    <w:next w:val="Normal"/>
    <w:link w:val="Heading1Char"/>
    <w:uiPriority w:val="9"/>
    <w:qFormat/>
    <w:rsid w:val="002432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1B6E"/>
    <w:rPr>
      <w:color w:val="0563C1" w:themeColor="hyperlink"/>
      <w:u w:val="single"/>
    </w:rPr>
  </w:style>
  <w:style w:type="character" w:customStyle="1" w:styleId="Heading1Char">
    <w:name w:val="Heading 1 Char"/>
    <w:basedOn w:val="DefaultParagraphFont"/>
    <w:link w:val="Heading1"/>
    <w:uiPriority w:val="9"/>
    <w:rsid w:val="00243289"/>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612C82"/>
    <w:rPr>
      <w:i/>
      <w:iCs/>
    </w:rPr>
  </w:style>
  <w:style w:type="character" w:styleId="FollowedHyperlink">
    <w:name w:val="FollowedHyperlink"/>
    <w:basedOn w:val="DefaultParagraphFont"/>
    <w:uiPriority w:val="99"/>
    <w:semiHidden/>
    <w:unhideWhenUsed/>
    <w:rsid w:val="00232DF8"/>
    <w:rPr>
      <w:color w:val="954F72" w:themeColor="followedHyperlink"/>
      <w:u w:val="single"/>
    </w:rPr>
  </w:style>
  <w:style w:type="paragraph" w:styleId="Revision">
    <w:name w:val="Revision"/>
    <w:hidden/>
    <w:uiPriority w:val="99"/>
    <w:semiHidden/>
    <w:rsid w:val="00F60DC4"/>
    <w:pPr>
      <w:spacing w:after="0" w:line="240" w:lineRule="auto"/>
    </w:pPr>
  </w:style>
  <w:style w:type="paragraph" w:styleId="BalloonText">
    <w:name w:val="Balloon Text"/>
    <w:basedOn w:val="Normal"/>
    <w:link w:val="BalloonTextChar"/>
    <w:uiPriority w:val="99"/>
    <w:semiHidden/>
    <w:unhideWhenUsed/>
    <w:rsid w:val="00FB7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1343">
      <w:bodyDiv w:val="1"/>
      <w:marLeft w:val="0"/>
      <w:marRight w:val="0"/>
      <w:marTop w:val="0"/>
      <w:marBottom w:val="0"/>
      <w:divBdr>
        <w:top w:val="none" w:sz="0" w:space="0" w:color="auto"/>
        <w:left w:val="none" w:sz="0" w:space="0" w:color="auto"/>
        <w:bottom w:val="none" w:sz="0" w:space="0" w:color="auto"/>
        <w:right w:val="none" w:sz="0" w:space="0" w:color="auto"/>
      </w:divBdr>
    </w:div>
    <w:div w:id="124735787">
      <w:bodyDiv w:val="1"/>
      <w:marLeft w:val="0"/>
      <w:marRight w:val="0"/>
      <w:marTop w:val="0"/>
      <w:marBottom w:val="0"/>
      <w:divBdr>
        <w:top w:val="none" w:sz="0" w:space="0" w:color="auto"/>
        <w:left w:val="none" w:sz="0" w:space="0" w:color="auto"/>
        <w:bottom w:val="none" w:sz="0" w:space="0" w:color="auto"/>
        <w:right w:val="none" w:sz="0" w:space="0" w:color="auto"/>
      </w:divBdr>
    </w:div>
    <w:div w:id="152651077">
      <w:bodyDiv w:val="1"/>
      <w:marLeft w:val="0"/>
      <w:marRight w:val="0"/>
      <w:marTop w:val="0"/>
      <w:marBottom w:val="0"/>
      <w:divBdr>
        <w:top w:val="none" w:sz="0" w:space="0" w:color="auto"/>
        <w:left w:val="none" w:sz="0" w:space="0" w:color="auto"/>
        <w:bottom w:val="none" w:sz="0" w:space="0" w:color="auto"/>
        <w:right w:val="none" w:sz="0" w:space="0" w:color="auto"/>
      </w:divBdr>
    </w:div>
    <w:div w:id="468284004">
      <w:bodyDiv w:val="1"/>
      <w:marLeft w:val="0"/>
      <w:marRight w:val="0"/>
      <w:marTop w:val="0"/>
      <w:marBottom w:val="0"/>
      <w:divBdr>
        <w:top w:val="none" w:sz="0" w:space="0" w:color="auto"/>
        <w:left w:val="none" w:sz="0" w:space="0" w:color="auto"/>
        <w:bottom w:val="none" w:sz="0" w:space="0" w:color="auto"/>
        <w:right w:val="none" w:sz="0" w:space="0" w:color="auto"/>
      </w:divBdr>
    </w:div>
    <w:div w:id="712924523">
      <w:bodyDiv w:val="1"/>
      <w:marLeft w:val="0"/>
      <w:marRight w:val="0"/>
      <w:marTop w:val="0"/>
      <w:marBottom w:val="0"/>
      <w:divBdr>
        <w:top w:val="none" w:sz="0" w:space="0" w:color="auto"/>
        <w:left w:val="none" w:sz="0" w:space="0" w:color="auto"/>
        <w:bottom w:val="none" w:sz="0" w:space="0" w:color="auto"/>
        <w:right w:val="none" w:sz="0" w:space="0" w:color="auto"/>
      </w:divBdr>
    </w:div>
    <w:div w:id="772046314">
      <w:bodyDiv w:val="1"/>
      <w:marLeft w:val="0"/>
      <w:marRight w:val="0"/>
      <w:marTop w:val="0"/>
      <w:marBottom w:val="0"/>
      <w:divBdr>
        <w:top w:val="none" w:sz="0" w:space="0" w:color="auto"/>
        <w:left w:val="none" w:sz="0" w:space="0" w:color="auto"/>
        <w:bottom w:val="none" w:sz="0" w:space="0" w:color="auto"/>
        <w:right w:val="none" w:sz="0" w:space="0" w:color="auto"/>
      </w:divBdr>
    </w:div>
    <w:div w:id="877402250">
      <w:bodyDiv w:val="1"/>
      <w:marLeft w:val="0"/>
      <w:marRight w:val="0"/>
      <w:marTop w:val="0"/>
      <w:marBottom w:val="0"/>
      <w:divBdr>
        <w:top w:val="none" w:sz="0" w:space="0" w:color="auto"/>
        <w:left w:val="none" w:sz="0" w:space="0" w:color="auto"/>
        <w:bottom w:val="none" w:sz="0" w:space="0" w:color="auto"/>
        <w:right w:val="none" w:sz="0" w:space="0" w:color="auto"/>
      </w:divBdr>
    </w:div>
    <w:div w:id="904607574">
      <w:bodyDiv w:val="1"/>
      <w:marLeft w:val="0"/>
      <w:marRight w:val="0"/>
      <w:marTop w:val="0"/>
      <w:marBottom w:val="0"/>
      <w:divBdr>
        <w:top w:val="none" w:sz="0" w:space="0" w:color="auto"/>
        <w:left w:val="none" w:sz="0" w:space="0" w:color="auto"/>
        <w:bottom w:val="none" w:sz="0" w:space="0" w:color="auto"/>
        <w:right w:val="none" w:sz="0" w:space="0" w:color="auto"/>
      </w:divBdr>
    </w:div>
    <w:div w:id="966472940">
      <w:bodyDiv w:val="1"/>
      <w:marLeft w:val="0"/>
      <w:marRight w:val="0"/>
      <w:marTop w:val="0"/>
      <w:marBottom w:val="0"/>
      <w:divBdr>
        <w:top w:val="none" w:sz="0" w:space="0" w:color="auto"/>
        <w:left w:val="none" w:sz="0" w:space="0" w:color="auto"/>
        <w:bottom w:val="none" w:sz="0" w:space="0" w:color="auto"/>
        <w:right w:val="none" w:sz="0" w:space="0" w:color="auto"/>
      </w:divBdr>
    </w:div>
    <w:div w:id="1025592559">
      <w:bodyDiv w:val="1"/>
      <w:marLeft w:val="0"/>
      <w:marRight w:val="0"/>
      <w:marTop w:val="0"/>
      <w:marBottom w:val="0"/>
      <w:divBdr>
        <w:top w:val="none" w:sz="0" w:space="0" w:color="auto"/>
        <w:left w:val="none" w:sz="0" w:space="0" w:color="auto"/>
        <w:bottom w:val="none" w:sz="0" w:space="0" w:color="auto"/>
        <w:right w:val="none" w:sz="0" w:space="0" w:color="auto"/>
      </w:divBdr>
    </w:div>
    <w:div w:id="1659338152">
      <w:bodyDiv w:val="1"/>
      <w:marLeft w:val="0"/>
      <w:marRight w:val="0"/>
      <w:marTop w:val="0"/>
      <w:marBottom w:val="0"/>
      <w:divBdr>
        <w:top w:val="none" w:sz="0" w:space="0" w:color="auto"/>
        <w:left w:val="none" w:sz="0" w:space="0" w:color="auto"/>
        <w:bottom w:val="none" w:sz="0" w:space="0" w:color="auto"/>
        <w:right w:val="none" w:sz="0" w:space="0" w:color="auto"/>
      </w:divBdr>
    </w:div>
    <w:div w:id="173057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ites.google.com/g.unibuc.ro/pace/home?authuser=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ature.com/articles/s41467-024-50337-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9BE36-6AF2-4E26-875D-587E04A4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2</Pages>
  <Words>857</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56</cp:revision>
  <dcterms:created xsi:type="dcterms:W3CDTF">2024-06-28T07:19:00Z</dcterms:created>
  <dcterms:modified xsi:type="dcterms:W3CDTF">2024-07-26T07:38:00Z</dcterms:modified>
</cp:coreProperties>
</file>