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927A3" w14:textId="64284ACF" w:rsidR="00C35925" w:rsidRPr="00AA19CD" w:rsidRDefault="00C35925" w:rsidP="00AF0AD9">
      <w:pPr>
        <w:pStyle w:val="NormalWeb"/>
        <w:spacing w:before="0" w:beforeAutospacing="0" w:after="120" w:afterAutospacing="0"/>
        <w:jc w:val="both"/>
        <w:rPr>
          <w:rStyle w:val="Robust"/>
          <w:rFonts w:eastAsiaTheme="majorEastAsia"/>
          <w:color w:val="000000"/>
        </w:rPr>
      </w:pPr>
      <w:r w:rsidRPr="00AA19CD">
        <w:rPr>
          <w:rStyle w:val="Robust"/>
          <w:rFonts w:eastAsiaTheme="majorEastAsia"/>
          <w:color w:val="000000"/>
        </w:rPr>
        <w:t xml:space="preserve">The University of Bucharest, involved in organizing the </w:t>
      </w:r>
      <w:r w:rsidR="00C62B44">
        <w:rPr>
          <w:rStyle w:val="Robust"/>
          <w:rFonts w:eastAsiaTheme="majorEastAsia"/>
          <w:color w:val="000000"/>
        </w:rPr>
        <w:t>c</w:t>
      </w:r>
      <w:r w:rsidRPr="00AA19CD">
        <w:rPr>
          <w:rStyle w:val="Robust"/>
          <w:rFonts w:eastAsiaTheme="majorEastAsia"/>
          <w:color w:val="000000"/>
        </w:rPr>
        <w:t xml:space="preserve">itizen </w:t>
      </w:r>
      <w:r w:rsidR="00C62B44">
        <w:rPr>
          <w:rStyle w:val="Robust"/>
          <w:rFonts w:eastAsiaTheme="majorEastAsia"/>
          <w:color w:val="000000"/>
        </w:rPr>
        <w:t>s</w:t>
      </w:r>
      <w:r w:rsidRPr="00AA19CD">
        <w:rPr>
          <w:rStyle w:val="Robust"/>
          <w:rFonts w:eastAsiaTheme="majorEastAsia"/>
          <w:color w:val="000000"/>
        </w:rPr>
        <w:t xml:space="preserve">cience project </w:t>
      </w:r>
      <w:r w:rsidR="002B3312" w:rsidRPr="00AA19CD">
        <w:rPr>
          <w:rStyle w:val="Robust"/>
          <w:rFonts w:eastAsiaTheme="majorEastAsia"/>
          <w:color w:val="000000"/>
        </w:rPr>
        <w:t>competition</w:t>
      </w:r>
      <w:r w:rsidRPr="00AA19CD">
        <w:rPr>
          <w:rStyle w:val="Robust"/>
          <w:rFonts w:eastAsiaTheme="majorEastAsia"/>
          <w:color w:val="000000"/>
        </w:rPr>
        <w:t xml:space="preserve"> relevant for the mission of the European Union “A</w:t>
      </w:r>
      <w:r w:rsidR="00056DBF" w:rsidRPr="00AA19CD">
        <w:rPr>
          <w:rStyle w:val="Robust"/>
          <w:rFonts w:eastAsiaTheme="majorEastAsia"/>
          <w:color w:val="000000"/>
        </w:rPr>
        <w:t>d</w:t>
      </w:r>
      <w:r w:rsidRPr="00AA19CD">
        <w:rPr>
          <w:rStyle w:val="Robust"/>
          <w:rFonts w:eastAsiaTheme="majorEastAsia"/>
          <w:color w:val="000000"/>
        </w:rPr>
        <w:t xml:space="preserve">apting to climate </w:t>
      </w:r>
      <w:r w:rsidR="00056DBF" w:rsidRPr="00AA19CD">
        <w:rPr>
          <w:rStyle w:val="Robust"/>
          <w:rFonts w:eastAsiaTheme="majorEastAsia"/>
          <w:color w:val="000000"/>
        </w:rPr>
        <w:t>chan</w:t>
      </w:r>
      <w:r w:rsidR="002B3312">
        <w:rPr>
          <w:rStyle w:val="Robust"/>
          <w:rFonts w:eastAsiaTheme="majorEastAsia"/>
          <w:color w:val="000000"/>
        </w:rPr>
        <w:t>g</w:t>
      </w:r>
      <w:r w:rsidR="00056DBF" w:rsidRPr="00AA19CD">
        <w:rPr>
          <w:rStyle w:val="Robust"/>
          <w:rFonts w:eastAsiaTheme="majorEastAsia"/>
          <w:color w:val="000000"/>
        </w:rPr>
        <w:t>e”</w:t>
      </w:r>
    </w:p>
    <w:p w14:paraId="7066E9F7" w14:textId="77777777" w:rsidR="00C35925" w:rsidRPr="00AA19CD" w:rsidRDefault="00C35925" w:rsidP="00AF0AD9">
      <w:pPr>
        <w:pStyle w:val="NormalWeb"/>
        <w:spacing w:before="0" w:beforeAutospacing="0" w:after="120" w:afterAutospacing="0"/>
        <w:jc w:val="both"/>
        <w:rPr>
          <w:rStyle w:val="Robust"/>
          <w:rFonts w:eastAsiaTheme="majorEastAsia"/>
          <w:color w:val="000000"/>
        </w:rPr>
      </w:pPr>
    </w:p>
    <w:p w14:paraId="4AD5E562" w14:textId="5EAF028C" w:rsidR="003729E8" w:rsidRPr="00AA19CD" w:rsidRDefault="003729E8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rStyle w:val="Robust"/>
          <w:rFonts w:eastAsiaTheme="majorEastAsia"/>
          <w:b w:val="0"/>
          <w:bCs w:val="0"/>
          <w:color w:val="000000"/>
        </w:rPr>
        <w:t>Within the</w:t>
      </w:r>
      <w:r w:rsidRPr="00AA19CD">
        <w:rPr>
          <w:rStyle w:val="Robust"/>
          <w:rFonts w:eastAsiaTheme="majorEastAsia"/>
          <w:color w:val="000000"/>
        </w:rPr>
        <w:t xml:space="preserve"> </w:t>
      </w:r>
      <w:hyperlink r:id="rId5" w:history="1">
        <w:r w:rsidR="0028588E" w:rsidRPr="00AA19CD">
          <w:rPr>
            <w:rStyle w:val="Hyperlink"/>
          </w:rPr>
          <w:t>ScienceUs</w:t>
        </w:r>
      </w:hyperlink>
      <w:r w:rsidR="00604F27" w:rsidRPr="00AA19CD">
        <w:rPr>
          <w:color w:val="000000"/>
        </w:rPr>
        <w:t xml:space="preserve"> </w:t>
      </w:r>
      <w:r w:rsidRPr="00AA19CD">
        <w:rPr>
          <w:color w:val="000000"/>
        </w:rPr>
        <w:t>project</w:t>
      </w:r>
      <w:r w:rsidR="00604F27" w:rsidRPr="00AA19CD">
        <w:rPr>
          <w:color w:val="000000"/>
        </w:rPr>
        <w:t>–</w:t>
      </w:r>
      <w:r w:rsidR="00A66066" w:rsidRPr="00AA19CD">
        <w:rPr>
          <w:color w:val="000000"/>
        </w:rPr>
        <w:t xml:space="preserve"> </w:t>
      </w:r>
      <w:r w:rsidR="00A66066" w:rsidRPr="00AA19CD">
        <w:rPr>
          <w:i/>
          <w:iCs/>
          <w:color w:val="000000"/>
        </w:rPr>
        <w:t xml:space="preserve">Integration of citizen SCIENCE best practices to Upscale and </w:t>
      </w:r>
      <w:r w:rsidR="00C62B44" w:rsidRPr="00AA19CD">
        <w:rPr>
          <w:i/>
          <w:iCs/>
          <w:color w:val="000000"/>
        </w:rPr>
        <w:t>maximize</w:t>
      </w:r>
      <w:r w:rsidR="00A66066" w:rsidRPr="00AA19CD">
        <w:rPr>
          <w:i/>
          <w:iCs/>
          <w:color w:val="000000"/>
        </w:rPr>
        <w:t xml:space="preserve"> projects impact related to Green Deal and EU missions</w:t>
      </w:r>
      <w:r w:rsidR="00A66066" w:rsidRPr="00AA19CD">
        <w:rPr>
          <w:color w:val="000000"/>
        </w:rPr>
        <w:t>,</w:t>
      </w:r>
      <w:r w:rsidR="00E96202" w:rsidRPr="00AA19CD">
        <w:rPr>
          <w:color w:val="000000"/>
        </w:rPr>
        <w:t xml:space="preserve"> </w:t>
      </w:r>
      <w:r w:rsidRPr="00AA19CD">
        <w:rPr>
          <w:color w:val="000000"/>
        </w:rPr>
        <w:t xml:space="preserve">financed by the European Commission through </w:t>
      </w:r>
      <w:r w:rsidR="0028588E" w:rsidRPr="00AA19CD">
        <w:rPr>
          <w:i/>
          <w:color w:val="000000"/>
        </w:rPr>
        <w:t>HORIZON-WIDERA-2023-ERA-01</w:t>
      </w:r>
      <w:r w:rsidR="0028588E" w:rsidRPr="00AA19CD">
        <w:rPr>
          <w:color w:val="000000"/>
        </w:rPr>
        <w:t xml:space="preserve">, </w:t>
      </w:r>
      <w:r w:rsidRPr="00AA19CD">
        <w:rPr>
          <w:color w:val="000000"/>
        </w:rPr>
        <w:t>the University of Bucharest is involved in</w:t>
      </w:r>
      <w:r w:rsidR="00D37A94" w:rsidRPr="00AA19CD">
        <w:rPr>
          <w:color w:val="000000"/>
        </w:rPr>
        <w:t xml:space="preserve"> developing a competition of science </w:t>
      </w:r>
      <w:r w:rsidR="002B3312" w:rsidRPr="00AA19CD">
        <w:rPr>
          <w:color w:val="000000"/>
        </w:rPr>
        <w:t>projects</w:t>
      </w:r>
      <w:r w:rsidR="00D37A94" w:rsidRPr="00AA19CD">
        <w:rPr>
          <w:color w:val="000000"/>
        </w:rPr>
        <w:t xml:space="preserve"> in the field of adapting to climate change. </w:t>
      </w:r>
    </w:p>
    <w:p w14:paraId="54EC74FD" w14:textId="218006DA" w:rsidR="006477ED" w:rsidRPr="00AA19CD" w:rsidRDefault="00D37A94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>The interdisciplinary Romanian team is co</w:t>
      </w:r>
      <w:r w:rsidR="006477ED" w:rsidRPr="00AA19CD">
        <w:rPr>
          <w:color w:val="000000"/>
        </w:rPr>
        <w:t xml:space="preserve">ordinated by </w:t>
      </w:r>
      <w:r w:rsidR="006477ED" w:rsidRPr="00AA19CD">
        <w:rPr>
          <w:b/>
          <w:bCs/>
          <w:color w:val="000000"/>
        </w:rPr>
        <w:t>professor Cristian Ioja, PhD</w:t>
      </w:r>
      <w:r w:rsidR="006477ED" w:rsidRPr="00AA19CD">
        <w:rPr>
          <w:color w:val="000000"/>
        </w:rPr>
        <w:t xml:space="preserve">, teaching </w:t>
      </w:r>
      <w:r w:rsidR="006477ED" w:rsidRPr="00AA19CD">
        <w:rPr>
          <w:b/>
          <w:bCs/>
          <w:color w:val="000000"/>
        </w:rPr>
        <w:t>staff at the UB Faculty of Geography</w:t>
      </w:r>
      <w:r w:rsidR="006477ED" w:rsidRPr="00AA19CD">
        <w:rPr>
          <w:color w:val="000000"/>
        </w:rPr>
        <w:t xml:space="preserve"> and </w:t>
      </w:r>
      <w:r w:rsidR="002B3312" w:rsidRPr="00AA19CD">
        <w:rPr>
          <w:color w:val="000000"/>
        </w:rPr>
        <w:t>includes</w:t>
      </w:r>
      <w:r w:rsidR="006477ED" w:rsidRPr="00AA19CD">
        <w:rPr>
          <w:color w:val="000000"/>
        </w:rPr>
        <w:t xml:space="preserve"> researchers in the field of biology, geography and communication sciences. </w:t>
      </w:r>
    </w:p>
    <w:p w14:paraId="2BF6F694" w14:textId="317A9401" w:rsidR="006477ED" w:rsidRPr="00AA19CD" w:rsidRDefault="002A675D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hyperlink r:id="rId6" w:history="1">
        <w:r w:rsidR="00A66066" w:rsidRPr="00AA19CD">
          <w:rPr>
            <w:rStyle w:val="Hyperlink"/>
          </w:rPr>
          <w:t>ScienceUs</w:t>
        </w:r>
      </w:hyperlink>
      <w:r w:rsidR="00A66066" w:rsidRPr="00AA19CD">
        <w:rPr>
          <w:color w:val="000000"/>
        </w:rPr>
        <w:t xml:space="preserve"> </w:t>
      </w:r>
      <w:r w:rsidR="006477ED" w:rsidRPr="00AA19CD">
        <w:rPr>
          <w:color w:val="000000"/>
        </w:rPr>
        <w:t xml:space="preserve">aims to </w:t>
      </w:r>
      <w:r w:rsidR="002B3312" w:rsidRPr="00AA19CD">
        <w:rPr>
          <w:color w:val="000000"/>
        </w:rPr>
        <w:t>contribute</w:t>
      </w:r>
      <w:r w:rsidR="006477ED" w:rsidRPr="00AA19CD">
        <w:rPr>
          <w:color w:val="000000"/>
        </w:rPr>
        <w:t xml:space="preserve"> to the </w:t>
      </w:r>
      <w:r w:rsidR="002B3312" w:rsidRPr="00AA19CD">
        <w:rPr>
          <w:color w:val="000000"/>
        </w:rPr>
        <w:t>creation</w:t>
      </w:r>
      <w:r w:rsidR="006477ED" w:rsidRPr="00AA19CD">
        <w:rPr>
          <w:color w:val="000000"/>
        </w:rPr>
        <w:t xml:space="preserve"> of a European network of citizen science initiatives which can </w:t>
      </w:r>
      <w:r w:rsidR="002B3312" w:rsidRPr="00AA19CD">
        <w:rPr>
          <w:color w:val="000000"/>
        </w:rPr>
        <w:t>make</w:t>
      </w:r>
      <w:r w:rsidR="006477ED" w:rsidRPr="00AA19CD">
        <w:rPr>
          <w:color w:val="000000"/>
        </w:rPr>
        <w:t xml:space="preserve"> the efforts to approach climate change </w:t>
      </w:r>
      <w:r w:rsidR="002B3312" w:rsidRPr="00AA19CD">
        <w:rPr>
          <w:color w:val="000000"/>
        </w:rPr>
        <w:t>challenges</w:t>
      </w:r>
      <w:r w:rsidR="000221E1" w:rsidRPr="00AA19CD">
        <w:rPr>
          <w:color w:val="000000"/>
        </w:rPr>
        <w:t xml:space="preserve"> more efficient, by means of science. By encouraging </w:t>
      </w:r>
      <w:r w:rsidR="002B3312" w:rsidRPr="00AA19CD">
        <w:rPr>
          <w:color w:val="000000"/>
        </w:rPr>
        <w:t>the</w:t>
      </w:r>
      <w:r w:rsidR="000221E1" w:rsidRPr="00AA19CD">
        <w:rPr>
          <w:color w:val="000000"/>
        </w:rPr>
        <w:t xml:space="preserve"> collaboration between the projects financed by </w:t>
      </w:r>
      <w:r w:rsidR="002B3312" w:rsidRPr="00AA19CD">
        <w:rPr>
          <w:color w:val="000000"/>
        </w:rPr>
        <w:t>the</w:t>
      </w:r>
      <w:r w:rsidR="000221E1" w:rsidRPr="00AA19CD">
        <w:rPr>
          <w:color w:val="000000"/>
        </w:rPr>
        <w:t xml:space="preserve"> EU and the </w:t>
      </w:r>
      <w:r w:rsidR="007A1AC0" w:rsidRPr="00AA19CD">
        <w:rPr>
          <w:color w:val="000000"/>
        </w:rPr>
        <w:t xml:space="preserve">current citizen science initiatives, </w:t>
      </w:r>
      <w:r w:rsidR="007A1AC0" w:rsidRPr="00AA19CD">
        <w:rPr>
          <w:color w:val="000000"/>
        </w:rPr>
        <w:t>ScienceUs</w:t>
      </w:r>
      <w:r w:rsidR="007A1AC0" w:rsidRPr="00AA19CD">
        <w:rPr>
          <w:color w:val="000000"/>
        </w:rPr>
        <w:t xml:space="preserve"> wishes to </w:t>
      </w:r>
      <w:r w:rsidR="002B3312" w:rsidRPr="00AA19CD">
        <w:rPr>
          <w:color w:val="000000"/>
        </w:rPr>
        <w:t>valorize</w:t>
      </w:r>
      <w:r w:rsidR="007A1AC0" w:rsidRPr="00AA19CD">
        <w:rPr>
          <w:color w:val="000000"/>
        </w:rPr>
        <w:t xml:space="preserve"> collective efforts and the </w:t>
      </w:r>
      <w:r w:rsidR="002B3312" w:rsidRPr="00AA19CD">
        <w:rPr>
          <w:color w:val="000000"/>
        </w:rPr>
        <w:t>knowledge</w:t>
      </w:r>
      <w:r w:rsidR="00943D2E" w:rsidRPr="00AA19CD">
        <w:rPr>
          <w:color w:val="000000"/>
        </w:rPr>
        <w:t xml:space="preserve"> of citizens, researchers and organizations to develop innovative solutions </w:t>
      </w:r>
      <w:r w:rsidR="00C62B44">
        <w:rPr>
          <w:color w:val="000000"/>
        </w:rPr>
        <w:t>for</w:t>
      </w:r>
      <w:r w:rsidR="00943D2E" w:rsidRPr="00AA19CD">
        <w:rPr>
          <w:color w:val="000000"/>
        </w:rPr>
        <w:t xml:space="preserve"> increasing climate resilience. </w:t>
      </w:r>
    </w:p>
    <w:p w14:paraId="55B670F3" w14:textId="7CE2F920" w:rsidR="00943D2E" w:rsidRPr="00AA19CD" w:rsidRDefault="00943D2E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 xml:space="preserve">This approach </w:t>
      </w:r>
      <w:r w:rsidR="002B3312" w:rsidRPr="00AA19CD">
        <w:rPr>
          <w:color w:val="000000"/>
        </w:rPr>
        <w:t>democratizes</w:t>
      </w:r>
      <w:r w:rsidRPr="00AA19CD">
        <w:rPr>
          <w:color w:val="000000"/>
        </w:rPr>
        <w:t xml:space="preserve"> scientific </w:t>
      </w:r>
      <w:r w:rsidR="002B3312" w:rsidRPr="00AA19CD">
        <w:rPr>
          <w:color w:val="000000"/>
        </w:rPr>
        <w:t>research</w:t>
      </w:r>
      <w:r w:rsidRPr="00AA19CD">
        <w:rPr>
          <w:color w:val="000000"/>
        </w:rPr>
        <w:t xml:space="preserve"> and ensure</w:t>
      </w:r>
      <w:r w:rsidR="00C62B44">
        <w:rPr>
          <w:color w:val="000000"/>
        </w:rPr>
        <w:t xml:space="preserve">s </w:t>
      </w:r>
      <w:r w:rsidRPr="00AA19CD">
        <w:rPr>
          <w:color w:val="000000"/>
        </w:rPr>
        <w:t xml:space="preserve">that the </w:t>
      </w:r>
      <w:r w:rsidR="002B3312" w:rsidRPr="00AA19CD">
        <w:rPr>
          <w:color w:val="000000"/>
        </w:rPr>
        <w:t>perspectives</w:t>
      </w:r>
      <w:r w:rsidRPr="00AA19CD">
        <w:rPr>
          <w:color w:val="000000"/>
        </w:rPr>
        <w:t xml:space="preserve"> and </w:t>
      </w:r>
      <w:r w:rsidR="002B3312" w:rsidRPr="00AA19CD">
        <w:rPr>
          <w:color w:val="000000"/>
        </w:rPr>
        <w:t>contributions</w:t>
      </w:r>
      <w:r w:rsidRPr="00AA19CD">
        <w:rPr>
          <w:color w:val="000000"/>
        </w:rPr>
        <w:t xml:space="preserve"> of the public are integrated in the politics and decision-making processes, thus consolidating the impact the climate adaptation strate</w:t>
      </w:r>
      <w:r w:rsidR="008A6366" w:rsidRPr="00AA19CD">
        <w:rPr>
          <w:color w:val="000000"/>
        </w:rPr>
        <w:t xml:space="preserve">gies in Europe. </w:t>
      </w:r>
    </w:p>
    <w:p w14:paraId="4DB65ADC" w14:textId="77777777" w:rsidR="008A6366" w:rsidRPr="00AA19CD" w:rsidRDefault="008A6366" w:rsidP="00AF0AD9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  <w:r w:rsidRPr="00AA19CD">
        <w:rPr>
          <w:b/>
          <w:bCs/>
          <w:color w:val="000000"/>
        </w:rPr>
        <w:t xml:space="preserve">The competition, launched in October </w:t>
      </w:r>
    </w:p>
    <w:p w14:paraId="062B6D37" w14:textId="6FF8E92B" w:rsidR="00C00B5B" w:rsidRPr="00AA19CD" w:rsidRDefault="00C00B5B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bCs/>
          <w:color w:val="000000"/>
        </w:rPr>
        <w:t xml:space="preserve">To complete this goal, the </w:t>
      </w:r>
      <w:r w:rsidR="00C91872" w:rsidRPr="00AA19CD">
        <w:rPr>
          <w:color w:val="000000"/>
        </w:rPr>
        <w:t>ScienceUs</w:t>
      </w:r>
      <w:r w:rsidRPr="00AA19CD">
        <w:rPr>
          <w:color w:val="000000"/>
        </w:rPr>
        <w:t xml:space="preserve"> Academy will include direct financing and support services</w:t>
      </w:r>
      <w:r w:rsidR="00952259" w:rsidRPr="00AA19CD">
        <w:rPr>
          <w:color w:val="000000"/>
        </w:rPr>
        <w:t xml:space="preserve">, which will be offered to citizen science </w:t>
      </w:r>
      <w:r w:rsidR="002B3312" w:rsidRPr="00AA19CD">
        <w:rPr>
          <w:color w:val="000000"/>
        </w:rPr>
        <w:t>initiatives</w:t>
      </w:r>
      <w:r w:rsidR="00952259" w:rsidRPr="00AA19CD">
        <w:rPr>
          <w:color w:val="000000"/>
        </w:rPr>
        <w:t xml:space="preserve"> with a high potential to be implemented at transnational scale. A consistent </w:t>
      </w:r>
      <w:r w:rsidR="002B3312" w:rsidRPr="00AA19CD">
        <w:rPr>
          <w:color w:val="000000"/>
        </w:rPr>
        <w:t>ensemble</w:t>
      </w:r>
      <w:r w:rsidR="00952259" w:rsidRPr="00AA19CD">
        <w:rPr>
          <w:color w:val="000000"/>
        </w:rPr>
        <w:t xml:space="preserve"> of communication activities, dissemination and knowledge transfer will be implemented </w:t>
      </w:r>
      <w:r w:rsidR="00B829C8" w:rsidRPr="00AA19CD">
        <w:rPr>
          <w:color w:val="000000"/>
        </w:rPr>
        <w:t xml:space="preserve">to engage all actors from the </w:t>
      </w:r>
      <w:r w:rsidR="001370F2" w:rsidRPr="00AA19CD">
        <w:rPr>
          <w:i/>
          <w:iCs/>
          <w:color w:val="000000"/>
        </w:rPr>
        <w:t>quadruple helix</w:t>
      </w:r>
      <w:r w:rsidR="001370F2" w:rsidRPr="00AA19CD">
        <w:rPr>
          <w:i/>
          <w:iCs/>
          <w:color w:val="000000"/>
        </w:rPr>
        <w:t xml:space="preserve"> </w:t>
      </w:r>
      <w:r w:rsidR="001370F2" w:rsidRPr="00AA19CD">
        <w:rPr>
          <w:color w:val="000000"/>
        </w:rPr>
        <w:t xml:space="preserve">(the academic environment, </w:t>
      </w:r>
      <w:r w:rsidR="007A5158" w:rsidRPr="00AA19CD">
        <w:rPr>
          <w:color w:val="000000"/>
        </w:rPr>
        <w:t xml:space="preserve">the business environment, </w:t>
      </w:r>
      <w:r w:rsidR="002B3312" w:rsidRPr="00AA19CD">
        <w:rPr>
          <w:color w:val="000000"/>
        </w:rPr>
        <w:t>government</w:t>
      </w:r>
      <w:r w:rsidR="007A5158" w:rsidRPr="00AA19CD">
        <w:rPr>
          <w:color w:val="000000"/>
        </w:rPr>
        <w:t xml:space="preserve"> institutions, community</w:t>
      </w:r>
      <w:r w:rsidR="001370F2" w:rsidRPr="00AA19CD">
        <w:rPr>
          <w:color w:val="000000"/>
        </w:rPr>
        <w:t>)</w:t>
      </w:r>
      <w:r w:rsidR="007A5158" w:rsidRPr="00AA19CD">
        <w:rPr>
          <w:color w:val="000000"/>
        </w:rPr>
        <w:t xml:space="preserve"> around </w:t>
      </w:r>
      <w:r w:rsidR="004E6A9C" w:rsidRPr="00AA19CD">
        <w:rPr>
          <w:color w:val="000000"/>
        </w:rPr>
        <w:t xml:space="preserve">the selected citizen science networks. </w:t>
      </w:r>
    </w:p>
    <w:p w14:paraId="2DF53A92" w14:textId="252B98A4" w:rsidR="00676ADD" w:rsidRPr="00AA19CD" w:rsidRDefault="004E6A9C" w:rsidP="00676ADD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 xml:space="preserve">The competition is addressed to all </w:t>
      </w:r>
      <w:r w:rsidR="002B3312" w:rsidRPr="00AA19CD">
        <w:rPr>
          <w:color w:val="000000"/>
        </w:rPr>
        <w:t>juridical</w:t>
      </w:r>
      <w:r w:rsidRPr="00AA19CD">
        <w:rPr>
          <w:color w:val="000000"/>
        </w:rPr>
        <w:t xml:space="preserve"> </w:t>
      </w:r>
      <w:r w:rsidR="002B3312" w:rsidRPr="00AA19CD">
        <w:rPr>
          <w:color w:val="000000"/>
        </w:rPr>
        <w:t>entities</w:t>
      </w:r>
      <w:r w:rsidRPr="00AA19CD">
        <w:rPr>
          <w:color w:val="000000"/>
        </w:rPr>
        <w:t xml:space="preserve"> in the European Union and from all </w:t>
      </w:r>
      <w:r w:rsidR="00676ADD" w:rsidRPr="00AA19CD">
        <w:rPr>
          <w:color w:val="000000"/>
        </w:rPr>
        <w:t xml:space="preserve">partner </w:t>
      </w:r>
      <w:r w:rsidR="00676ADD" w:rsidRPr="00AA19CD">
        <w:rPr>
          <w:color w:val="000000"/>
          <w:u w:val="single"/>
        </w:rPr>
        <w:t>countries who have already implemented citizen science initiatives</w:t>
      </w:r>
      <w:r w:rsidR="00676ADD" w:rsidRPr="00AA19CD">
        <w:rPr>
          <w:color w:val="000000"/>
        </w:rPr>
        <w:t xml:space="preserve">, </w:t>
      </w:r>
      <w:r w:rsidR="00676ADD" w:rsidRPr="00AA19CD">
        <w:rPr>
          <w:color w:val="000000"/>
          <w:u w:val="single"/>
        </w:rPr>
        <w:t>which are relevant for the efforts to adapt to climate change</w:t>
      </w:r>
      <w:r w:rsidR="00676ADD" w:rsidRPr="00AA19CD">
        <w:rPr>
          <w:color w:val="000000"/>
        </w:rPr>
        <w:t xml:space="preserve">, that are interested to extend their use to other </w:t>
      </w:r>
      <w:r w:rsidR="002B3312" w:rsidRPr="00AA19CD">
        <w:rPr>
          <w:color w:val="000000"/>
        </w:rPr>
        <w:t>regions</w:t>
      </w:r>
      <w:r w:rsidR="00676ADD" w:rsidRPr="00AA19CD">
        <w:rPr>
          <w:color w:val="000000"/>
        </w:rPr>
        <w:t xml:space="preserve"> of the EU and wish to benefit from the services of the </w:t>
      </w:r>
      <w:r w:rsidRPr="00AA19CD">
        <w:rPr>
          <w:color w:val="000000"/>
        </w:rPr>
        <w:t xml:space="preserve"> </w:t>
      </w:r>
      <w:r w:rsidR="00676ADD" w:rsidRPr="00AA19CD">
        <w:rPr>
          <w:color w:val="000000"/>
        </w:rPr>
        <w:t>ScienceUs</w:t>
      </w:r>
      <w:r w:rsidR="00676ADD" w:rsidRPr="00AA19CD">
        <w:rPr>
          <w:color w:val="000000"/>
        </w:rPr>
        <w:t xml:space="preserve"> Academy</w:t>
      </w:r>
      <w:r w:rsidR="00676ADD" w:rsidRPr="00AA19CD">
        <w:rPr>
          <w:color w:val="000000"/>
        </w:rPr>
        <w:t>.</w:t>
      </w:r>
    </w:p>
    <w:p w14:paraId="484C3AA3" w14:textId="33D4C071" w:rsidR="004E6A9C" w:rsidRPr="00AA19CD" w:rsidRDefault="004E6A9C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14:paraId="05CEDC37" w14:textId="45CA8CFB" w:rsidR="00676ADD" w:rsidRPr="00AA19CD" w:rsidRDefault="00676ADD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 xml:space="preserve">The </w:t>
      </w:r>
      <w:r w:rsidR="002B3312" w:rsidRPr="00AA19CD">
        <w:rPr>
          <w:color w:val="000000"/>
        </w:rPr>
        <w:t>competition</w:t>
      </w:r>
      <w:r w:rsidRPr="00AA19CD">
        <w:rPr>
          <w:color w:val="000000"/>
        </w:rPr>
        <w:t xml:space="preserve"> will be launched in October, with the University of Bucharest being the coordinator of the </w:t>
      </w:r>
      <w:r w:rsidR="00016841" w:rsidRPr="00AA19CD">
        <w:rPr>
          <w:color w:val="000000"/>
        </w:rPr>
        <w:t xml:space="preserve">activity </w:t>
      </w:r>
      <w:r w:rsidR="00B74A9D">
        <w:rPr>
          <w:color w:val="000000"/>
        </w:rPr>
        <w:t xml:space="preserve">of creating </w:t>
      </w:r>
      <w:r w:rsidR="00016841" w:rsidRPr="00AA19CD">
        <w:rPr>
          <w:color w:val="000000"/>
        </w:rPr>
        <w:t xml:space="preserve">the information and support materials package destined </w:t>
      </w:r>
      <w:r w:rsidR="00B74A9D">
        <w:rPr>
          <w:color w:val="000000"/>
        </w:rPr>
        <w:t>for</w:t>
      </w:r>
      <w:r w:rsidR="00016841" w:rsidRPr="00AA19CD">
        <w:rPr>
          <w:color w:val="000000"/>
        </w:rPr>
        <w:t xml:space="preserve"> this competition. </w:t>
      </w:r>
    </w:p>
    <w:p w14:paraId="5FF63C17" w14:textId="4FCC6811" w:rsidR="003841DB" w:rsidRPr="00AA19CD" w:rsidRDefault="00016841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>The competition will have 3 phases</w:t>
      </w:r>
      <w:r w:rsidR="003841DB" w:rsidRPr="00AA19CD">
        <w:rPr>
          <w:color w:val="000000"/>
        </w:rPr>
        <w:t>:</w:t>
      </w:r>
    </w:p>
    <w:p w14:paraId="393AD199" w14:textId="35784CC8" w:rsidR="003841DB" w:rsidRPr="00AA19CD" w:rsidRDefault="00016841" w:rsidP="0088118A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t>Phase</w:t>
      </w:r>
      <w:r w:rsidR="003841DB" w:rsidRPr="00AA19CD">
        <w:rPr>
          <w:b/>
          <w:bCs/>
          <w:color w:val="000000"/>
        </w:rPr>
        <w:t xml:space="preserve"> 1 – SEED</w:t>
      </w:r>
      <w:r w:rsidR="00604F27" w:rsidRPr="00AA19CD">
        <w:rPr>
          <w:color w:val="000000"/>
        </w:rPr>
        <w:t xml:space="preserve"> </w:t>
      </w:r>
      <w:r w:rsidR="003841DB" w:rsidRPr="00AA19CD">
        <w:rPr>
          <w:color w:val="000000"/>
        </w:rPr>
        <w:t xml:space="preserve">– </w:t>
      </w:r>
      <w:r w:rsidR="0082131E" w:rsidRPr="00AA19CD">
        <w:rPr>
          <w:color w:val="000000"/>
        </w:rPr>
        <w:t>25 citizen science initiatives will be selected</w:t>
      </w:r>
      <w:r w:rsidR="003841DB" w:rsidRPr="00AA19CD">
        <w:rPr>
          <w:color w:val="000000"/>
        </w:rPr>
        <w:t xml:space="preserve">, </w:t>
      </w:r>
      <w:r w:rsidR="0082131E" w:rsidRPr="00AA19CD">
        <w:rPr>
          <w:color w:val="000000"/>
        </w:rPr>
        <w:t>that are relevant for the</w:t>
      </w:r>
      <w:r w:rsidR="00D35EC9" w:rsidRPr="00AA19CD">
        <w:rPr>
          <w:color w:val="000000"/>
        </w:rPr>
        <w:t xml:space="preserve"> </w:t>
      </w:r>
      <w:r w:rsidR="0082131E" w:rsidRPr="00AA19CD">
        <w:rPr>
          <w:color w:val="000000"/>
        </w:rPr>
        <w:t xml:space="preserve">topic of adaptation to climate change and with a </w:t>
      </w:r>
      <w:r w:rsidR="002B3312" w:rsidRPr="00AA19CD">
        <w:rPr>
          <w:color w:val="000000"/>
        </w:rPr>
        <w:t>potential</w:t>
      </w:r>
      <w:r w:rsidR="0082131E" w:rsidRPr="00AA19CD">
        <w:rPr>
          <w:color w:val="000000"/>
        </w:rPr>
        <w:t xml:space="preserve"> to be </w:t>
      </w:r>
      <w:r w:rsidR="008A35C9">
        <w:rPr>
          <w:color w:val="000000"/>
        </w:rPr>
        <w:t>up</w:t>
      </w:r>
      <w:r w:rsidR="0082131E" w:rsidRPr="00AA19CD">
        <w:rPr>
          <w:color w:val="000000"/>
        </w:rPr>
        <w:t>scaled</w:t>
      </w:r>
      <w:r w:rsidR="00D35EC9" w:rsidRPr="00AA19CD">
        <w:rPr>
          <w:color w:val="000000"/>
        </w:rPr>
        <w:t>. Eligible projects w</w:t>
      </w:r>
      <w:r w:rsidR="0088118A" w:rsidRPr="00AA19CD">
        <w:rPr>
          <w:color w:val="000000"/>
        </w:rPr>
        <w:t xml:space="preserve">ill be invited to participate at a bootcamp in Berlin and will </w:t>
      </w:r>
      <w:r w:rsidR="002B3312" w:rsidRPr="00AA19CD">
        <w:rPr>
          <w:color w:val="000000"/>
        </w:rPr>
        <w:t>receive</w:t>
      </w:r>
      <w:r w:rsidR="0088118A" w:rsidRPr="00AA19CD">
        <w:rPr>
          <w:color w:val="000000"/>
        </w:rPr>
        <w:t xml:space="preserve"> a support grant</w:t>
      </w:r>
      <w:r w:rsidR="002B3312">
        <w:rPr>
          <w:color w:val="000000"/>
        </w:rPr>
        <w:t xml:space="preserve"> of</w:t>
      </w:r>
      <w:r w:rsidR="0088118A" w:rsidRPr="00AA19CD">
        <w:rPr>
          <w:color w:val="000000"/>
        </w:rPr>
        <w:t xml:space="preserve"> 1000 euro, destined </w:t>
      </w:r>
      <w:r w:rsidR="002B3312">
        <w:rPr>
          <w:color w:val="000000"/>
        </w:rPr>
        <w:t>for</w:t>
      </w:r>
      <w:r w:rsidR="0088118A" w:rsidRPr="00AA19CD">
        <w:rPr>
          <w:color w:val="000000"/>
        </w:rPr>
        <w:t xml:space="preserve"> the mobility in Berlin.</w:t>
      </w:r>
    </w:p>
    <w:p w14:paraId="54DF92C1" w14:textId="06D9D5BC" w:rsidR="00153952" w:rsidRPr="00AA19CD" w:rsidRDefault="00D421ED" w:rsidP="00AF0AD9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lastRenderedPageBreak/>
        <w:t>Phase</w:t>
      </w:r>
      <w:r w:rsidR="00153952" w:rsidRPr="00AA19CD">
        <w:rPr>
          <w:b/>
          <w:bCs/>
          <w:color w:val="000000"/>
        </w:rPr>
        <w:t xml:space="preserve"> 2 – FLOURISH</w:t>
      </w:r>
      <w:r w:rsidR="00153952" w:rsidRPr="00AA19CD">
        <w:rPr>
          <w:color w:val="000000"/>
        </w:rPr>
        <w:t xml:space="preserve"> – </w:t>
      </w:r>
      <w:r w:rsidRPr="00AA19CD">
        <w:rPr>
          <w:color w:val="000000"/>
        </w:rPr>
        <w:t xml:space="preserve">5 of the 25 initiatives will be selected, </w:t>
      </w:r>
      <w:r w:rsidR="008A35C9">
        <w:rPr>
          <w:color w:val="000000"/>
        </w:rPr>
        <w:t>and</w:t>
      </w:r>
      <w:r w:rsidRPr="00AA19CD">
        <w:rPr>
          <w:color w:val="000000"/>
        </w:rPr>
        <w:t xml:space="preserve"> will benefit from the support of </w:t>
      </w:r>
      <w:r w:rsidRPr="00AA19CD">
        <w:rPr>
          <w:color w:val="000000"/>
        </w:rPr>
        <w:t>ScienceUs</w:t>
      </w:r>
      <w:r w:rsidR="00153952" w:rsidRPr="00AA19CD">
        <w:rPr>
          <w:color w:val="000000"/>
        </w:rPr>
        <w:t xml:space="preserve"> Academ</w:t>
      </w:r>
      <w:r w:rsidRPr="00AA19CD">
        <w:rPr>
          <w:color w:val="000000"/>
        </w:rPr>
        <w:t>y</w:t>
      </w:r>
      <w:r w:rsidR="00153952" w:rsidRPr="00AA19CD">
        <w:rPr>
          <w:color w:val="000000"/>
        </w:rPr>
        <w:t xml:space="preserve">, </w:t>
      </w:r>
      <w:r w:rsidR="002B3312" w:rsidRPr="00AA19CD">
        <w:rPr>
          <w:color w:val="000000"/>
        </w:rPr>
        <w:t>to</w:t>
      </w:r>
      <w:r w:rsidRPr="00AA19CD">
        <w:rPr>
          <w:color w:val="000000"/>
        </w:rPr>
        <w:t xml:space="preserve"> develop the projects proposed</w:t>
      </w:r>
      <w:r w:rsidR="00153952" w:rsidRPr="00AA19CD">
        <w:rPr>
          <w:color w:val="000000"/>
        </w:rPr>
        <w:t xml:space="preserve">. </w:t>
      </w:r>
      <w:r w:rsidRPr="00AA19CD">
        <w:rPr>
          <w:color w:val="000000"/>
        </w:rPr>
        <w:t xml:space="preserve">The maximum support grants is worth 25,000 euro, covering the </w:t>
      </w:r>
      <w:r w:rsidR="00F90795" w:rsidRPr="00AA19CD">
        <w:rPr>
          <w:color w:val="000000"/>
        </w:rPr>
        <w:t>participation to the events and activities organized</w:t>
      </w:r>
      <w:r w:rsidR="008A35C9">
        <w:rPr>
          <w:color w:val="000000"/>
        </w:rPr>
        <w:t>.</w:t>
      </w:r>
    </w:p>
    <w:p w14:paraId="3145EA09" w14:textId="0B50C60D" w:rsidR="00D90A8C" w:rsidRPr="00AA19CD" w:rsidRDefault="00F90795" w:rsidP="00D90A8C">
      <w:pPr>
        <w:pStyle w:val="NormalWeb"/>
        <w:numPr>
          <w:ilvl w:val="0"/>
          <w:numId w:val="3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t>Phase</w:t>
      </w:r>
      <w:r w:rsidR="00153952" w:rsidRPr="00AA19CD">
        <w:rPr>
          <w:b/>
          <w:bCs/>
          <w:color w:val="000000"/>
        </w:rPr>
        <w:t xml:space="preserve"> 3 – HARVEST</w:t>
      </w:r>
      <w:r w:rsidR="00153952" w:rsidRPr="00AA19CD">
        <w:rPr>
          <w:color w:val="000000"/>
        </w:rPr>
        <w:t xml:space="preserve"> – </w:t>
      </w:r>
      <w:r w:rsidRPr="00AA19CD">
        <w:rPr>
          <w:color w:val="000000"/>
        </w:rPr>
        <w:t xml:space="preserve">the 5 citizen science initiatives will consolidate their approach, so that they </w:t>
      </w:r>
      <w:r w:rsidR="008135FD" w:rsidRPr="00AA19CD">
        <w:rPr>
          <w:color w:val="000000"/>
        </w:rPr>
        <w:t xml:space="preserve">can have </w:t>
      </w:r>
      <w:r w:rsidR="002B3312" w:rsidRPr="00AA19CD">
        <w:rPr>
          <w:color w:val="000000"/>
        </w:rPr>
        <w:t>an</w:t>
      </w:r>
      <w:r w:rsidR="008135FD" w:rsidRPr="00AA19CD">
        <w:rPr>
          <w:color w:val="000000"/>
        </w:rPr>
        <w:t xml:space="preserve"> effective contribution to the efforts of adapting to climate change. </w:t>
      </w:r>
      <w:r w:rsidR="00153952" w:rsidRPr="00AA19CD">
        <w:rPr>
          <w:color w:val="000000"/>
        </w:rPr>
        <w:t xml:space="preserve"> </w:t>
      </w:r>
      <w:r w:rsidR="008135FD" w:rsidRPr="00AA19CD">
        <w:rPr>
          <w:color w:val="000000"/>
        </w:rPr>
        <w:t xml:space="preserve">The support grant </w:t>
      </w:r>
      <w:r w:rsidR="00D90A8C" w:rsidRPr="00AA19CD">
        <w:rPr>
          <w:color w:val="000000"/>
        </w:rPr>
        <w:t xml:space="preserve">is worth 14,000 max, which will cover </w:t>
      </w:r>
      <w:r w:rsidR="008A35C9">
        <w:rPr>
          <w:color w:val="000000"/>
        </w:rPr>
        <w:t xml:space="preserve">the </w:t>
      </w:r>
      <w:r w:rsidR="00D90A8C" w:rsidRPr="00AA19CD">
        <w:rPr>
          <w:color w:val="000000"/>
        </w:rPr>
        <w:t>participation to the events and activities organized</w:t>
      </w:r>
      <w:r w:rsidR="008A35C9">
        <w:rPr>
          <w:color w:val="000000"/>
        </w:rPr>
        <w:t>.</w:t>
      </w:r>
    </w:p>
    <w:p w14:paraId="351A035C" w14:textId="62301F27" w:rsidR="00153952" w:rsidRPr="00AA19CD" w:rsidRDefault="00153952" w:rsidP="00D90A8C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14:paraId="2F86AB65" w14:textId="6DE93CA6" w:rsidR="00D90A8C" w:rsidRPr="00AA19CD" w:rsidRDefault="00D90A8C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 xml:space="preserve">The result of this project is a visionary one, in which </w:t>
      </w:r>
      <w:r w:rsidR="00A66066" w:rsidRPr="00AA19CD">
        <w:rPr>
          <w:color w:val="000000"/>
        </w:rPr>
        <w:t>ScienceUs</w:t>
      </w:r>
      <w:r w:rsidRPr="00AA19CD">
        <w:rPr>
          <w:color w:val="000000"/>
        </w:rPr>
        <w:t xml:space="preserve"> </w:t>
      </w:r>
      <w:r w:rsidR="002B3312" w:rsidRPr="00AA19CD">
        <w:rPr>
          <w:color w:val="000000"/>
        </w:rPr>
        <w:t>aims</w:t>
      </w:r>
      <w:r w:rsidRPr="00AA19CD">
        <w:rPr>
          <w:color w:val="000000"/>
        </w:rPr>
        <w:t xml:space="preserve"> to make these projects </w:t>
      </w:r>
      <w:r w:rsidR="002B3312" w:rsidRPr="00AA19CD">
        <w:rPr>
          <w:color w:val="000000"/>
        </w:rPr>
        <w:t>flourish</w:t>
      </w:r>
      <w:r w:rsidRPr="00AA19CD">
        <w:rPr>
          <w:color w:val="000000"/>
        </w:rPr>
        <w:t xml:space="preserve"> in interconnected networks in different regions of the EU. The goal is</w:t>
      </w:r>
      <w:r w:rsidR="00B61946" w:rsidRPr="00AA19CD">
        <w:rPr>
          <w:color w:val="000000"/>
        </w:rPr>
        <w:t xml:space="preserve"> </w:t>
      </w:r>
      <w:r w:rsidRPr="00AA19CD">
        <w:rPr>
          <w:color w:val="000000"/>
        </w:rPr>
        <w:t xml:space="preserve">to create European </w:t>
      </w:r>
      <w:r w:rsidR="002B3312" w:rsidRPr="00AA19CD">
        <w:rPr>
          <w:color w:val="000000"/>
        </w:rPr>
        <w:t>network</w:t>
      </w:r>
      <w:r w:rsidR="002B3312">
        <w:rPr>
          <w:color w:val="000000"/>
        </w:rPr>
        <w:t xml:space="preserve">s </w:t>
      </w:r>
      <w:r w:rsidR="00B61946" w:rsidRPr="00AA19CD">
        <w:rPr>
          <w:color w:val="000000"/>
        </w:rPr>
        <w:t xml:space="preserve">of Citizen Science </w:t>
      </w:r>
      <w:r w:rsidR="00B61946" w:rsidRPr="00AA19CD">
        <w:rPr>
          <w:color w:val="000000"/>
        </w:rPr>
        <w:t>initiative</w:t>
      </w:r>
      <w:r w:rsidR="00B61946" w:rsidRPr="00AA19CD">
        <w:rPr>
          <w:color w:val="000000"/>
        </w:rPr>
        <w:t>s</w:t>
      </w:r>
      <w:r w:rsidR="009C3510" w:rsidRPr="00AA19CD">
        <w:rPr>
          <w:color w:val="000000"/>
        </w:rPr>
        <w:t xml:space="preserve"> in various research and technology fields regarding the adaptation to climate change. </w:t>
      </w:r>
    </w:p>
    <w:p w14:paraId="138D2DCC" w14:textId="4AE36D91" w:rsidR="00604F27" w:rsidRPr="00AA19CD" w:rsidRDefault="009C3510" w:rsidP="00AF0AD9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AA19CD">
        <w:rPr>
          <w:b/>
          <w:color w:val="000000"/>
        </w:rPr>
        <w:t>The sel</w:t>
      </w:r>
      <w:r w:rsidR="00C520C1" w:rsidRPr="00AA19CD">
        <w:rPr>
          <w:b/>
          <w:color w:val="000000"/>
        </w:rPr>
        <w:t>ec</w:t>
      </w:r>
      <w:r w:rsidRPr="00AA19CD">
        <w:rPr>
          <w:b/>
          <w:color w:val="000000"/>
        </w:rPr>
        <w:t>ted citizen science projects will benefit from support</w:t>
      </w:r>
      <w:r w:rsidR="00604F27" w:rsidRPr="00AA19CD">
        <w:rPr>
          <w:b/>
          <w:color w:val="000000"/>
        </w:rPr>
        <w:t xml:space="preserve"> </w:t>
      </w:r>
    </w:p>
    <w:p w14:paraId="0EC61FF3" w14:textId="77777777" w:rsidR="009C3510" w:rsidRPr="00AA19CD" w:rsidRDefault="009C3510" w:rsidP="00AF0AD9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</w:p>
    <w:p w14:paraId="48E85972" w14:textId="4F40032C" w:rsidR="009C3510" w:rsidRPr="00AA19CD" w:rsidRDefault="00A66066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>ScienceUs</w:t>
      </w:r>
      <w:r w:rsidR="009C3510" w:rsidRPr="00AA19CD">
        <w:rPr>
          <w:color w:val="000000"/>
        </w:rPr>
        <w:t xml:space="preserve"> will support the initiatives to </w:t>
      </w:r>
      <w:r w:rsidR="002B3312" w:rsidRPr="00AA19CD">
        <w:rPr>
          <w:color w:val="000000"/>
        </w:rPr>
        <w:t>facilitate</w:t>
      </w:r>
      <w:r w:rsidR="009C3510" w:rsidRPr="00AA19CD">
        <w:rPr>
          <w:color w:val="000000"/>
        </w:rPr>
        <w:t xml:space="preserve"> </w:t>
      </w:r>
      <w:r w:rsidR="008A35C9">
        <w:rPr>
          <w:color w:val="000000"/>
        </w:rPr>
        <w:t>transforming these projects</w:t>
      </w:r>
      <w:r w:rsidR="009C3510" w:rsidRPr="00AA19CD">
        <w:rPr>
          <w:color w:val="000000"/>
        </w:rPr>
        <w:t xml:space="preserve"> in</w:t>
      </w:r>
      <w:r w:rsidR="008A35C9">
        <w:rPr>
          <w:color w:val="000000"/>
        </w:rPr>
        <w:t>to</w:t>
      </w:r>
      <w:r w:rsidR="009C3510" w:rsidRPr="00AA19CD">
        <w:rPr>
          <w:color w:val="000000"/>
        </w:rPr>
        <w:t xml:space="preserve"> good practices and </w:t>
      </w:r>
      <w:r w:rsidR="008A35C9">
        <w:rPr>
          <w:color w:val="000000"/>
        </w:rPr>
        <w:t>to transf</w:t>
      </w:r>
      <w:r w:rsidR="009C3510" w:rsidRPr="00AA19CD">
        <w:rPr>
          <w:color w:val="000000"/>
        </w:rPr>
        <w:t>e</w:t>
      </w:r>
      <w:r w:rsidR="008A35C9">
        <w:rPr>
          <w:color w:val="000000"/>
        </w:rPr>
        <w:t xml:space="preserve">r the lessons </w:t>
      </w:r>
      <w:r w:rsidR="001D7885" w:rsidRPr="00AA19CD">
        <w:rPr>
          <w:color w:val="000000"/>
        </w:rPr>
        <w:t xml:space="preserve">to other initiatives and projects and to the actors of the </w:t>
      </w:r>
      <w:r w:rsidR="001D7885" w:rsidRPr="00AA19CD">
        <w:rPr>
          <w:i/>
          <w:iCs/>
          <w:color w:val="000000"/>
        </w:rPr>
        <w:t>quadruple helix</w:t>
      </w:r>
      <w:r w:rsidR="001D7885" w:rsidRPr="00AA19CD">
        <w:rPr>
          <w:color w:val="000000"/>
        </w:rPr>
        <w:t xml:space="preserve"> – mainly to</w:t>
      </w:r>
      <w:r w:rsidR="009806A8" w:rsidRPr="00AA19CD">
        <w:rPr>
          <w:color w:val="000000"/>
        </w:rPr>
        <w:t xml:space="preserve"> </w:t>
      </w:r>
      <w:r w:rsidR="002B3312" w:rsidRPr="00AA19CD">
        <w:rPr>
          <w:color w:val="000000"/>
        </w:rPr>
        <w:t>the</w:t>
      </w:r>
      <w:r w:rsidR="009806A8" w:rsidRPr="00AA19CD">
        <w:rPr>
          <w:color w:val="000000"/>
        </w:rPr>
        <w:t xml:space="preserve"> decision-making factors and the business </w:t>
      </w:r>
      <w:r w:rsidR="002B3312" w:rsidRPr="00AA19CD">
        <w:rPr>
          <w:color w:val="000000"/>
        </w:rPr>
        <w:t>environment</w:t>
      </w:r>
      <w:r w:rsidR="009806A8" w:rsidRPr="00AA19CD">
        <w:rPr>
          <w:color w:val="000000"/>
        </w:rPr>
        <w:t xml:space="preserve"> – thus generating a knowledge propagation effect. </w:t>
      </w:r>
    </w:p>
    <w:p w14:paraId="1470F05A" w14:textId="77777777" w:rsidR="009C3510" w:rsidRPr="00AA19CD" w:rsidRDefault="009C3510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</w:p>
    <w:p w14:paraId="2018C62E" w14:textId="72D96361" w:rsidR="007B422D" w:rsidRPr="00AA19CD" w:rsidRDefault="009806A8" w:rsidP="00AF0AD9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AA19CD">
        <w:rPr>
          <w:color w:val="000000"/>
        </w:rPr>
        <w:t xml:space="preserve">Within the </w:t>
      </w:r>
      <w:r w:rsidRPr="00AA19CD">
        <w:rPr>
          <w:color w:val="000000"/>
        </w:rPr>
        <w:t>ScienceUs</w:t>
      </w:r>
      <w:r w:rsidRPr="00AA19CD">
        <w:rPr>
          <w:color w:val="000000"/>
        </w:rPr>
        <w:t xml:space="preserve"> Academy</w:t>
      </w:r>
      <w:r w:rsidR="007B422D" w:rsidRPr="00AA19CD">
        <w:rPr>
          <w:color w:val="000000"/>
        </w:rPr>
        <w:t>,</w:t>
      </w:r>
      <w:r w:rsidR="009F1B8F" w:rsidRPr="00AA19CD">
        <w:rPr>
          <w:color w:val="000000"/>
        </w:rPr>
        <w:t xml:space="preserve"> citizen science</w:t>
      </w:r>
      <w:r w:rsidR="007B422D" w:rsidRPr="00AA19CD">
        <w:rPr>
          <w:color w:val="000000"/>
        </w:rPr>
        <w:t xml:space="preserve"> project</w:t>
      </w:r>
      <w:r w:rsidR="00D87B8C" w:rsidRPr="00AA19CD">
        <w:rPr>
          <w:color w:val="000000"/>
        </w:rPr>
        <w:t>s will benefit from</w:t>
      </w:r>
      <w:r w:rsidR="00766878" w:rsidRPr="00AA19CD">
        <w:rPr>
          <w:color w:val="000000"/>
        </w:rPr>
        <w:t>:</w:t>
      </w:r>
    </w:p>
    <w:p w14:paraId="51BE4BA3" w14:textId="031BAA17" w:rsidR="00305B3F" w:rsidRPr="00AA19CD" w:rsidRDefault="00766878" w:rsidP="00AF0AD9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t>Informational support</w:t>
      </w:r>
      <w:r w:rsidR="00A66066" w:rsidRPr="00AA19CD">
        <w:rPr>
          <w:color w:val="000000"/>
        </w:rPr>
        <w:t xml:space="preserve">: </w:t>
      </w:r>
      <w:r w:rsidRPr="00AA19CD">
        <w:rPr>
          <w:color w:val="000000"/>
        </w:rPr>
        <w:t xml:space="preserve">access to training </w:t>
      </w:r>
      <w:r w:rsidR="000A63DA" w:rsidRPr="00AA19CD">
        <w:rPr>
          <w:color w:val="000000"/>
        </w:rPr>
        <w:t>materials</w:t>
      </w:r>
      <w:r w:rsidR="00A66066" w:rsidRPr="00AA19CD">
        <w:rPr>
          <w:color w:val="000000"/>
        </w:rPr>
        <w:t xml:space="preserve">, </w:t>
      </w:r>
      <w:r w:rsidR="000A63DA" w:rsidRPr="00AA19CD">
        <w:rPr>
          <w:color w:val="000000"/>
        </w:rPr>
        <w:t xml:space="preserve">protocols and work </w:t>
      </w:r>
      <w:r w:rsidR="009B3A23" w:rsidRPr="00AA19CD">
        <w:rPr>
          <w:color w:val="000000"/>
        </w:rPr>
        <w:t xml:space="preserve">manners in citizen science, open </w:t>
      </w:r>
      <w:r w:rsidR="004C6A93" w:rsidRPr="00AA19CD">
        <w:rPr>
          <w:color w:val="000000"/>
        </w:rPr>
        <w:t>to all interested part</w:t>
      </w:r>
      <w:r w:rsidR="00B17069">
        <w:rPr>
          <w:color w:val="000000"/>
        </w:rPr>
        <w:t>ie</w:t>
      </w:r>
      <w:r w:rsidR="004C6A93" w:rsidRPr="00AA19CD">
        <w:rPr>
          <w:color w:val="000000"/>
        </w:rPr>
        <w:t xml:space="preserve">s </w:t>
      </w:r>
      <w:r w:rsidR="00F36292" w:rsidRPr="00AA19CD">
        <w:rPr>
          <w:color w:val="000000"/>
        </w:rPr>
        <w:t xml:space="preserve">on </w:t>
      </w:r>
      <w:r w:rsidR="003B2BE2">
        <w:rPr>
          <w:color w:val="000000"/>
        </w:rPr>
        <w:t xml:space="preserve">the </w:t>
      </w:r>
      <w:r w:rsidR="00F36292" w:rsidRPr="00AA19CD">
        <w:rPr>
          <w:color w:val="000000"/>
        </w:rPr>
        <w:t>project</w:t>
      </w:r>
      <w:r w:rsidR="003B2BE2">
        <w:rPr>
          <w:color w:val="000000"/>
        </w:rPr>
        <w:t>’s</w:t>
      </w:r>
      <w:r w:rsidR="00F36292" w:rsidRPr="00AA19CD">
        <w:rPr>
          <w:color w:val="000000"/>
        </w:rPr>
        <w:t xml:space="preserve"> website</w:t>
      </w:r>
      <w:r w:rsidR="003B2BE2">
        <w:rPr>
          <w:color w:val="000000"/>
        </w:rPr>
        <w:t>.</w:t>
      </w:r>
    </w:p>
    <w:p w14:paraId="50630F1C" w14:textId="74F88A92" w:rsidR="00A66066" w:rsidRPr="00AA19CD" w:rsidRDefault="00761D61" w:rsidP="00AF0AD9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t>Web seminaries and face-to</w:t>
      </w:r>
      <w:r w:rsidR="00093E7B" w:rsidRPr="00AA19CD">
        <w:rPr>
          <w:b/>
          <w:bCs/>
          <w:color w:val="000000"/>
        </w:rPr>
        <w:t xml:space="preserve">-face </w:t>
      </w:r>
      <w:r w:rsidR="0085192E" w:rsidRPr="00AA19CD">
        <w:rPr>
          <w:b/>
          <w:bCs/>
          <w:color w:val="000000"/>
        </w:rPr>
        <w:t>training</w:t>
      </w:r>
      <w:r w:rsidR="00A66066" w:rsidRPr="00AA19CD">
        <w:rPr>
          <w:color w:val="000000"/>
        </w:rPr>
        <w:t xml:space="preserve">: </w:t>
      </w:r>
      <w:r w:rsidR="0085192E" w:rsidRPr="00AA19CD">
        <w:rPr>
          <w:color w:val="000000"/>
        </w:rPr>
        <w:t xml:space="preserve">involvement in various training </w:t>
      </w:r>
      <w:r w:rsidR="00D279D8" w:rsidRPr="00AA19CD">
        <w:rPr>
          <w:color w:val="000000"/>
        </w:rPr>
        <w:t>ways which cover citizen science projects and work manners</w:t>
      </w:r>
      <w:r w:rsidR="00A66066" w:rsidRPr="00AA19CD">
        <w:rPr>
          <w:color w:val="000000"/>
        </w:rPr>
        <w:t>.</w:t>
      </w:r>
    </w:p>
    <w:p w14:paraId="6C83BDDC" w14:textId="5758EE0D" w:rsidR="00A66066" w:rsidRPr="00AA19CD" w:rsidRDefault="00D279D8" w:rsidP="00AF0AD9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color w:val="000000"/>
        </w:rPr>
        <w:t>Creating networks</w:t>
      </w:r>
      <w:r w:rsidR="00A66066" w:rsidRPr="00AA19CD">
        <w:rPr>
          <w:color w:val="000000"/>
        </w:rPr>
        <w:t xml:space="preserve">: </w:t>
      </w:r>
      <w:r w:rsidR="003B2BE2" w:rsidRPr="00AA19CD">
        <w:rPr>
          <w:color w:val="000000"/>
        </w:rPr>
        <w:t>facilitating</w:t>
      </w:r>
      <w:r w:rsidR="00AB0CF5" w:rsidRPr="00AA19CD">
        <w:rPr>
          <w:color w:val="000000"/>
        </w:rPr>
        <w:t xml:space="preserve"> connection with </w:t>
      </w:r>
      <w:r w:rsidR="003B2BE2" w:rsidRPr="00AA19CD">
        <w:rPr>
          <w:color w:val="000000"/>
        </w:rPr>
        <w:t>interested</w:t>
      </w:r>
      <w:r w:rsidR="00AB0CF5" w:rsidRPr="00AA19CD">
        <w:rPr>
          <w:color w:val="000000"/>
        </w:rPr>
        <w:t xml:space="preserve"> parties relevant to the quadruple helix</w:t>
      </w:r>
      <w:r w:rsidR="00A66066" w:rsidRPr="00AA19CD">
        <w:rPr>
          <w:color w:val="000000"/>
        </w:rPr>
        <w:t xml:space="preserve">, </w:t>
      </w:r>
      <w:r w:rsidR="00AB0CF5" w:rsidRPr="00AA19CD">
        <w:rPr>
          <w:color w:val="000000"/>
        </w:rPr>
        <w:t xml:space="preserve">encouraging collaboration and </w:t>
      </w:r>
      <w:r w:rsidR="003B2BE2" w:rsidRPr="00AA19CD">
        <w:rPr>
          <w:color w:val="000000"/>
        </w:rPr>
        <w:t>synergy</w:t>
      </w:r>
      <w:r w:rsidR="00A66066" w:rsidRPr="00AA19CD">
        <w:rPr>
          <w:color w:val="000000"/>
        </w:rPr>
        <w:t>.</w:t>
      </w:r>
    </w:p>
    <w:p w14:paraId="41DBA75C" w14:textId="1AE703B8" w:rsidR="00A66066" w:rsidRPr="00AA19CD" w:rsidRDefault="00AB0CF5" w:rsidP="00AF0AD9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color w:val="000000"/>
        </w:rPr>
      </w:pPr>
      <w:r w:rsidRPr="00AA19CD">
        <w:rPr>
          <w:b/>
          <w:bCs/>
          <w:i/>
          <w:color w:val="000000"/>
        </w:rPr>
        <w:t>Mentoring and coaching</w:t>
      </w:r>
      <w:r w:rsidR="00A66066" w:rsidRPr="00AA19CD">
        <w:rPr>
          <w:color w:val="000000"/>
        </w:rPr>
        <w:t xml:space="preserve">: </w:t>
      </w:r>
      <w:r w:rsidR="00D47EA0" w:rsidRPr="00AA19CD">
        <w:rPr>
          <w:color w:val="000000"/>
        </w:rPr>
        <w:t>offering guidance and support to face the challenges of the citizen science initiatives</w:t>
      </w:r>
      <w:r w:rsidR="00A66066" w:rsidRPr="00AA19CD">
        <w:rPr>
          <w:color w:val="000000"/>
        </w:rPr>
        <w:t>.</w:t>
      </w:r>
    </w:p>
    <w:p w14:paraId="3131FAE9" w14:textId="6F8A400A" w:rsidR="004C5C54" w:rsidRPr="00AA19CD" w:rsidRDefault="00D47EA0" w:rsidP="00157171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b/>
          <w:color w:val="000000"/>
        </w:rPr>
      </w:pPr>
      <w:r w:rsidRPr="00AA19CD">
        <w:rPr>
          <w:b/>
          <w:bCs/>
          <w:color w:val="000000"/>
        </w:rPr>
        <w:t>Financing opportunities</w:t>
      </w:r>
      <w:r w:rsidR="00A66066" w:rsidRPr="00AA19CD">
        <w:rPr>
          <w:color w:val="000000"/>
        </w:rPr>
        <w:t xml:space="preserve">: </w:t>
      </w:r>
      <w:r w:rsidR="004C5C54" w:rsidRPr="00AA19CD">
        <w:rPr>
          <w:color w:val="000000"/>
        </w:rPr>
        <w:t xml:space="preserve">access to public and private </w:t>
      </w:r>
      <w:r w:rsidR="003B2BE2" w:rsidRPr="00AA19CD">
        <w:rPr>
          <w:color w:val="000000"/>
        </w:rPr>
        <w:t>supplementary</w:t>
      </w:r>
      <w:r w:rsidR="004C5C54" w:rsidRPr="00AA19CD">
        <w:rPr>
          <w:color w:val="000000"/>
        </w:rPr>
        <w:t xml:space="preserve"> funds to nurture the increase and impact of the project</w:t>
      </w:r>
      <w:r w:rsidR="00B17069">
        <w:rPr>
          <w:color w:val="000000"/>
        </w:rPr>
        <w:t>.</w:t>
      </w:r>
    </w:p>
    <w:p w14:paraId="1AA68FA8" w14:textId="77777777" w:rsidR="004C5C54" w:rsidRPr="00AA19CD" w:rsidRDefault="004C5C54" w:rsidP="004C5C54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41661646" w14:textId="5465AA77" w:rsidR="00C075F3" w:rsidRPr="00AA19CD" w:rsidRDefault="007F1DA0" w:rsidP="004C5C54">
      <w:pPr>
        <w:pStyle w:val="NormalWeb"/>
        <w:spacing w:before="0" w:beforeAutospacing="0" w:after="120" w:afterAutospacing="0"/>
        <w:jc w:val="both"/>
        <w:rPr>
          <w:b/>
          <w:color w:val="000000"/>
        </w:rPr>
      </w:pPr>
      <w:r w:rsidRPr="00AA19CD">
        <w:rPr>
          <w:b/>
          <w:color w:val="000000"/>
        </w:rPr>
        <w:t xml:space="preserve">The interdisciplinary team from Romania, significant contribution to the development of the project </w:t>
      </w:r>
    </w:p>
    <w:p w14:paraId="201520BA" w14:textId="7778FCE9" w:rsidR="009539F9" w:rsidRPr="00AA19CD" w:rsidRDefault="002A675D" w:rsidP="00AF0AD9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  <w:hyperlink r:id="rId7" w:history="1">
        <w:r w:rsidR="0028588E" w:rsidRPr="00AA19CD">
          <w:rPr>
            <w:rStyle w:val="Hyperlink"/>
          </w:rPr>
          <w:t>ScienceUs</w:t>
        </w:r>
      </w:hyperlink>
      <w:r w:rsidR="0028588E" w:rsidRPr="00AA19CD">
        <w:rPr>
          <w:color w:val="000000" w:themeColor="text1"/>
        </w:rPr>
        <w:t xml:space="preserve"> </w:t>
      </w:r>
      <w:r w:rsidR="000E6EE6" w:rsidRPr="00AA19CD">
        <w:rPr>
          <w:color w:val="000000" w:themeColor="text1"/>
        </w:rPr>
        <w:t>is a project developed within CIVIS,</w:t>
      </w:r>
      <w:r w:rsidR="0028588E" w:rsidRPr="00AA19CD">
        <w:rPr>
          <w:color w:val="000000" w:themeColor="text1"/>
        </w:rPr>
        <w:t xml:space="preserve"> </w:t>
      </w:r>
      <w:r w:rsidR="000E6EE6" w:rsidRPr="00AA19CD">
        <w:rPr>
          <w:color w:val="000000" w:themeColor="text1"/>
        </w:rPr>
        <w:t xml:space="preserve">a university Alliance comprising 11 of the most </w:t>
      </w:r>
      <w:r w:rsidR="009539F9" w:rsidRPr="00AA19CD">
        <w:rPr>
          <w:color w:val="000000" w:themeColor="text1"/>
        </w:rPr>
        <w:t>known European universities which reunites approximately half a million students and over 70,000 staff members,</w:t>
      </w:r>
      <w:r w:rsidR="0028588E" w:rsidRPr="00AA19CD">
        <w:rPr>
          <w:color w:val="000000" w:themeColor="text1"/>
        </w:rPr>
        <w:t xml:space="preserve"> </w:t>
      </w:r>
      <w:r w:rsidR="009539F9" w:rsidRPr="00AA19CD">
        <w:rPr>
          <w:color w:val="000000" w:themeColor="text1"/>
        </w:rPr>
        <w:t>including over 37,</w:t>
      </w:r>
      <w:r w:rsidR="00386371" w:rsidRPr="00AA19CD">
        <w:rPr>
          <w:color w:val="000000" w:themeColor="text1"/>
        </w:rPr>
        <w:t>400 teaching staff and researchers. The CIVIS network consolid</w:t>
      </w:r>
      <w:r w:rsidR="003B2BE2">
        <w:rPr>
          <w:color w:val="000000" w:themeColor="text1"/>
        </w:rPr>
        <w:t>at</w:t>
      </w:r>
      <w:r w:rsidR="00386371" w:rsidRPr="00AA19CD">
        <w:rPr>
          <w:color w:val="000000" w:themeColor="text1"/>
        </w:rPr>
        <w:t xml:space="preserve">es the connections in research among the member universities </w:t>
      </w:r>
      <w:r w:rsidR="003B2BE2" w:rsidRPr="00AA19CD">
        <w:rPr>
          <w:color w:val="000000" w:themeColor="text1"/>
        </w:rPr>
        <w:t>through</w:t>
      </w:r>
      <w:r w:rsidR="00386371" w:rsidRPr="00AA19CD">
        <w:rPr>
          <w:color w:val="000000" w:themeColor="text1"/>
        </w:rPr>
        <w:t xml:space="preserve"> </w:t>
      </w:r>
      <w:r w:rsidR="00386371" w:rsidRPr="00AA19CD">
        <w:rPr>
          <w:color w:val="000000" w:themeColor="text1"/>
        </w:rPr>
        <w:lastRenderedPageBreak/>
        <w:t xml:space="preserve">interdisciplinarity and common </w:t>
      </w:r>
      <w:r w:rsidR="003B2BE2" w:rsidRPr="00AA19CD">
        <w:rPr>
          <w:color w:val="000000" w:themeColor="text1"/>
        </w:rPr>
        <w:t>research</w:t>
      </w:r>
      <w:r w:rsidR="00386371" w:rsidRPr="00AA19CD">
        <w:rPr>
          <w:color w:val="000000" w:themeColor="text1"/>
        </w:rPr>
        <w:t xml:space="preserve"> and financing infrastructures, meant to stimulate </w:t>
      </w:r>
      <w:r w:rsidR="0071186A" w:rsidRPr="00AA19CD">
        <w:rPr>
          <w:color w:val="000000" w:themeColor="text1"/>
        </w:rPr>
        <w:t xml:space="preserve">the </w:t>
      </w:r>
      <w:r w:rsidR="003B2BE2" w:rsidRPr="00AA19CD">
        <w:rPr>
          <w:color w:val="000000" w:themeColor="text1"/>
        </w:rPr>
        <w:t>projects</w:t>
      </w:r>
      <w:r w:rsidR="0071186A" w:rsidRPr="00AA19CD">
        <w:rPr>
          <w:color w:val="000000" w:themeColor="text1"/>
        </w:rPr>
        <w:t xml:space="preserve"> developed in partnership. </w:t>
      </w:r>
    </w:p>
    <w:p w14:paraId="238A8A8D" w14:textId="77777777" w:rsidR="0071186A" w:rsidRPr="00AA19CD" w:rsidRDefault="0071186A" w:rsidP="00AF0AD9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</w:p>
    <w:p w14:paraId="4A726366" w14:textId="47C5AB86" w:rsidR="00760F67" w:rsidRPr="00AA19CD" w:rsidRDefault="0071186A" w:rsidP="00760F67">
      <w:pPr>
        <w:pStyle w:val="NormalWeb"/>
        <w:spacing w:before="0" w:beforeAutospacing="0" w:after="120" w:afterAutospacing="0"/>
        <w:jc w:val="both"/>
        <w:rPr>
          <w:b/>
          <w:bCs/>
          <w:color w:val="000000" w:themeColor="text1"/>
          <w:shd w:val="clear" w:color="auto" w:fill="FFFFFF"/>
        </w:rPr>
      </w:pPr>
      <w:r w:rsidRPr="00AA19CD">
        <w:rPr>
          <w:color w:val="000000" w:themeColor="text1"/>
        </w:rPr>
        <w:t xml:space="preserve">Thus, CIVIS member universities are engaged in implementing the principles of the Bologna process with the aim to create a </w:t>
      </w:r>
      <w:r w:rsidR="008C65A1" w:rsidRPr="00AA19CD">
        <w:rPr>
          <w:color w:val="000000" w:themeColor="text1"/>
        </w:rPr>
        <w:t>European higher education area. CIVIS has become a space of respo</w:t>
      </w:r>
      <w:r w:rsidR="00C55027" w:rsidRPr="00AA19CD">
        <w:rPr>
          <w:color w:val="000000" w:themeColor="text1"/>
        </w:rPr>
        <w:t xml:space="preserve">nsible and </w:t>
      </w:r>
      <w:r w:rsidR="003B2BE2" w:rsidRPr="00AA19CD">
        <w:rPr>
          <w:color w:val="000000" w:themeColor="text1"/>
        </w:rPr>
        <w:t>innovative</w:t>
      </w:r>
      <w:r w:rsidR="00C55027" w:rsidRPr="00AA19CD">
        <w:rPr>
          <w:color w:val="000000" w:themeColor="text1"/>
        </w:rPr>
        <w:t xml:space="preserve"> education, of research, cultural exchange and </w:t>
      </w:r>
      <w:r w:rsidR="003B2BE2" w:rsidRPr="00AA19CD">
        <w:rPr>
          <w:color w:val="000000" w:themeColor="text1"/>
        </w:rPr>
        <w:t>citizen</w:t>
      </w:r>
      <w:r w:rsidR="00C55027" w:rsidRPr="00AA19CD">
        <w:rPr>
          <w:color w:val="000000" w:themeColor="text1"/>
        </w:rPr>
        <w:t xml:space="preserve"> action in Europe. From the Baltic Sea </w:t>
      </w:r>
      <w:r w:rsidR="003B2BE2">
        <w:rPr>
          <w:color w:val="000000" w:themeColor="text1"/>
        </w:rPr>
        <w:t>t</w:t>
      </w:r>
      <w:r w:rsidR="00C55027" w:rsidRPr="00AA19CD">
        <w:rPr>
          <w:color w:val="000000" w:themeColor="text1"/>
        </w:rPr>
        <w:t xml:space="preserve">o the </w:t>
      </w:r>
      <w:r w:rsidR="003B2BE2" w:rsidRPr="00AA19CD">
        <w:rPr>
          <w:color w:val="000000" w:themeColor="text1"/>
        </w:rPr>
        <w:t>Mediterranean</w:t>
      </w:r>
      <w:r w:rsidR="00C55027" w:rsidRPr="00AA19CD">
        <w:rPr>
          <w:color w:val="000000" w:themeColor="text1"/>
        </w:rPr>
        <w:t xml:space="preserve"> Sea, </w:t>
      </w:r>
      <w:r w:rsidR="00626A81" w:rsidRPr="00AA19CD">
        <w:rPr>
          <w:color w:val="000000" w:themeColor="text1"/>
        </w:rPr>
        <w:t xml:space="preserve">CIVIS is permanently connected to all that is happening in the world, to its citizens and institutions. </w:t>
      </w:r>
      <w:r w:rsidR="002C3949" w:rsidRPr="00AA19CD">
        <w:rPr>
          <w:color w:val="000000" w:themeColor="text1"/>
        </w:rPr>
        <w:t>Next to the six other universit</w:t>
      </w:r>
      <w:r w:rsidR="00E144CA" w:rsidRPr="00AA19CD">
        <w:rPr>
          <w:color w:val="000000" w:themeColor="text1"/>
        </w:rPr>
        <w:t>ies</w:t>
      </w:r>
      <w:r w:rsidR="002C3949" w:rsidRPr="00AA19CD">
        <w:rPr>
          <w:color w:val="000000" w:themeColor="text1"/>
        </w:rPr>
        <w:t xml:space="preserve"> </w:t>
      </w:r>
      <w:r w:rsidR="00E144CA" w:rsidRPr="00AA19CD">
        <w:rPr>
          <w:color w:val="000000" w:themeColor="text1"/>
        </w:rPr>
        <w:t xml:space="preserve">from the </w:t>
      </w:r>
      <w:r w:rsidR="00E144CA" w:rsidRPr="00AA19CD">
        <w:rPr>
          <w:color w:val="000000" w:themeColor="text1"/>
        </w:rPr>
        <w:t>CIVIS consortium</w:t>
      </w:r>
      <w:r w:rsidR="00404642">
        <w:rPr>
          <w:color w:val="000000" w:themeColor="text1"/>
        </w:rPr>
        <w:t xml:space="preserve"> participating to the competition</w:t>
      </w:r>
      <w:r w:rsidR="00A442AF" w:rsidRPr="00AA19CD">
        <w:rPr>
          <w:color w:val="000000" w:themeColor="text1"/>
        </w:rPr>
        <w:t>,</w:t>
      </w:r>
      <w:r w:rsidR="00A442AF" w:rsidRPr="00AA19CD">
        <w:rPr>
          <w:i/>
          <w:color w:val="000000" w:themeColor="text1"/>
        </w:rPr>
        <w:t xml:space="preserve"> </w:t>
      </w:r>
      <w:r w:rsidR="00A442AF" w:rsidRPr="00AA19CD">
        <w:rPr>
          <w:i/>
          <w:color w:val="000000" w:themeColor="text1"/>
        </w:rPr>
        <w:t>Universidad Autonoma de Madrid,</w:t>
      </w:r>
      <w:r w:rsidR="00A442AF" w:rsidRPr="00AA19CD">
        <w:rPr>
          <w:i/>
        </w:rPr>
        <w:t xml:space="preserve"> </w:t>
      </w:r>
      <w:r w:rsidR="00A442AF" w:rsidRPr="00AA19CD">
        <w:rPr>
          <w:i/>
          <w:color w:val="000000" w:themeColor="text1"/>
        </w:rPr>
        <w:t>Aix Marseille Université, Ethniko Kai Kapodistriako Panepistimio Athinon</w:t>
      </w:r>
      <w:r w:rsidR="00A442AF" w:rsidRPr="00AA19CD">
        <w:rPr>
          <w:color w:val="000000" w:themeColor="text1"/>
        </w:rPr>
        <w:t xml:space="preserve">, </w:t>
      </w:r>
      <w:r w:rsidR="00A442AF" w:rsidRPr="00AA19CD">
        <w:rPr>
          <w:color w:val="000000" w:themeColor="text1"/>
        </w:rPr>
        <w:t>the University</w:t>
      </w:r>
      <w:r w:rsidR="00A442AF" w:rsidRPr="00AA19CD">
        <w:rPr>
          <w:color w:val="000000" w:themeColor="text1"/>
        </w:rPr>
        <w:t xml:space="preserve"> </w:t>
      </w:r>
      <w:r w:rsidR="00A442AF" w:rsidRPr="00AA19CD">
        <w:rPr>
          <w:color w:val="000000" w:themeColor="text1"/>
        </w:rPr>
        <w:t>of Bucharest,</w:t>
      </w:r>
      <w:r w:rsidR="00A442AF" w:rsidRPr="00AA19CD">
        <w:rPr>
          <w:color w:val="000000" w:themeColor="text1"/>
        </w:rPr>
        <w:t xml:space="preserve"> </w:t>
      </w:r>
      <w:r w:rsidR="00A442AF" w:rsidRPr="00AA19CD">
        <w:rPr>
          <w:i/>
          <w:color w:val="000000" w:themeColor="text1"/>
        </w:rPr>
        <w:t xml:space="preserve">Université Libre de Bruxelles, Sapienza Università di Roma </w:t>
      </w:r>
      <w:r w:rsidR="00A442AF" w:rsidRPr="00AA19CD">
        <w:rPr>
          <w:color w:val="000000" w:themeColor="text1"/>
        </w:rPr>
        <w:t>and</w:t>
      </w:r>
      <w:r w:rsidR="00A442AF" w:rsidRPr="00AA19CD">
        <w:rPr>
          <w:color w:val="000000" w:themeColor="text1"/>
        </w:rPr>
        <w:t xml:space="preserve"> </w:t>
      </w:r>
      <w:r w:rsidR="00A442AF" w:rsidRPr="00AA19CD">
        <w:rPr>
          <w:i/>
          <w:color w:val="000000" w:themeColor="text1"/>
        </w:rPr>
        <w:t>Eberhard Karls Universität Tübingen</w:t>
      </w:r>
      <w:r w:rsidR="00A442AF" w:rsidRPr="00AA19CD">
        <w:rPr>
          <w:color w:val="000000" w:themeColor="text1"/>
        </w:rPr>
        <w:t>,</w:t>
      </w:r>
      <w:r w:rsidR="00A442AF" w:rsidRPr="00AA19CD">
        <w:rPr>
          <w:color w:val="000000" w:themeColor="text1"/>
        </w:rPr>
        <w:t xml:space="preserve"> the project also include</w:t>
      </w:r>
      <w:r w:rsidR="003D577B">
        <w:rPr>
          <w:color w:val="000000" w:themeColor="text1"/>
        </w:rPr>
        <w:t>s</w:t>
      </w:r>
      <w:r w:rsidR="00A442AF" w:rsidRPr="00AA19CD">
        <w:rPr>
          <w:color w:val="000000" w:themeColor="text1"/>
        </w:rPr>
        <w:t xml:space="preserve"> two other </w:t>
      </w:r>
      <w:r w:rsidR="00D96187" w:rsidRPr="00AA19CD">
        <w:rPr>
          <w:color w:val="000000" w:themeColor="text1"/>
        </w:rPr>
        <w:t>institutions</w:t>
      </w:r>
      <w:r w:rsidR="00760F67" w:rsidRPr="00AA19CD">
        <w:rPr>
          <w:color w:val="000000" w:themeColor="text1"/>
        </w:rPr>
        <w:t xml:space="preserve"> of </w:t>
      </w:r>
      <w:r w:rsidR="00D96187" w:rsidRPr="00AA19CD">
        <w:rPr>
          <w:color w:val="000000" w:themeColor="text1"/>
        </w:rPr>
        <w:t>international</w:t>
      </w:r>
      <w:r w:rsidR="00760F67" w:rsidRPr="00AA19CD">
        <w:rPr>
          <w:color w:val="000000" w:themeColor="text1"/>
        </w:rPr>
        <w:t xml:space="preserve"> prestige which are not affiliated to CIVIS, </w:t>
      </w:r>
      <w:r w:rsidR="00760F67" w:rsidRPr="00AA19CD">
        <w:rPr>
          <w:i/>
          <w:color w:val="000000" w:themeColor="text1"/>
        </w:rPr>
        <w:t xml:space="preserve">Protisvalor Mediterranee Sas </w:t>
      </w:r>
      <w:r w:rsidR="00760F67" w:rsidRPr="00AA19CD">
        <w:rPr>
          <w:iCs/>
          <w:color w:val="000000" w:themeColor="text1"/>
        </w:rPr>
        <w:t>and</w:t>
      </w:r>
      <w:r w:rsidR="00760F67" w:rsidRPr="00AA19CD">
        <w:rPr>
          <w:i/>
          <w:color w:val="000000" w:themeColor="text1"/>
        </w:rPr>
        <w:t xml:space="preserve"> Museum für Naturkunde – Leibniz-Institut für Evolutions</w:t>
      </w:r>
      <w:r w:rsidR="00760F67" w:rsidRPr="00AA19CD">
        <w:rPr>
          <w:color w:val="000000" w:themeColor="text1"/>
        </w:rPr>
        <w:t>.</w:t>
      </w:r>
    </w:p>
    <w:p w14:paraId="22BE5041" w14:textId="215C0E5B" w:rsidR="0071186A" w:rsidRPr="00AA19CD" w:rsidRDefault="0071186A" w:rsidP="00AF0AD9">
      <w:pPr>
        <w:pStyle w:val="NormalWeb"/>
        <w:spacing w:before="0" w:beforeAutospacing="0" w:after="120" w:afterAutospacing="0"/>
        <w:jc w:val="both"/>
        <w:rPr>
          <w:color w:val="000000" w:themeColor="text1"/>
        </w:rPr>
      </w:pPr>
    </w:p>
    <w:p w14:paraId="2B72683C" w14:textId="3ACE971B" w:rsidR="00760F67" w:rsidRPr="00AA19CD" w:rsidRDefault="00760F67" w:rsidP="00AF0AD9">
      <w:pPr>
        <w:pStyle w:val="NormalWeb"/>
        <w:spacing w:before="0" w:beforeAutospacing="0" w:after="120" w:afterAutospacing="0"/>
        <w:jc w:val="both"/>
        <w:rPr>
          <w:color w:val="000000" w:themeColor="text1"/>
          <w:shd w:val="clear" w:color="auto" w:fill="FFFFFF"/>
        </w:rPr>
      </w:pPr>
      <w:r w:rsidRPr="00AA19CD">
        <w:rPr>
          <w:color w:val="000000" w:themeColor="text1"/>
          <w:shd w:val="clear" w:color="auto" w:fill="FFFFFF"/>
        </w:rPr>
        <w:t xml:space="preserve">The </w:t>
      </w:r>
      <w:r w:rsidR="003D577B">
        <w:rPr>
          <w:color w:val="000000" w:themeColor="text1"/>
          <w:shd w:val="clear" w:color="auto" w:fill="FFFFFF"/>
        </w:rPr>
        <w:t>U</w:t>
      </w:r>
      <w:r w:rsidRPr="00AA19CD">
        <w:rPr>
          <w:color w:val="000000" w:themeColor="text1"/>
          <w:shd w:val="clear" w:color="auto" w:fill="FFFFFF"/>
        </w:rPr>
        <w:t xml:space="preserve">niversity of Bucharest will have a significant contribution to this project, collaborating with other prestigious academic institutions and </w:t>
      </w:r>
      <w:r w:rsidR="003B2BE2" w:rsidRPr="00AA19CD">
        <w:rPr>
          <w:color w:val="000000" w:themeColor="text1"/>
          <w:shd w:val="clear" w:color="auto" w:fill="FFFFFF"/>
        </w:rPr>
        <w:t>research</w:t>
      </w:r>
      <w:r w:rsidRPr="00AA19CD">
        <w:rPr>
          <w:color w:val="000000" w:themeColor="text1"/>
          <w:shd w:val="clear" w:color="auto" w:fill="FFFFFF"/>
        </w:rPr>
        <w:t xml:space="preserve"> organizations from </w:t>
      </w:r>
      <w:r w:rsidR="003B2BE2" w:rsidRPr="00AA19CD">
        <w:rPr>
          <w:color w:val="000000" w:themeColor="text1"/>
          <w:shd w:val="clear" w:color="auto" w:fill="FFFFFF"/>
        </w:rPr>
        <w:t>the</w:t>
      </w:r>
      <w:r w:rsidRPr="00AA19CD">
        <w:rPr>
          <w:color w:val="000000" w:themeColor="text1"/>
          <w:shd w:val="clear" w:color="auto" w:fill="FFFFFF"/>
        </w:rPr>
        <w:t xml:space="preserve"> entire Europe to identify barriers, necessities and challenges that citizen science projects are confronting and to implement the best practices </w:t>
      </w:r>
      <w:r w:rsidR="003B2BE2" w:rsidRPr="00AA19CD">
        <w:rPr>
          <w:color w:val="000000" w:themeColor="text1"/>
          <w:shd w:val="clear" w:color="auto" w:fill="FFFFFF"/>
        </w:rPr>
        <w:t>which</w:t>
      </w:r>
      <w:r w:rsidRPr="00AA19CD">
        <w:rPr>
          <w:color w:val="000000" w:themeColor="text1"/>
          <w:shd w:val="clear" w:color="auto" w:fill="FFFFFF"/>
        </w:rPr>
        <w:t xml:space="preserve"> can overcome these </w:t>
      </w:r>
      <w:r w:rsidR="003B2BE2" w:rsidRPr="00AA19CD">
        <w:rPr>
          <w:color w:val="000000" w:themeColor="text1"/>
          <w:shd w:val="clear" w:color="auto" w:fill="FFFFFF"/>
        </w:rPr>
        <w:t>obstacles</w:t>
      </w:r>
      <w:r w:rsidRPr="00AA19CD">
        <w:rPr>
          <w:color w:val="000000" w:themeColor="text1"/>
          <w:shd w:val="clear" w:color="auto" w:fill="FFFFFF"/>
        </w:rPr>
        <w:t xml:space="preserve">. </w:t>
      </w:r>
    </w:p>
    <w:p w14:paraId="1DFC8671" w14:textId="30388152" w:rsidR="00760F67" w:rsidRPr="00AA19CD" w:rsidRDefault="00760F67" w:rsidP="00AF0AD9">
      <w:pPr>
        <w:pStyle w:val="NormalWeb"/>
        <w:spacing w:before="0" w:beforeAutospacing="0" w:after="120" w:afterAutospacing="0"/>
        <w:jc w:val="both"/>
        <w:rPr>
          <w:color w:val="000000" w:themeColor="text1"/>
          <w:shd w:val="clear" w:color="auto" w:fill="FFFFFF"/>
        </w:rPr>
      </w:pPr>
      <w:r w:rsidRPr="00AA19CD">
        <w:rPr>
          <w:color w:val="000000" w:themeColor="text1"/>
          <w:shd w:val="clear" w:color="auto" w:fill="FFFFFF"/>
        </w:rPr>
        <w:t>A</w:t>
      </w:r>
      <w:r w:rsidR="003D577B">
        <w:rPr>
          <w:color w:val="000000" w:themeColor="text1"/>
          <w:shd w:val="clear" w:color="auto" w:fill="FFFFFF"/>
        </w:rPr>
        <w:t>t</w:t>
      </w:r>
      <w:r w:rsidRPr="00AA19CD">
        <w:rPr>
          <w:color w:val="000000" w:themeColor="text1"/>
          <w:shd w:val="clear" w:color="auto" w:fill="FFFFFF"/>
        </w:rPr>
        <w:t xml:space="preserve"> the same time, the University of Bucharest will actively participate in </w:t>
      </w:r>
      <w:r w:rsidR="003B2BE2" w:rsidRPr="00AA19CD">
        <w:rPr>
          <w:color w:val="000000" w:themeColor="text1"/>
          <w:shd w:val="clear" w:color="auto" w:fill="FFFFFF"/>
        </w:rPr>
        <w:t>evaluating</w:t>
      </w:r>
      <w:r w:rsidRPr="00AA19CD">
        <w:rPr>
          <w:color w:val="000000" w:themeColor="text1"/>
          <w:shd w:val="clear" w:color="auto" w:fill="FFFFFF"/>
        </w:rPr>
        <w:t xml:space="preserve"> the impact of the projects and</w:t>
      </w:r>
      <w:r w:rsidR="003D577B">
        <w:rPr>
          <w:color w:val="000000" w:themeColor="text1"/>
          <w:shd w:val="clear" w:color="auto" w:fill="FFFFFF"/>
        </w:rPr>
        <w:t xml:space="preserve"> in</w:t>
      </w:r>
      <w:r w:rsidRPr="00AA19CD">
        <w:rPr>
          <w:color w:val="000000" w:themeColor="text1"/>
          <w:shd w:val="clear" w:color="auto" w:fill="FFFFFF"/>
        </w:rPr>
        <w:t xml:space="preserve"> transferring the results to decision marking </w:t>
      </w:r>
      <w:r w:rsidR="003B2BE2" w:rsidRPr="00AA19CD">
        <w:rPr>
          <w:color w:val="000000" w:themeColor="text1"/>
          <w:shd w:val="clear" w:color="auto" w:fill="FFFFFF"/>
        </w:rPr>
        <w:t>factors</w:t>
      </w:r>
      <w:r w:rsidRPr="00AA19CD">
        <w:rPr>
          <w:color w:val="000000" w:themeColor="text1"/>
          <w:shd w:val="clear" w:color="auto" w:fill="FFFFFF"/>
        </w:rPr>
        <w:t xml:space="preserve"> and the large audience. </w:t>
      </w:r>
    </w:p>
    <w:p w14:paraId="2B4701F0" w14:textId="77777777" w:rsidR="00FF7088" w:rsidRPr="00AA19CD" w:rsidRDefault="00FF7088" w:rsidP="00AF0AD9">
      <w:pPr>
        <w:spacing w:after="120"/>
      </w:pPr>
    </w:p>
    <w:sectPr w:rsidR="00FF7088" w:rsidRPr="00AA1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7C53"/>
    <w:multiLevelType w:val="hybridMultilevel"/>
    <w:tmpl w:val="5D086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04F61"/>
    <w:multiLevelType w:val="hybridMultilevel"/>
    <w:tmpl w:val="0580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CC1"/>
    <w:multiLevelType w:val="multilevel"/>
    <w:tmpl w:val="1584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239EE"/>
    <w:multiLevelType w:val="hybridMultilevel"/>
    <w:tmpl w:val="381C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57030">
    <w:abstractNumId w:val="3"/>
  </w:num>
  <w:num w:numId="2" w16cid:durableId="1779370670">
    <w:abstractNumId w:val="2"/>
  </w:num>
  <w:num w:numId="3" w16cid:durableId="1406565349">
    <w:abstractNumId w:val="0"/>
  </w:num>
  <w:num w:numId="4" w16cid:durableId="56591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D64"/>
    <w:rsid w:val="00016841"/>
    <w:rsid w:val="000221E1"/>
    <w:rsid w:val="00043D98"/>
    <w:rsid w:val="00056DBF"/>
    <w:rsid w:val="00093E7B"/>
    <w:rsid w:val="000A63DA"/>
    <w:rsid w:val="000E6EE6"/>
    <w:rsid w:val="001370F2"/>
    <w:rsid w:val="001415B1"/>
    <w:rsid w:val="00153952"/>
    <w:rsid w:val="00186956"/>
    <w:rsid w:val="001D7885"/>
    <w:rsid w:val="0022527A"/>
    <w:rsid w:val="0028588E"/>
    <w:rsid w:val="002A675D"/>
    <w:rsid w:val="002B3312"/>
    <w:rsid w:val="002C3949"/>
    <w:rsid w:val="002D7CA2"/>
    <w:rsid w:val="002E0B56"/>
    <w:rsid w:val="002E4A38"/>
    <w:rsid w:val="00305B3F"/>
    <w:rsid w:val="00333F99"/>
    <w:rsid w:val="003729E8"/>
    <w:rsid w:val="003841DB"/>
    <w:rsid w:val="00386371"/>
    <w:rsid w:val="003B2BE2"/>
    <w:rsid w:val="003D577B"/>
    <w:rsid w:val="00404642"/>
    <w:rsid w:val="00417311"/>
    <w:rsid w:val="0046502C"/>
    <w:rsid w:val="004C5C54"/>
    <w:rsid w:val="004C6A93"/>
    <w:rsid w:val="004E6A9C"/>
    <w:rsid w:val="00604F27"/>
    <w:rsid w:val="00626A81"/>
    <w:rsid w:val="006477ED"/>
    <w:rsid w:val="00676ADD"/>
    <w:rsid w:val="0071186A"/>
    <w:rsid w:val="0071560B"/>
    <w:rsid w:val="00760F67"/>
    <w:rsid w:val="00761D61"/>
    <w:rsid w:val="00766878"/>
    <w:rsid w:val="007A1AC0"/>
    <w:rsid w:val="007A5158"/>
    <w:rsid w:val="007B422D"/>
    <w:rsid w:val="007F1DA0"/>
    <w:rsid w:val="008135FD"/>
    <w:rsid w:val="0082131E"/>
    <w:rsid w:val="008401DA"/>
    <w:rsid w:val="0085192E"/>
    <w:rsid w:val="0088118A"/>
    <w:rsid w:val="008A2185"/>
    <w:rsid w:val="008A35C9"/>
    <w:rsid w:val="008A6366"/>
    <w:rsid w:val="008C65A1"/>
    <w:rsid w:val="00922D64"/>
    <w:rsid w:val="00943D2E"/>
    <w:rsid w:val="00952259"/>
    <w:rsid w:val="009539F9"/>
    <w:rsid w:val="0096247E"/>
    <w:rsid w:val="009806A8"/>
    <w:rsid w:val="00982E15"/>
    <w:rsid w:val="00997370"/>
    <w:rsid w:val="009B3A23"/>
    <w:rsid w:val="009C3510"/>
    <w:rsid w:val="009F1B8F"/>
    <w:rsid w:val="00A442AF"/>
    <w:rsid w:val="00A66066"/>
    <w:rsid w:val="00AA19CD"/>
    <w:rsid w:val="00AB0CF5"/>
    <w:rsid w:val="00AE469D"/>
    <w:rsid w:val="00AF0AD9"/>
    <w:rsid w:val="00B17069"/>
    <w:rsid w:val="00B471AC"/>
    <w:rsid w:val="00B61946"/>
    <w:rsid w:val="00B74A9D"/>
    <w:rsid w:val="00B829C8"/>
    <w:rsid w:val="00BB45E6"/>
    <w:rsid w:val="00C00B5B"/>
    <w:rsid w:val="00C075F3"/>
    <w:rsid w:val="00C35925"/>
    <w:rsid w:val="00C41EB7"/>
    <w:rsid w:val="00C520C1"/>
    <w:rsid w:val="00C55027"/>
    <w:rsid w:val="00C62B44"/>
    <w:rsid w:val="00C91872"/>
    <w:rsid w:val="00D279D8"/>
    <w:rsid w:val="00D35EC9"/>
    <w:rsid w:val="00D37A94"/>
    <w:rsid w:val="00D421ED"/>
    <w:rsid w:val="00D47EA0"/>
    <w:rsid w:val="00D52817"/>
    <w:rsid w:val="00D87B8C"/>
    <w:rsid w:val="00D90A8C"/>
    <w:rsid w:val="00D96187"/>
    <w:rsid w:val="00E144CA"/>
    <w:rsid w:val="00E52457"/>
    <w:rsid w:val="00E822AD"/>
    <w:rsid w:val="00E8526C"/>
    <w:rsid w:val="00E901B0"/>
    <w:rsid w:val="00E96202"/>
    <w:rsid w:val="00F36292"/>
    <w:rsid w:val="00F72B06"/>
    <w:rsid w:val="00F90795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3CD1"/>
  <w15:docId w15:val="{8889E185-E774-466A-9910-FFFC0D90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 (Headings CS)"/>
        <w:bCs/>
        <w:color w:val="000000" w:themeColor="text1"/>
        <w:sz w:val="24"/>
        <w:szCs w:val="7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D98"/>
  </w:style>
  <w:style w:type="paragraph" w:styleId="Titlu1">
    <w:name w:val="heading 1"/>
    <w:basedOn w:val="Normal"/>
    <w:next w:val="Normal"/>
    <w:link w:val="Titlu1Caracter"/>
    <w:uiPriority w:val="9"/>
    <w:qFormat/>
    <w:rsid w:val="00043D98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2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2D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2D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2D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2D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2D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2D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2D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Titlu"/>
    <w:qFormat/>
    <w:rsid w:val="00043D98"/>
  </w:style>
  <w:style w:type="paragraph" w:styleId="Titlu">
    <w:name w:val="Title"/>
    <w:basedOn w:val="Normal"/>
    <w:next w:val="Corptext"/>
    <w:link w:val="TitluCaracter"/>
    <w:qFormat/>
    <w:rsid w:val="00E822AD"/>
    <w:pPr>
      <w:keepNext/>
      <w:keepLines/>
      <w:spacing w:before="480" w:after="240"/>
      <w:jc w:val="center"/>
    </w:pPr>
    <w:rPr>
      <w:rFonts w:eastAsiaTheme="majorEastAsia" w:cstheme="majorBidi"/>
    </w:rPr>
  </w:style>
  <w:style w:type="character" w:customStyle="1" w:styleId="TitluCaracter">
    <w:name w:val="Titlu Caracter"/>
    <w:basedOn w:val="Fontdeparagrafimplicit"/>
    <w:link w:val="Titlu"/>
    <w:rsid w:val="00E822AD"/>
    <w:rPr>
      <w:rFonts w:eastAsiaTheme="majorEastAsia" w:cstheme="majorBidi"/>
      <w:lang w:val="en-US"/>
    </w:rPr>
  </w:style>
  <w:style w:type="paragraph" w:customStyle="1" w:styleId="Style2">
    <w:name w:val="Style2"/>
    <w:basedOn w:val="Corptext"/>
    <w:autoRedefine/>
    <w:qFormat/>
    <w:rsid w:val="00043D98"/>
    <w:pPr>
      <w:jc w:val="both"/>
    </w:pPr>
    <w:rPr>
      <w:b w:val="0"/>
    </w:rPr>
  </w:style>
  <w:style w:type="paragraph" w:styleId="Corptext">
    <w:name w:val="Body Text"/>
    <w:basedOn w:val="Normal"/>
    <w:link w:val="CorptextCaracter"/>
    <w:qFormat/>
    <w:rsid w:val="00043D98"/>
    <w:pPr>
      <w:spacing w:before="180" w:after="180"/>
      <w:jc w:val="left"/>
    </w:pPr>
    <w:rPr>
      <w:rFonts w:asciiTheme="minorHAnsi" w:hAnsiTheme="minorHAnsi" w:cstheme="minorBidi"/>
      <w:b/>
      <w:bCs w:val="0"/>
      <w:color w:val="auto"/>
      <w:szCs w:val="24"/>
    </w:rPr>
  </w:style>
  <w:style w:type="character" w:customStyle="1" w:styleId="CorptextCaracter">
    <w:name w:val="Corp text Caracter"/>
    <w:basedOn w:val="Fontdeparagrafimplicit"/>
    <w:link w:val="Corptext"/>
    <w:rsid w:val="00043D98"/>
    <w:rPr>
      <w:rFonts w:asciiTheme="minorHAnsi" w:hAnsiTheme="minorHAnsi" w:cstheme="minorBidi"/>
      <w:b/>
      <w:bCs w:val="0"/>
      <w:color w:val="auto"/>
      <w:sz w:val="24"/>
      <w:szCs w:val="24"/>
      <w:lang w:val="en-US"/>
    </w:rPr>
  </w:style>
  <w:style w:type="paragraph" w:customStyle="1" w:styleId="Style">
    <w:name w:val="Style"/>
    <w:basedOn w:val="Titlu"/>
    <w:autoRedefine/>
    <w:qFormat/>
    <w:rsid w:val="00043D98"/>
    <w:rPr>
      <w:color w:val="196B24" w:themeColor="accent3"/>
    </w:rPr>
  </w:style>
  <w:style w:type="character" w:customStyle="1" w:styleId="Titlu1Caracter">
    <w:name w:val="Titlu 1 Caracter"/>
    <w:basedOn w:val="Fontdeparagrafimplicit"/>
    <w:link w:val="Titlu1"/>
    <w:uiPriority w:val="9"/>
    <w:rsid w:val="00043D98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customStyle="1" w:styleId="Style3">
    <w:name w:val="Style3"/>
    <w:basedOn w:val="Corptext"/>
    <w:qFormat/>
    <w:rsid w:val="00043D98"/>
    <w:pPr>
      <w:jc w:val="both"/>
    </w:pPr>
    <w:rPr>
      <w:b w:val="0"/>
    </w:rPr>
  </w:style>
  <w:style w:type="paragraph" w:customStyle="1" w:styleId="Style4">
    <w:name w:val="Style4"/>
    <w:basedOn w:val="Corptext"/>
    <w:autoRedefine/>
    <w:qFormat/>
    <w:rsid w:val="00043D98"/>
    <w:rPr>
      <w:b w:val="0"/>
    </w:rPr>
  </w:style>
  <w:style w:type="paragraph" w:customStyle="1" w:styleId="Style5">
    <w:name w:val="Style5"/>
    <w:basedOn w:val="Corptext"/>
    <w:qFormat/>
    <w:rsid w:val="00043D98"/>
    <w:pPr>
      <w:jc w:val="both"/>
    </w:pPr>
    <w:rPr>
      <w:b w:val="0"/>
    </w:rPr>
  </w:style>
  <w:style w:type="paragraph" w:customStyle="1" w:styleId="FirstParagraph">
    <w:name w:val="First Paragraph"/>
    <w:basedOn w:val="Corptext"/>
    <w:next w:val="Corptext"/>
    <w:qFormat/>
    <w:rsid w:val="00E822AD"/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2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2D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2D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2D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2D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2D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2D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2D64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22D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2D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22D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22D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22D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22D6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2D6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22D64"/>
    <w:rPr>
      <w:b/>
      <w:bCs w:val="0"/>
      <w:smallCaps/>
      <w:color w:val="0F4761" w:themeColor="accent1" w:themeShade="BF"/>
      <w:spacing w:val="5"/>
    </w:rPr>
  </w:style>
  <w:style w:type="character" w:styleId="Robust">
    <w:name w:val="Strong"/>
    <w:basedOn w:val="Fontdeparagrafimplicit"/>
    <w:uiPriority w:val="22"/>
    <w:qFormat/>
    <w:rsid w:val="00AE469D"/>
    <w:rPr>
      <w:b/>
      <w:bCs w:val="0"/>
    </w:rPr>
  </w:style>
  <w:style w:type="character" w:customStyle="1" w:styleId="apple-converted-space">
    <w:name w:val="apple-converted-space"/>
    <w:basedOn w:val="Fontdeparagrafimplicit"/>
    <w:rsid w:val="00AE469D"/>
  </w:style>
  <w:style w:type="character" w:styleId="Hyperlink">
    <w:name w:val="Hyperlink"/>
    <w:basedOn w:val="Fontdeparagrafimplicit"/>
    <w:uiPriority w:val="99"/>
    <w:unhideWhenUsed/>
    <w:rsid w:val="0028588E"/>
    <w:rPr>
      <w:color w:val="467886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2858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588E"/>
    <w:pPr>
      <w:spacing w:before="100" w:beforeAutospacing="1" w:after="100" w:afterAutospacing="1"/>
      <w:jc w:val="left"/>
    </w:pPr>
    <w:rPr>
      <w:rFonts w:eastAsia="Times New Roman" w:cs="Times New Roman"/>
      <w:bCs w:val="0"/>
      <w:color w:val="auto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E962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6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4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35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1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0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59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4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86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75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6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5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9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2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98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92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94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20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40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86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470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6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74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6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2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69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00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5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34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9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84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165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0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35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98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97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2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43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96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89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1355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02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0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33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3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6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2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1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5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8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1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24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97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44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16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80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069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59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025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9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9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15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91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16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54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07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45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3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51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5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77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99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9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45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1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2193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46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ceus-project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ceus-project.eu/" TargetMode="External"/><Relationship Id="rId5" Type="http://schemas.openxmlformats.org/officeDocument/2006/relationships/hyperlink" Target="https://scienceus-project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1063</Words>
  <Characters>6167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stefanel</dc:creator>
  <cp:keywords/>
  <dc:description/>
  <cp:lastModifiedBy>DCRP UB</cp:lastModifiedBy>
  <cp:revision>75</cp:revision>
  <cp:lastPrinted>2024-08-07T12:57:00Z</cp:lastPrinted>
  <dcterms:created xsi:type="dcterms:W3CDTF">2024-07-25T12:13:00Z</dcterms:created>
  <dcterms:modified xsi:type="dcterms:W3CDTF">2024-08-07T13:12:00Z</dcterms:modified>
</cp:coreProperties>
</file>